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96C62" w14:textId="381BEA9F" w:rsidR="0050724F" w:rsidRPr="003B78C5" w:rsidRDefault="00574763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  <w:bookmarkStart w:id="0" w:name="_GoBack"/>
      <w:bookmarkEnd w:id="0"/>
      <w:r>
        <w:rPr>
          <w:rFonts w:ascii="Candara" w:hAnsi="Candara" w:cs="Arial"/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119EFC4" wp14:editId="30FAB0B2">
            <wp:simplePos x="0" y="0"/>
            <wp:positionH relativeFrom="page">
              <wp:posOffset>21773</wp:posOffset>
            </wp:positionH>
            <wp:positionV relativeFrom="paragraph">
              <wp:posOffset>-914400</wp:posOffset>
            </wp:positionV>
            <wp:extent cx="7543416" cy="1066961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416" cy="10669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0643D" w14:textId="25130C33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4578FBA2" w14:textId="3B4E98C3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1B48BB24" w14:textId="3BE89901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45D2E8B6" w14:textId="303992F5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0DDD0C91" w14:textId="1E4AD6B7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1BC8E68A" w14:textId="12E97D07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226E33A9" w14:textId="77777777" w:rsidR="00A25275" w:rsidRPr="003B78C5" w:rsidRDefault="00A25275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2A935E8C" w14:textId="1327D847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7AA0D0EA" w14:textId="067B98E6" w:rsidR="00A25275" w:rsidRPr="003B78C5" w:rsidRDefault="00A25275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4EA554A5" w14:textId="77777777" w:rsidR="00A25275" w:rsidRPr="003B78C5" w:rsidRDefault="00A25275" w:rsidP="00CB07BF">
      <w:pPr>
        <w:spacing w:after="0" w:line="240" w:lineRule="auto"/>
        <w:jc w:val="center"/>
        <w:rPr>
          <w:rFonts w:ascii="Candara" w:hAnsi="Candara" w:cs="Arial"/>
          <w:b/>
          <w:lang w:val="es-ES"/>
        </w:rPr>
      </w:pPr>
    </w:p>
    <w:p w14:paraId="3AA28D11" w14:textId="73036E5E" w:rsidR="003310BA" w:rsidRPr="003B78C5" w:rsidRDefault="0050724F" w:rsidP="00CB07BF">
      <w:pPr>
        <w:spacing w:after="0" w:line="240" w:lineRule="auto"/>
        <w:jc w:val="center"/>
        <w:rPr>
          <w:rFonts w:ascii="Candara" w:hAnsi="Candara" w:cs="Arial"/>
          <w:b/>
          <w:color w:val="0070C0"/>
          <w:sz w:val="44"/>
          <w:szCs w:val="44"/>
          <w:lang w:val="es-ES"/>
        </w:rPr>
      </w:pP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ANALIZ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A 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EFEKATA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</w:t>
      </w:r>
    </w:p>
    <w:p w14:paraId="5121160E" w14:textId="3936F452" w:rsidR="004041E0" w:rsidRPr="003B78C5" w:rsidRDefault="0050724F" w:rsidP="00CB07BF">
      <w:pPr>
        <w:spacing w:after="0" w:line="240" w:lineRule="auto"/>
        <w:jc w:val="center"/>
        <w:rPr>
          <w:rFonts w:ascii="Candara" w:hAnsi="Candara" w:cs="Arial"/>
          <w:b/>
          <w:color w:val="0070C0"/>
          <w:sz w:val="44"/>
          <w:szCs w:val="44"/>
          <w:lang w:val="es-ES"/>
        </w:rPr>
      </w:pP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NACIONALNOG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PROGRAMA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ZA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SUZBIJAN</w:t>
      </w:r>
      <w:r w:rsidR="004041E0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J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E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SIVE</w:t>
      </w:r>
      <w:r w:rsidR="003310BA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</w:t>
      </w:r>
      <w:r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>EKONOMIJE</w:t>
      </w:r>
      <w:r w:rsidR="004041E0" w:rsidRPr="003B78C5">
        <w:rPr>
          <w:rFonts w:ascii="Candara" w:hAnsi="Candara" w:cs="Arial"/>
          <w:b/>
          <w:color w:val="0070C0"/>
          <w:sz w:val="44"/>
          <w:szCs w:val="44"/>
          <w:lang w:val="es-ES"/>
        </w:rPr>
        <w:t xml:space="preserve"> 2019-2020</w:t>
      </w:r>
    </w:p>
    <w:p w14:paraId="643996F9" w14:textId="77777777" w:rsidR="004041E0" w:rsidRPr="003B78C5" w:rsidRDefault="004041E0" w:rsidP="00CB07BF">
      <w:pPr>
        <w:spacing w:after="0" w:line="240" w:lineRule="auto"/>
        <w:jc w:val="center"/>
        <w:rPr>
          <w:rFonts w:ascii="Candara" w:hAnsi="Candara" w:cs="Arial"/>
          <w:b/>
          <w:color w:val="0070C0"/>
          <w:lang w:val="es-ES"/>
        </w:rPr>
      </w:pPr>
    </w:p>
    <w:p w14:paraId="1061C6A6" w14:textId="77777777" w:rsidR="004041E0" w:rsidRPr="003B78C5" w:rsidRDefault="004041E0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6BAEB2C0" w14:textId="05D23814" w:rsidR="004041E0" w:rsidRPr="003B78C5" w:rsidRDefault="004041E0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6CBE086B" w14:textId="5155D0B4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64346F84" w14:textId="4AA70AE5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0559DB45" w14:textId="633DA501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4EF00761" w14:textId="69580348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7082C256" w14:textId="63664DA2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66BD2B5F" w14:textId="0235CE75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653E040B" w14:textId="172DF3EA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58F32149" w14:textId="0250E017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73B17B6A" w14:textId="7AD88007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5EB47A50" w14:textId="4CC52CF2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435A309B" w14:textId="76078B56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1A796B10" w14:textId="3F0D125D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7386538C" w14:textId="034012EE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4C22EBAF" w14:textId="72B86D65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28499DD9" w14:textId="2B3965E0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3AE71D18" w14:textId="4F53F543" w:rsidR="005E4A2D" w:rsidRPr="003B78C5" w:rsidRDefault="005E4A2D" w:rsidP="000A380B">
      <w:pPr>
        <w:spacing w:after="0" w:line="240" w:lineRule="auto"/>
        <w:rPr>
          <w:rFonts w:ascii="Candara" w:hAnsi="Candara" w:cs="Arial"/>
          <w:lang w:val="sr-Latn-RS"/>
        </w:rPr>
      </w:pPr>
    </w:p>
    <w:p w14:paraId="62F4F97C" w14:textId="6B13E455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752B8C5C" w14:textId="22B48C73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037CE854" w14:textId="69E99C1B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42169D7D" w14:textId="78A48A8A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5B63D0EF" w14:textId="1F5343F5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318738C9" w14:textId="729EF18E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56A5C67A" w14:textId="30BC13C2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3A4EC05C" w14:textId="7A365CD0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12939E23" w14:textId="442660E2" w:rsidR="004560CE" w:rsidRPr="003B78C5" w:rsidRDefault="004560CE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59C392B3" w14:textId="77777777" w:rsidR="005E4A2D" w:rsidRPr="003B78C5" w:rsidRDefault="005E4A2D" w:rsidP="00CB07BF">
      <w:pPr>
        <w:spacing w:after="0" w:line="240" w:lineRule="auto"/>
        <w:jc w:val="center"/>
        <w:rPr>
          <w:rFonts w:ascii="Candara" w:hAnsi="Candara" w:cs="Arial"/>
          <w:lang w:val="sr-Latn-RS"/>
        </w:rPr>
      </w:pPr>
    </w:p>
    <w:p w14:paraId="280C7280" w14:textId="3EC4016D" w:rsidR="004041E0" w:rsidRPr="003B78C5" w:rsidRDefault="004041E0" w:rsidP="00CB07BF">
      <w:pPr>
        <w:spacing w:after="0" w:line="240" w:lineRule="auto"/>
        <w:jc w:val="center"/>
        <w:rPr>
          <w:rFonts w:ascii="Candara" w:hAnsi="Candara" w:cs="Arial"/>
          <w:b/>
          <w:color w:val="0070C0"/>
          <w:lang w:val="es-ES"/>
        </w:rPr>
      </w:pPr>
      <w:r w:rsidRPr="003B78C5">
        <w:rPr>
          <w:rFonts w:ascii="Candara" w:hAnsi="Candara" w:cs="Arial"/>
          <w:b/>
          <w:color w:val="0070C0"/>
          <w:lang w:val="es-ES"/>
        </w:rPr>
        <w:t>D</w:t>
      </w:r>
      <w:r w:rsidR="00C82CB3">
        <w:rPr>
          <w:rFonts w:ascii="Candara" w:hAnsi="Candara" w:cs="Arial"/>
          <w:b/>
          <w:color w:val="0070C0"/>
          <w:lang w:val="es-ES"/>
        </w:rPr>
        <w:t>ECEMBAR 2020.</w:t>
      </w:r>
    </w:p>
    <w:p w14:paraId="0A983BB3" w14:textId="2A27508E" w:rsidR="0050724F" w:rsidRPr="003B78C5" w:rsidRDefault="0050724F" w:rsidP="00CB07BF">
      <w:pPr>
        <w:spacing w:after="0" w:line="240" w:lineRule="auto"/>
        <w:rPr>
          <w:rFonts w:ascii="Candara" w:hAnsi="Candara" w:cs="Arial"/>
          <w:lang w:val="es-ES"/>
        </w:rPr>
      </w:pPr>
    </w:p>
    <w:p w14:paraId="514DCA8F" w14:textId="60DD2163" w:rsidR="004041E0" w:rsidRPr="003B78C5" w:rsidRDefault="004041E0" w:rsidP="00CB07BF">
      <w:pPr>
        <w:spacing w:after="0" w:line="240" w:lineRule="auto"/>
        <w:rPr>
          <w:rFonts w:ascii="Candara" w:hAnsi="Candara" w:cs="Arial"/>
          <w:b/>
          <w:color w:val="0070C0"/>
          <w:lang w:val="es-ES"/>
        </w:rPr>
      </w:pPr>
    </w:p>
    <w:p w14:paraId="77D3BD7E" w14:textId="77777777" w:rsidR="005F66D5" w:rsidRDefault="005F66D5">
      <w:pPr>
        <w:rPr>
          <w:rFonts w:ascii="Candara" w:hAnsi="Candara" w:cs="Arial"/>
          <w:b/>
          <w:color w:val="0070C0"/>
          <w:lang w:val="es-ES"/>
        </w:rPr>
      </w:pPr>
      <w:r>
        <w:rPr>
          <w:rFonts w:ascii="Candara" w:hAnsi="Candara" w:cs="Arial"/>
          <w:b/>
          <w:color w:val="0070C0"/>
          <w:lang w:val="es-ES"/>
        </w:rPr>
        <w:br w:type="page"/>
      </w:r>
    </w:p>
    <w:p w14:paraId="2C6D345B" w14:textId="7A0FC728" w:rsidR="00685888" w:rsidRDefault="00685888" w:rsidP="00CB07BF">
      <w:pPr>
        <w:spacing w:after="0" w:line="240" w:lineRule="auto"/>
        <w:rPr>
          <w:rFonts w:ascii="Candara" w:hAnsi="Candara" w:cs="Arial"/>
          <w:b/>
          <w:color w:val="0070C0"/>
          <w:lang w:val="es-ES"/>
        </w:rPr>
      </w:pPr>
      <w:r>
        <w:rPr>
          <w:rFonts w:ascii="Candara" w:hAnsi="Candara" w:cs="Arial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6E575" wp14:editId="46A78B64">
                <wp:simplePos x="0" y="0"/>
                <wp:positionH relativeFrom="column">
                  <wp:posOffset>1877786</wp:posOffset>
                </wp:positionH>
                <wp:positionV relativeFrom="paragraph">
                  <wp:posOffset>-466635</wp:posOffset>
                </wp:positionV>
                <wp:extent cx="4431323" cy="257907"/>
                <wp:effectExtent l="0" t="0" r="7620" b="88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23" cy="2579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34E90F2" id="Rectangle 7" o:spid="_x0000_s1026" style="position:absolute;margin-left:147.85pt;margin-top:-36.75pt;width:348.9pt;height:2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" fillcolor="white [3212]" stroked="f" strokeweight="1pt"/>
            </w:pict>
          </mc:Fallback>
        </mc:AlternateContent>
      </w:r>
    </w:p>
    <w:p w14:paraId="2DA05D04" w14:textId="57C9F6D9" w:rsidR="00685888" w:rsidRDefault="00685888">
      <w:pPr>
        <w:rPr>
          <w:rFonts w:ascii="Candara" w:hAnsi="Candara" w:cs="Arial"/>
          <w:b/>
          <w:color w:val="0070C0"/>
          <w:lang w:val="es-ES"/>
        </w:rPr>
      </w:pPr>
      <w:r>
        <w:rPr>
          <w:rFonts w:ascii="Candara" w:hAnsi="Candara" w:cs="Arial"/>
          <w:b/>
          <w:color w:val="0070C0"/>
          <w:lang w:val="es-ES"/>
        </w:rPr>
        <w:br w:type="page"/>
      </w:r>
    </w:p>
    <w:p w14:paraId="4D9C6DD3" w14:textId="747E556E" w:rsidR="00C82CB3" w:rsidRDefault="004041E0" w:rsidP="00CB07BF">
      <w:pPr>
        <w:spacing w:after="0" w:line="240" w:lineRule="auto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color w:val="0070C0"/>
          <w:lang w:val="es-ES"/>
        </w:rPr>
        <w:lastRenderedPageBreak/>
        <w:t>Autor</w:t>
      </w:r>
      <w:r w:rsidR="00C82CB3">
        <w:rPr>
          <w:rFonts w:ascii="Candara" w:hAnsi="Candara" w:cs="Arial"/>
          <w:b/>
          <w:color w:val="0070C0"/>
          <w:lang w:val="es-ES"/>
        </w:rPr>
        <w:t>ski tim</w:t>
      </w:r>
    </w:p>
    <w:p w14:paraId="2CCBEC7C" w14:textId="77777777" w:rsidR="00C82CB3" w:rsidRDefault="004041E0" w:rsidP="00CB07BF">
      <w:pPr>
        <w:spacing w:after="0" w:line="240" w:lineRule="auto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es-ES"/>
        </w:rPr>
        <w:t>Nikola</w:t>
      </w:r>
      <w:r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es-ES"/>
        </w:rPr>
        <w:t>Atanackovi</w:t>
      </w:r>
      <w:r w:rsidRPr="003B78C5">
        <w:rPr>
          <w:rFonts w:ascii="Candara" w:hAnsi="Candara" w:cs="Arial"/>
          <w:lang w:val="sr-Cyrl-RS"/>
        </w:rPr>
        <w:t>ć</w:t>
      </w:r>
    </w:p>
    <w:p w14:paraId="53014881" w14:textId="76DA390F" w:rsidR="004041E0" w:rsidRDefault="004041E0" w:rsidP="00CB07BF">
      <w:pPr>
        <w:spacing w:after="0" w:line="240" w:lineRule="auto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es-ES"/>
        </w:rPr>
        <w:t>Jelena</w:t>
      </w:r>
      <w:r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es-ES"/>
        </w:rPr>
        <w:t>Ran</w:t>
      </w:r>
      <w:r w:rsidRPr="003B78C5">
        <w:rPr>
          <w:rFonts w:ascii="Candara" w:hAnsi="Candara" w:cs="Arial"/>
          <w:lang w:val="sr-Cyrl-RS"/>
        </w:rPr>
        <w:t>č</w:t>
      </w:r>
      <w:r w:rsidRPr="003B78C5">
        <w:rPr>
          <w:rFonts w:ascii="Candara" w:hAnsi="Candara" w:cs="Arial"/>
          <w:lang w:val="es-ES"/>
        </w:rPr>
        <w:t>i</w:t>
      </w:r>
      <w:r w:rsidRPr="003B78C5">
        <w:rPr>
          <w:rFonts w:ascii="Candara" w:hAnsi="Candara" w:cs="Arial"/>
          <w:lang w:val="sr-Cyrl-RS"/>
        </w:rPr>
        <w:t>ć</w:t>
      </w:r>
    </w:p>
    <w:p w14:paraId="474426FD" w14:textId="77777777" w:rsidR="003B78C5" w:rsidRPr="003B78C5" w:rsidRDefault="003B78C5" w:rsidP="00CB07BF">
      <w:pPr>
        <w:spacing w:after="0" w:line="240" w:lineRule="auto"/>
        <w:rPr>
          <w:rFonts w:ascii="Candara" w:hAnsi="Candara" w:cs="Arial"/>
          <w:lang w:val="sr-Cyrl-RS"/>
        </w:rPr>
      </w:pPr>
    </w:p>
    <w:p w14:paraId="06C3294D" w14:textId="77777777" w:rsidR="00C82CB3" w:rsidRDefault="004041E0" w:rsidP="00CB07BF">
      <w:pPr>
        <w:spacing w:after="0" w:line="240" w:lineRule="auto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color w:val="0070C0"/>
          <w:lang w:val="es-ES"/>
        </w:rPr>
        <w:t>Istra</w:t>
      </w:r>
      <w:r w:rsidRPr="003B78C5">
        <w:rPr>
          <w:rFonts w:ascii="Candara" w:hAnsi="Candara" w:cs="Arial"/>
          <w:b/>
          <w:color w:val="0070C0"/>
          <w:lang w:val="sr-Cyrl-RS"/>
        </w:rPr>
        <w:t>ž</w:t>
      </w:r>
      <w:r w:rsidRPr="003B78C5">
        <w:rPr>
          <w:rFonts w:ascii="Candara" w:hAnsi="Candara" w:cs="Arial"/>
          <w:b/>
          <w:color w:val="0070C0"/>
          <w:lang w:val="es-ES"/>
        </w:rPr>
        <w:t>iva</w:t>
      </w:r>
      <w:r w:rsidRPr="003B78C5">
        <w:rPr>
          <w:rFonts w:ascii="Candara" w:hAnsi="Candara" w:cs="Arial"/>
          <w:b/>
          <w:color w:val="0070C0"/>
          <w:lang w:val="sr-Cyrl-RS"/>
        </w:rPr>
        <w:t>č</w:t>
      </w:r>
      <w:r w:rsidRPr="003B78C5">
        <w:rPr>
          <w:rFonts w:ascii="Candara" w:hAnsi="Candara" w:cs="Arial"/>
          <w:b/>
          <w:color w:val="0070C0"/>
          <w:lang w:val="es-ES"/>
        </w:rPr>
        <w:t>ki</w:t>
      </w:r>
      <w:r w:rsidRPr="003B78C5">
        <w:rPr>
          <w:rFonts w:ascii="Candara" w:hAnsi="Candara" w:cs="Arial"/>
          <w:b/>
          <w:color w:val="0070C0"/>
          <w:lang w:val="sr-Cyrl-RS"/>
        </w:rPr>
        <w:t xml:space="preserve"> </w:t>
      </w:r>
      <w:r w:rsidRPr="003B78C5">
        <w:rPr>
          <w:rFonts w:ascii="Candara" w:hAnsi="Candara" w:cs="Arial"/>
          <w:b/>
          <w:color w:val="0070C0"/>
          <w:lang w:val="es-ES"/>
        </w:rPr>
        <w:t>tim</w:t>
      </w:r>
    </w:p>
    <w:p w14:paraId="73474EFB" w14:textId="46325012" w:rsidR="004041E0" w:rsidRDefault="00B26030" w:rsidP="00CB07BF">
      <w:pPr>
        <w:spacing w:after="0" w:line="240" w:lineRule="auto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es-ES"/>
        </w:rPr>
        <w:t>M</w:t>
      </w:r>
      <w:r w:rsidR="004041E0" w:rsidRPr="003B78C5">
        <w:rPr>
          <w:rFonts w:ascii="Candara" w:hAnsi="Candara" w:cs="Arial"/>
          <w:lang w:val="es-ES"/>
        </w:rPr>
        <w:t>ilica</w:t>
      </w:r>
      <w:r w:rsidR="004041E0" w:rsidRPr="003B78C5">
        <w:rPr>
          <w:rFonts w:ascii="Candara" w:hAnsi="Candara" w:cs="Arial"/>
          <w:lang w:val="sr-Cyrl-RS"/>
        </w:rPr>
        <w:t xml:space="preserve"> </w:t>
      </w:r>
      <w:r w:rsidR="004041E0" w:rsidRPr="003B78C5">
        <w:rPr>
          <w:rFonts w:ascii="Candara" w:hAnsi="Candara" w:cs="Arial"/>
          <w:lang w:val="es-ES"/>
        </w:rPr>
        <w:t>An</w:t>
      </w:r>
      <w:r w:rsidR="004041E0" w:rsidRPr="003B78C5">
        <w:rPr>
          <w:rFonts w:ascii="Candara" w:hAnsi="Candara" w:cs="Arial"/>
          <w:lang w:val="sr-Cyrl-RS"/>
        </w:rPr>
        <w:t>đ</w:t>
      </w:r>
      <w:r w:rsidR="004041E0" w:rsidRPr="003B78C5">
        <w:rPr>
          <w:rFonts w:ascii="Candara" w:hAnsi="Candara" w:cs="Arial"/>
          <w:lang w:val="es-ES"/>
        </w:rPr>
        <w:t>elkovi</w:t>
      </w:r>
      <w:r w:rsidR="004041E0" w:rsidRPr="003B78C5">
        <w:rPr>
          <w:rFonts w:ascii="Candara" w:hAnsi="Candara" w:cs="Arial"/>
          <w:lang w:val="sr-Cyrl-RS"/>
        </w:rPr>
        <w:t xml:space="preserve">ć </w:t>
      </w:r>
      <w:r w:rsidR="004041E0" w:rsidRPr="003B78C5">
        <w:rPr>
          <w:rFonts w:ascii="Candara" w:hAnsi="Candara" w:cs="Arial"/>
          <w:lang w:val="sr-Latn-RS"/>
        </w:rPr>
        <w:t>Đoković</w:t>
      </w:r>
    </w:p>
    <w:p w14:paraId="2FCF75C9" w14:textId="77777777" w:rsidR="00B26030" w:rsidRDefault="00B26030" w:rsidP="00B26030">
      <w:pPr>
        <w:spacing w:after="0" w:line="240" w:lineRule="auto"/>
        <w:rPr>
          <w:rFonts w:ascii="Candara" w:hAnsi="Candara" w:cs="Arial"/>
          <w:lang w:val="sr-Cyrl-RS"/>
        </w:rPr>
      </w:pPr>
      <w:r w:rsidRPr="00873FF3">
        <w:rPr>
          <w:rFonts w:ascii="Candara" w:hAnsi="Candara" w:cs="Arial"/>
          <w:lang w:val="pt-PT"/>
        </w:rPr>
        <w:t>Irena</w:t>
      </w:r>
      <w:r w:rsidRPr="003B78C5">
        <w:rPr>
          <w:rFonts w:ascii="Candara" w:hAnsi="Candara" w:cs="Arial"/>
          <w:lang w:val="sr-Cyrl-RS"/>
        </w:rPr>
        <w:t xml:space="preserve"> Đ</w:t>
      </w:r>
      <w:r w:rsidRPr="00873FF3">
        <w:rPr>
          <w:rFonts w:ascii="Candara" w:hAnsi="Candara" w:cs="Arial"/>
          <w:lang w:val="pt-PT"/>
        </w:rPr>
        <w:t>or</w:t>
      </w:r>
      <w:r w:rsidRPr="003B78C5">
        <w:rPr>
          <w:rFonts w:ascii="Candara" w:hAnsi="Candara" w:cs="Arial"/>
          <w:lang w:val="sr-Cyrl-RS"/>
        </w:rPr>
        <w:t>đ</w:t>
      </w:r>
      <w:r w:rsidRPr="00873FF3">
        <w:rPr>
          <w:rFonts w:ascii="Candara" w:hAnsi="Candara" w:cs="Arial"/>
          <w:lang w:val="pt-PT"/>
        </w:rPr>
        <w:t>evi</w:t>
      </w:r>
      <w:r w:rsidRPr="003B78C5">
        <w:rPr>
          <w:rFonts w:ascii="Candara" w:hAnsi="Candara" w:cs="Arial"/>
          <w:lang w:val="sr-Cyrl-RS"/>
        </w:rPr>
        <w:t>ć</w:t>
      </w:r>
    </w:p>
    <w:p w14:paraId="26AE86CF" w14:textId="77777777" w:rsidR="003B78C5" w:rsidRDefault="003B78C5" w:rsidP="00CB07BF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75129D04" w14:textId="192292E5" w:rsidR="00C82CB3" w:rsidRDefault="004041E0" w:rsidP="00CB07BF">
      <w:pPr>
        <w:spacing w:after="0" w:line="240" w:lineRule="auto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b/>
          <w:color w:val="0070C0"/>
          <w:lang w:val="sr-Latn-RS"/>
        </w:rPr>
        <w:t>Kontrola kvaliteta/Rece</w:t>
      </w:r>
      <w:r w:rsidR="006450FB">
        <w:rPr>
          <w:rFonts w:ascii="Candara" w:hAnsi="Candara" w:cs="Arial"/>
          <w:b/>
          <w:color w:val="0070C0"/>
          <w:lang w:val="sr-Latn-RS"/>
        </w:rPr>
        <w:t>n</w:t>
      </w:r>
      <w:r w:rsidRPr="003B78C5">
        <w:rPr>
          <w:rFonts w:ascii="Candara" w:hAnsi="Candara" w:cs="Arial"/>
          <w:b/>
          <w:color w:val="0070C0"/>
          <w:lang w:val="sr-Latn-RS"/>
        </w:rPr>
        <w:t>zenti</w:t>
      </w:r>
    </w:p>
    <w:p w14:paraId="4A824688" w14:textId="77777777" w:rsidR="00C82CB3" w:rsidRDefault="004041E0" w:rsidP="00CB07BF">
      <w:pPr>
        <w:spacing w:after="0" w:line="240" w:lineRule="auto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>Branko Radulović</w:t>
      </w:r>
    </w:p>
    <w:p w14:paraId="11ADF663" w14:textId="4DE7A3C3" w:rsidR="004041E0" w:rsidRPr="003B78C5" w:rsidRDefault="004041E0" w:rsidP="00CB07BF">
      <w:pPr>
        <w:spacing w:after="0" w:line="240" w:lineRule="auto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>Đorđe Vukotić</w:t>
      </w:r>
    </w:p>
    <w:p w14:paraId="2B89D2C9" w14:textId="77777777" w:rsidR="003B78C5" w:rsidRDefault="003B78C5" w:rsidP="00CB07BF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4F741BB3" w14:textId="77777777" w:rsidR="00C82CB3" w:rsidRPr="002D1688" w:rsidRDefault="00C82CB3" w:rsidP="00CB07BF">
      <w:pPr>
        <w:spacing w:after="0" w:line="240" w:lineRule="auto"/>
        <w:rPr>
          <w:rFonts w:ascii="Candara" w:hAnsi="Candara" w:cs="Arial"/>
          <w:lang w:val="sr-Latn-RS"/>
        </w:rPr>
      </w:pPr>
    </w:p>
    <w:p w14:paraId="1BC77EDB" w14:textId="77777777" w:rsidR="00C82CB3" w:rsidRDefault="00C82CB3" w:rsidP="00CB07BF">
      <w:pPr>
        <w:spacing w:after="0" w:line="240" w:lineRule="auto"/>
        <w:rPr>
          <w:rFonts w:ascii="Candara" w:hAnsi="Candara" w:cs="Arial"/>
          <w:lang w:val="sr-Cyrl-RS"/>
        </w:rPr>
      </w:pPr>
    </w:p>
    <w:p w14:paraId="5989C113" w14:textId="77777777" w:rsidR="00C82CB3" w:rsidRDefault="00C82CB3" w:rsidP="00CB07BF">
      <w:pPr>
        <w:spacing w:after="0" w:line="240" w:lineRule="auto"/>
        <w:rPr>
          <w:rFonts w:ascii="Candara" w:hAnsi="Candara" w:cs="Arial"/>
          <w:lang w:val="sr-Cyrl-RS"/>
        </w:rPr>
      </w:pPr>
    </w:p>
    <w:p w14:paraId="37740032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248C5BE4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270B1449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38C218AB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716F8559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7B9ED6E1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64B7765F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0D44657F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6E0DE796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3EB94523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23EC0FE8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33DBC1E2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5B27B814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7A886284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55EC97EE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7E2E54DE" w14:textId="77777777" w:rsid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18D53E0F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57B54E28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28BCCF9F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3AAF2BB2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51E114F3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2CA5C2EB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480943F7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0C879006" w14:textId="77777777" w:rsidR="0008390C" w:rsidRDefault="0008390C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</w:p>
    <w:p w14:paraId="14C0D165" w14:textId="47ACDF77" w:rsidR="00C82CB3" w:rsidRP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  <w:r w:rsidRPr="00C82CB3">
        <w:rPr>
          <w:rFonts w:ascii="Candara" w:hAnsi="Candara" w:cs="Arial"/>
          <w:b/>
          <w:color w:val="0070C0"/>
          <w:lang w:val="sr-Latn-RS"/>
        </w:rPr>
        <w:t xml:space="preserve">© 2020 NALED </w:t>
      </w:r>
    </w:p>
    <w:p w14:paraId="442DBADA" w14:textId="77777777" w:rsidR="00C82CB3" w:rsidRPr="00C82CB3" w:rsidRDefault="00C82CB3" w:rsidP="00C82CB3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  <w:r w:rsidRPr="00C82CB3">
        <w:rPr>
          <w:rFonts w:ascii="Candara" w:hAnsi="Candara" w:cs="Arial"/>
          <w:b/>
          <w:color w:val="0070C0"/>
          <w:lang w:val="sr-Latn-RS"/>
        </w:rPr>
        <w:t xml:space="preserve">Makedonska 30/VII, 11000 Beograd, Srbija </w:t>
      </w:r>
    </w:p>
    <w:p w14:paraId="296608A6" w14:textId="77777777" w:rsidR="00C82CB3" w:rsidRPr="00C82CB3" w:rsidRDefault="00C82CB3" w:rsidP="00C82CB3">
      <w:pPr>
        <w:spacing w:after="0" w:line="240" w:lineRule="auto"/>
        <w:rPr>
          <w:rFonts w:ascii="Candara" w:hAnsi="Candara"/>
          <w:b/>
          <w:color w:val="0070C0"/>
          <w:lang w:val="sr-Latn-RS"/>
        </w:rPr>
      </w:pPr>
      <w:r w:rsidRPr="00C82CB3">
        <w:rPr>
          <w:rFonts w:ascii="Candara" w:hAnsi="Candara" w:cs="Arial"/>
          <w:b/>
          <w:color w:val="0070C0"/>
          <w:lang w:val="sr-Latn-RS"/>
        </w:rPr>
        <w:t xml:space="preserve">www.naled.rs, </w:t>
      </w:r>
      <w:hyperlink r:id="rId12" w:history="1">
        <w:r w:rsidRPr="00C82CB3">
          <w:rPr>
            <w:rFonts w:ascii="Candara" w:hAnsi="Candara"/>
            <w:b/>
            <w:color w:val="0070C0"/>
            <w:lang w:val="sr-Latn-RS"/>
          </w:rPr>
          <w:t>naled@naled.rs</w:t>
        </w:r>
      </w:hyperlink>
    </w:p>
    <w:p w14:paraId="4A669EC6" w14:textId="77777777" w:rsidR="00C82CB3" w:rsidRPr="00C82CB3" w:rsidRDefault="00C82CB3" w:rsidP="00C82CB3">
      <w:pPr>
        <w:spacing w:after="0" w:line="240" w:lineRule="auto"/>
        <w:rPr>
          <w:rFonts w:ascii="Candara" w:hAnsi="Candara"/>
          <w:b/>
          <w:color w:val="0070C0"/>
          <w:lang w:val="sr-Latn-RS"/>
        </w:rPr>
      </w:pPr>
    </w:p>
    <w:p w14:paraId="5DE5DCEE" w14:textId="77777777" w:rsidR="00C82CB3" w:rsidRPr="005D0397" w:rsidRDefault="00C82CB3" w:rsidP="00C82CB3">
      <w:pPr>
        <w:spacing w:after="0" w:line="240" w:lineRule="auto"/>
        <w:rPr>
          <w:rFonts w:ascii="Candara" w:hAnsi="Candara"/>
          <w:sz w:val="20"/>
          <w:szCs w:val="20"/>
          <w:lang w:val="sr-Latn-RS"/>
        </w:rPr>
      </w:pPr>
      <w:r w:rsidRPr="005D0397">
        <w:rPr>
          <w:rFonts w:ascii="Candara" w:hAnsi="Candara"/>
          <w:sz w:val="20"/>
          <w:szCs w:val="20"/>
          <w:lang w:val="sr-Latn-RS"/>
        </w:rPr>
        <w:t>Sva prava zadržana.</w:t>
      </w:r>
    </w:p>
    <w:p w14:paraId="1BC2ED05" w14:textId="4BBC561E" w:rsidR="0050724F" w:rsidRPr="003B78C5" w:rsidRDefault="00C82CB3" w:rsidP="00B54096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11C4B">
        <w:rPr>
          <w:rFonts w:ascii="Candara" w:hAnsi="Candara" w:cs="Arial"/>
          <w:bCs/>
          <w:sz w:val="20"/>
          <w:szCs w:val="20"/>
          <w:lang w:val="sr-Latn-RS"/>
        </w:rPr>
        <w:t>Ovaj  dokument  je  pripremio  stručni  tim  Izvršne  kancelarije  NALED-a</w:t>
      </w:r>
      <w:r w:rsidR="00B54096" w:rsidRPr="00311C4B">
        <w:rPr>
          <w:rFonts w:ascii="Candara" w:hAnsi="Candara" w:cs="Arial"/>
          <w:bCs/>
          <w:sz w:val="20"/>
          <w:szCs w:val="20"/>
          <w:lang w:val="sr-Latn-RS"/>
        </w:rPr>
        <w:t xml:space="preserve"> u okviru </w:t>
      </w:r>
      <w:r w:rsidR="008A3ACD" w:rsidRPr="00311C4B">
        <w:rPr>
          <w:rFonts w:ascii="Candara" w:hAnsi="Candara" w:cs="Arial"/>
          <w:bCs/>
          <w:sz w:val="20"/>
          <w:szCs w:val="20"/>
          <w:lang w:val="sr-Latn-RS"/>
        </w:rPr>
        <w:t>projekta „Podrška Vladi Srbije u borbi protiv sive ekonomije 2018-2020“ koji je sproveo NALED uz podršku Nemačke razvojne saradnje koju implementira GIZ</w:t>
      </w:r>
      <w:r w:rsidR="00B54096" w:rsidRPr="00311C4B">
        <w:rPr>
          <w:rFonts w:ascii="Candara" w:hAnsi="Candara" w:cs="Arial"/>
          <w:bCs/>
          <w:sz w:val="20"/>
          <w:szCs w:val="20"/>
          <w:lang w:val="sr-Latn-RS"/>
        </w:rPr>
        <w:t>.</w:t>
      </w:r>
      <w:r w:rsidR="00B54096" w:rsidRPr="00812D4E"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8741C">
        <w:rPr>
          <w:rFonts w:ascii="Candara" w:hAnsi="Candara" w:cs="Arial"/>
          <w:bCs/>
          <w:sz w:val="20"/>
          <w:szCs w:val="20"/>
          <w:lang w:val="sr-Latn-RS"/>
        </w:rPr>
        <w:t>A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nalize, tumačenja i zaključci izneti u ovom izveštaju ne moraju nužno odražavati stavove članova ili organa NALED-a</w:t>
      </w:r>
      <w:r w:rsidR="00CC0BBF">
        <w:rPr>
          <w:rFonts w:ascii="Candara" w:hAnsi="Candara" w:cs="Arial"/>
          <w:bCs/>
          <w:sz w:val="20"/>
          <w:szCs w:val="20"/>
          <w:lang w:val="sr-Latn-RS"/>
        </w:rPr>
        <w:t xml:space="preserve"> i GIZ-a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 xml:space="preserve">. Svi napori su učinjeni kako bi se osigurala pouzdanost, tačnost i ažurnost informacija iznetih u izveštaju. NALED </w:t>
      </w:r>
      <w:r w:rsidR="00CC0BBF">
        <w:rPr>
          <w:rFonts w:ascii="Candara" w:hAnsi="Candara" w:cs="Arial"/>
          <w:bCs/>
          <w:sz w:val="20"/>
          <w:szCs w:val="20"/>
          <w:lang w:val="sr-Latn-RS"/>
        </w:rPr>
        <w:t xml:space="preserve">i GIZ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ne prihvata</w:t>
      </w:r>
      <w:r w:rsidR="00CC0BBF">
        <w:rPr>
          <w:rFonts w:ascii="Candara" w:hAnsi="Candara" w:cs="Arial"/>
          <w:bCs/>
          <w:sz w:val="20"/>
          <w:szCs w:val="20"/>
          <w:lang w:val="sr-Latn-RS"/>
        </w:rPr>
        <w:t>ju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 xml:space="preserve"> bilo kakav oblik</w:t>
      </w:r>
      <w:r w:rsidR="00B54096" w:rsidRPr="005D0397"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odgovornosti za eventualne greške sadržane u izveštaju ili nastalu štetu, finansijsku ili bilo koju drugu, proisteklu u vezi sa njenim korišćenjem. Korišćenje,</w:t>
      </w:r>
      <w:r w:rsidR="00CC0BBF"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kopiranje i distribucija sadržaja ovog izveštaja dozvoljena je isključivo u neprofitne svrhe i uz odgovarajuće naznačenje imena, odnosno priznavanje</w:t>
      </w:r>
      <w:r w:rsidR="003E0D96"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autorskih prava NALED-a.</w:t>
      </w:r>
      <w:r w:rsidR="0050724F" w:rsidRPr="003B78C5">
        <w:rPr>
          <w:rFonts w:ascii="Candara" w:hAnsi="Candara" w:cs="Arial"/>
          <w:lang w:val="sr-Cyrl-R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23166576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EF150A5" w14:textId="4DAD789C" w:rsidR="00121A93" w:rsidRDefault="00121A93">
          <w:pPr>
            <w:pStyle w:val="TOCHeading"/>
          </w:pPr>
        </w:p>
        <w:p w14:paraId="06A68DB9" w14:textId="4121CD05" w:rsidR="006A4902" w:rsidRDefault="00121A93">
          <w:pPr>
            <w:pStyle w:val="TOC1"/>
            <w:rPr>
              <w:rStyle w:val="Hyperlink"/>
            </w:rPr>
          </w:pPr>
          <w:r>
            <w:rPr>
              <w:lang w:val="sr-Latn-RS"/>
            </w:rPr>
            <w:fldChar w:fldCharType="begin"/>
          </w:r>
          <w:r>
            <w:instrText xml:space="preserve"> TOC \o "1-3" \h \z \u </w:instrText>
          </w:r>
          <w:r>
            <w:rPr>
              <w:lang w:val="sr-Latn-RS"/>
            </w:rPr>
            <w:fldChar w:fldCharType="separate"/>
          </w:r>
          <w:hyperlink w:anchor="_Toc60061063" w:history="1">
            <w:r w:rsidR="006A4902" w:rsidRPr="00857EDF">
              <w:rPr>
                <w:rStyle w:val="Hyperlink"/>
                <w:lang w:val="sr-Latn-RS"/>
              </w:rPr>
              <w:t>REZIME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_Toc60061063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5</w:t>
            </w:r>
            <w:r w:rsidR="006A4902">
              <w:rPr>
                <w:webHidden/>
              </w:rPr>
              <w:fldChar w:fldCharType="end"/>
            </w:r>
          </w:hyperlink>
        </w:p>
        <w:p w14:paraId="0BE42515" w14:textId="77777777" w:rsidR="006A4902" w:rsidRPr="006A4902" w:rsidRDefault="006A4902" w:rsidP="00C50B94">
          <w:pPr>
            <w:spacing w:after="0" w:line="240" w:lineRule="auto"/>
            <w:rPr>
              <w:noProof/>
              <w:lang w:val="sr-Cyrl-RS"/>
            </w:rPr>
          </w:pPr>
        </w:p>
        <w:p w14:paraId="3E97AB14" w14:textId="4D18F505" w:rsidR="006A4902" w:rsidRDefault="00546DCB" w:rsidP="00C50B94">
          <w:pPr>
            <w:pStyle w:val="TOC1"/>
            <w:rPr>
              <w:rStyle w:val="Hyperlink"/>
            </w:rPr>
          </w:pPr>
          <w:hyperlink w:anchor="_Toc60061064" w:history="1">
            <w:r w:rsidR="006A4902" w:rsidRPr="00857EDF">
              <w:rPr>
                <w:rStyle w:val="Hyperlink"/>
                <w:lang w:val="sr-Latn-RS"/>
              </w:rPr>
              <w:t>UVOD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_Toc60061064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6</w:t>
            </w:r>
            <w:r w:rsidR="006A4902">
              <w:rPr>
                <w:webHidden/>
              </w:rPr>
              <w:fldChar w:fldCharType="end"/>
            </w:r>
          </w:hyperlink>
        </w:p>
        <w:p w14:paraId="04076C15" w14:textId="77777777" w:rsidR="006A4902" w:rsidRPr="006A4902" w:rsidRDefault="006A4902" w:rsidP="00C50B94">
          <w:pPr>
            <w:spacing w:after="0" w:line="240" w:lineRule="auto"/>
            <w:rPr>
              <w:noProof/>
              <w:lang w:val="sr-Cyrl-RS"/>
            </w:rPr>
          </w:pPr>
        </w:p>
        <w:p w14:paraId="5B8AF2EF" w14:textId="603F4AE1" w:rsidR="006A4902" w:rsidRDefault="00546DCB" w:rsidP="00C50B9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n-US"/>
            </w:rPr>
          </w:pPr>
          <w:hyperlink w:anchor="_Toc60061065" w:history="1">
            <w:r w:rsidR="006A4902" w:rsidRPr="00857EDF">
              <w:rPr>
                <w:rStyle w:val="Hyperlink"/>
              </w:rPr>
              <w:t>O NACIONALNOM PROGRAMU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_Toc60061065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7</w:t>
            </w:r>
            <w:r w:rsidR="006A4902">
              <w:rPr>
                <w:webHidden/>
              </w:rPr>
              <w:fldChar w:fldCharType="end"/>
            </w:r>
          </w:hyperlink>
        </w:p>
        <w:p w14:paraId="7C969E67" w14:textId="0E2E1396" w:rsidR="006A4902" w:rsidRDefault="00546DCB" w:rsidP="00C50B94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</w:rPr>
          </w:pPr>
          <w:hyperlink w:anchor="_Toc60061066" w:history="1">
            <w:r w:rsidR="006A4902" w:rsidRPr="00857EDF">
              <w:rPr>
                <w:rStyle w:val="Hyperlink"/>
                <w:rFonts w:ascii="Candara" w:hAnsi="Candara" w:cs="Arial"/>
                <w:noProof/>
                <w:lang w:val="sr-Latn-RS"/>
              </w:rPr>
              <w:t>Nacionalni program iz 2015</w:t>
            </w:r>
            <w:r w:rsidR="006A4902">
              <w:rPr>
                <w:noProof/>
                <w:webHidden/>
              </w:rPr>
              <w:tab/>
            </w:r>
            <w:r w:rsidR="006A4902">
              <w:rPr>
                <w:noProof/>
                <w:webHidden/>
              </w:rPr>
              <w:fldChar w:fldCharType="begin"/>
            </w:r>
            <w:r w:rsidR="006A4902">
              <w:rPr>
                <w:noProof/>
                <w:webHidden/>
              </w:rPr>
              <w:instrText xml:space="preserve"> PAGEREF _Toc60061066 \h </w:instrText>
            </w:r>
            <w:r w:rsidR="006A4902">
              <w:rPr>
                <w:noProof/>
                <w:webHidden/>
              </w:rPr>
            </w:r>
            <w:r w:rsidR="006A4902">
              <w:rPr>
                <w:noProof/>
                <w:webHidden/>
              </w:rPr>
              <w:fldChar w:fldCharType="separate"/>
            </w:r>
            <w:r w:rsidR="00FB4C8D">
              <w:rPr>
                <w:noProof/>
                <w:webHidden/>
              </w:rPr>
              <w:t>7</w:t>
            </w:r>
            <w:r w:rsidR="006A4902">
              <w:rPr>
                <w:noProof/>
                <w:webHidden/>
              </w:rPr>
              <w:fldChar w:fldCharType="end"/>
            </w:r>
          </w:hyperlink>
        </w:p>
        <w:p w14:paraId="3947BE9E" w14:textId="41A5777D" w:rsidR="006A4902" w:rsidRDefault="00546DCB" w:rsidP="00C50B94">
          <w:pPr>
            <w:pStyle w:val="TOC2"/>
            <w:tabs>
              <w:tab w:val="right" w:leader="dot" w:pos="9350"/>
            </w:tabs>
            <w:spacing w:after="0" w:line="240" w:lineRule="auto"/>
            <w:rPr>
              <w:rStyle w:val="Hyperlink"/>
              <w:noProof/>
            </w:rPr>
          </w:pPr>
          <w:hyperlink w:anchor="_Toc60061067" w:history="1">
            <w:r w:rsidR="006A4902" w:rsidRPr="00857EDF">
              <w:rPr>
                <w:rStyle w:val="Hyperlink"/>
                <w:rFonts w:ascii="Candara" w:hAnsi="Candara" w:cs="Arial"/>
                <w:noProof/>
                <w:lang w:val="sr-Latn-RS"/>
              </w:rPr>
              <w:t>Nacionalni program iz 2019</w:t>
            </w:r>
            <w:r w:rsidR="006A4902">
              <w:rPr>
                <w:noProof/>
                <w:webHidden/>
              </w:rPr>
              <w:tab/>
            </w:r>
            <w:r w:rsidR="006A4902">
              <w:rPr>
                <w:noProof/>
                <w:webHidden/>
              </w:rPr>
              <w:fldChar w:fldCharType="begin"/>
            </w:r>
            <w:r w:rsidR="006A4902">
              <w:rPr>
                <w:noProof/>
                <w:webHidden/>
              </w:rPr>
              <w:instrText xml:space="preserve"> PAGEREF _Toc60061067 \h </w:instrText>
            </w:r>
            <w:r w:rsidR="006A4902">
              <w:rPr>
                <w:noProof/>
                <w:webHidden/>
              </w:rPr>
            </w:r>
            <w:r w:rsidR="006A4902">
              <w:rPr>
                <w:noProof/>
                <w:webHidden/>
              </w:rPr>
              <w:fldChar w:fldCharType="separate"/>
            </w:r>
            <w:r w:rsidR="00FB4C8D">
              <w:rPr>
                <w:noProof/>
                <w:webHidden/>
              </w:rPr>
              <w:t>8</w:t>
            </w:r>
            <w:r w:rsidR="006A4902">
              <w:rPr>
                <w:noProof/>
                <w:webHidden/>
              </w:rPr>
              <w:fldChar w:fldCharType="end"/>
            </w:r>
          </w:hyperlink>
        </w:p>
        <w:p w14:paraId="1586D56D" w14:textId="77777777" w:rsidR="006A4902" w:rsidRPr="006A4902" w:rsidRDefault="006A4902" w:rsidP="00C50B94">
          <w:pPr>
            <w:spacing w:after="0" w:line="240" w:lineRule="auto"/>
            <w:rPr>
              <w:noProof/>
            </w:rPr>
          </w:pPr>
        </w:p>
        <w:p w14:paraId="10688E24" w14:textId="35B73588" w:rsidR="006A4902" w:rsidRDefault="00546DCB" w:rsidP="00C50B94">
          <w:pPr>
            <w:pStyle w:val="TOC1"/>
            <w:rPr>
              <w:rStyle w:val="Hyperlink"/>
            </w:rPr>
          </w:pPr>
          <w:hyperlink w:anchor="_Toc60061068" w:history="1">
            <w:r w:rsidR="006A4902" w:rsidRPr="00857EDF">
              <w:rPr>
                <w:rStyle w:val="Hyperlink"/>
              </w:rPr>
              <w:t>ODNOS SA DRUGIM VAŽEĆIM PLANSKIM DOKUMENTIMA RELEVANTNIM ZA SUZBIJANЈE SIVE EKONOMIJE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_Toc60061068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9</w:t>
            </w:r>
            <w:r w:rsidR="006A4902">
              <w:rPr>
                <w:webHidden/>
              </w:rPr>
              <w:fldChar w:fldCharType="end"/>
            </w:r>
          </w:hyperlink>
        </w:p>
        <w:p w14:paraId="037014C9" w14:textId="77777777" w:rsidR="006A4902" w:rsidRPr="006A4902" w:rsidRDefault="006A4902" w:rsidP="00C50B94">
          <w:pPr>
            <w:spacing w:after="0" w:line="240" w:lineRule="auto"/>
            <w:rPr>
              <w:noProof/>
              <w:lang w:val="sr-Cyrl-RS"/>
            </w:rPr>
          </w:pPr>
        </w:p>
        <w:p w14:paraId="1621AD48" w14:textId="50C30050" w:rsidR="006A4902" w:rsidRDefault="00546DCB" w:rsidP="00C50B94">
          <w:pPr>
            <w:pStyle w:val="TOC1"/>
            <w:rPr>
              <w:rStyle w:val="Hyperlink"/>
            </w:rPr>
          </w:pPr>
          <w:hyperlink w:anchor="_Toc60061069" w:history="1">
            <w:r w:rsidR="006A4902" w:rsidRPr="00857EDF">
              <w:rPr>
                <w:rStyle w:val="Hyperlink"/>
              </w:rPr>
              <w:t>USAGLAŠAVANJE SA EU DIREKTIVAMA I VEZA SA RELEVANTNIM PREGOVARAČKIM POGLAVLJIMA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_Toc60061069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12</w:t>
            </w:r>
            <w:r w:rsidR="006A4902">
              <w:rPr>
                <w:webHidden/>
              </w:rPr>
              <w:fldChar w:fldCharType="end"/>
            </w:r>
          </w:hyperlink>
        </w:p>
        <w:p w14:paraId="32393C56" w14:textId="77777777" w:rsidR="006A4902" w:rsidRPr="006A4902" w:rsidRDefault="006A4902" w:rsidP="00C50B94">
          <w:pPr>
            <w:spacing w:after="0" w:line="240" w:lineRule="auto"/>
            <w:rPr>
              <w:noProof/>
              <w:lang w:val="sr-Cyrl-RS"/>
            </w:rPr>
          </w:pPr>
        </w:p>
        <w:p w14:paraId="25017175" w14:textId="578CFD1F" w:rsidR="006A4902" w:rsidRDefault="00546DCB" w:rsidP="00C50B9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n-US"/>
            </w:rPr>
          </w:pPr>
          <w:hyperlink w:anchor="_Toc60061070" w:history="1">
            <w:r w:rsidR="006A4902" w:rsidRPr="00857EDF">
              <w:rPr>
                <w:rStyle w:val="Hyperlink"/>
              </w:rPr>
              <w:t>MAKROEKONOMSKI KONTEKST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_Toc60061070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14</w:t>
            </w:r>
            <w:r w:rsidR="006A4902">
              <w:rPr>
                <w:webHidden/>
              </w:rPr>
              <w:fldChar w:fldCharType="end"/>
            </w:r>
          </w:hyperlink>
        </w:p>
        <w:p w14:paraId="436A683A" w14:textId="12982FA0" w:rsidR="006A4902" w:rsidRDefault="00546DCB" w:rsidP="00C50B94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</w:rPr>
          </w:pPr>
          <w:hyperlink w:anchor="_Toc60061071" w:history="1">
            <w:r w:rsidR="006A4902" w:rsidRPr="00857EDF">
              <w:rPr>
                <w:rStyle w:val="Hyperlink"/>
                <w:rFonts w:ascii="Candara" w:hAnsi="Candara" w:cs="Arial"/>
                <w:noProof/>
                <w:lang w:val="sr-Latn-RS"/>
              </w:rPr>
              <w:t>Tokom realizacije Nacionalnog programa iz 2015.</w:t>
            </w:r>
            <w:r w:rsidR="006A4902">
              <w:rPr>
                <w:noProof/>
                <w:webHidden/>
              </w:rPr>
              <w:tab/>
            </w:r>
            <w:r w:rsidR="006A4902">
              <w:rPr>
                <w:noProof/>
                <w:webHidden/>
              </w:rPr>
              <w:fldChar w:fldCharType="begin"/>
            </w:r>
            <w:r w:rsidR="006A4902">
              <w:rPr>
                <w:noProof/>
                <w:webHidden/>
              </w:rPr>
              <w:instrText xml:space="preserve"> PAGEREF _Toc60061071 \h </w:instrText>
            </w:r>
            <w:r w:rsidR="006A4902">
              <w:rPr>
                <w:noProof/>
                <w:webHidden/>
              </w:rPr>
            </w:r>
            <w:r w:rsidR="006A4902">
              <w:rPr>
                <w:noProof/>
                <w:webHidden/>
              </w:rPr>
              <w:fldChar w:fldCharType="separate"/>
            </w:r>
            <w:r w:rsidR="00FB4C8D">
              <w:rPr>
                <w:noProof/>
                <w:webHidden/>
              </w:rPr>
              <w:t>14</w:t>
            </w:r>
            <w:r w:rsidR="006A4902">
              <w:rPr>
                <w:noProof/>
                <w:webHidden/>
              </w:rPr>
              <w:fldChar w:fldCharType="end"/>
            </w:r>
          </w:hyperlink>
        </w:p>
        <w:p w14:paraId="642D40ED" w14:textId="28D51862" w:rsidR="006A4902" w:rsidRDefault="00546DCB" w:rsidP="00C50B94">
          <w:pPr>
            <w:pStyle w:val="TOC2"/>
            <w:tabs>
              <w:tab w:val="right" w:leader="dot" w:pos="9350"/>
            </w:tabs>
            <w:spacing w:after="0" w:line="240" w:lineRule="auto"/>
            <w:rPr>
              <w:rStyle w:val="Hyperlink"/>
              <w:noProof/>
            </w:rPr>
          </w:pPr>
          <w:hyperlink w:anchor="_Toc60061072" w:history="1">
            <w:r w:rsidR="006A4902" w:rsidRPr="00857EDF">
              <w:rPr>
                <w:rStyle w:val="Hyperlink"/>
                <w:rFonts w:ascii="Candara" w:hAnsi="Candara" w:cs="Arial"/>
                <w:noProof/>
                <w:lang w:val="sr-Latn-RS"/>
              </w:rPr>
              <w:t>Tokom realizacije Nacionalnog programa iz 2019.</w:t>
            </w:r>
            <w:r w:rsidR="006A4902">
              <w:rPr>
                <w:noProof/>
                <w:webHidden/>
              </w:rPr>
              <w:tab/>
            </w:r>
            <w:r w:rsidR="006A4902">
              <w:rPr>
                <w:noProof/>
                <w:webHidden/>
              </w:rPr>
              <w:fldChar w:fldCharType="begin"/>
            </w:r>
            <w:r w:rsidR="006A4902">
              <w:rPr>
                <w:noProof/>
                <w:webHidden/>
              </w:rPr>
              <w:instrText xml:space="preserve"> PAGEREF _Toc60061072 \h </w:instrText>
            </w:r>
            <w:r w:rsidR="006A4902">
              <w:rPr>
                <w:noProof/>
                <w:webHidden/>
              </w:rPr>
            </w:r>
            <w:r w:rsidR="006A4902">
              <w:rPr>
                <w:noProof/>
                <w:webHidden/>
              </w:rPr>
              <w:fldChar w:fldCharType="separate"/>
            </w:r>
            <w:r w:rsidR="00FB4C8D">
              <w:rPr>
                <w:noProof/>
                <w:webHidden/>
              </w:rPr>
              <w:t>14</w:t>
            </w:r>
            <w:r w:rsidR="006A4902">
              <w:rPr>
                <w:noProof/>
                <w:webHidden/>
              </w:rPr>
              <w:fldChar w:fldCharType="end"/>
            </w:r>
          </w:hyperlink>
        </w:p>
        <w:p w14:paraId="3843CCDB" w14:textId="77777777" w:rsidR="006A4902" w:rsidRPr="006A4902" w:rsidRDefault="006A4902" w:rsidP="00C50B94">
          <w:pPr>
            <w:spacing w:after="0" w:line="240" w:lineRule="auto"/>
            <w:rPr>
              <w:noProof/>
            </w:rPr>
          </w:pPr>
        </w:p>
        <w:p w14:paraId="3720A55B" w14:textId="7605CB64" w:rsidR="006A4902" w:rsidRDefault="00546DCB" w:rsidP="00C50B9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n-US"/>
            </w:rPr>
          </w:pPr>
          <w:hyperlink w:anchor="_Toc60061073" w:history="1">
            <w:r w:rsidR="006A4902" w:rsidRPr="00857EDF">
              <w:rPr>
                <w:rStyle w:val="Hyperlink"/>
              </w:rPr>
              <w:t>REALIZACIJA POSTAVLJENIH CILJEVA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_Toc60061073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16</w:t>
            </w:r>
            <w:r w:rsidR="006A4902">
              <w:rPr>
                <w:webHidden/>
              </w:rPr>
              <w:fldChar w:fldCharType="end"/>
            </w:r>
          </w:hyperlink>
        </w:p>
        <w:p w14:paraId="7A74650E" w14:textId="717F64AC" w:rsidR="006A4902" w:rsidRDefault="00546DCB" w:rsidP="00C50B94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</w:rPr>
          </w:pPr>
          <w:hyperlink w:anchor="_Toc60061074" w:history="1">
            <w:r w:rsidR="006A4902" w:rsidRPr="00857EDF">
              <w:rPr>
                <w:rStyle w:val="Hyperlink"/>
                <w:rFonts w:ascii="Candara" w:hAnsi="Candara" w:cs="Arial"/>
                <w:noProof/>
                <w:lang w:val="sr-Latn-RS"/>
              </w:rPr>
              <w:t>Realizacija opšteg cilja</w:t>
            </w:r>
            <w:r w:rsidR="006A4902">
              <w:rPr>
                <w:noProof/>
                <w:webHidden/>
              </w:rPr>
              <w:tab/>
            </w:r>
            <w:r w:rsidR="006A4902">
              <w:rPr>
                <w:noProof/>
                <w:webHidden/>
              </w:rPr>
              <w:fldChar w:fldCharType="begin"/>
            </w:r>
            <w:r w:rsidR="006A4902">
              <w:rPr>
                <w:noProof/>
                <w:webHidden/>
              </w:rPr>
              <w:instrText xml:space="preserve"> PAGEREF _Toc60061074 \h </w:instrText>
            </w:r>
            <w:r w:rsidR="006A4902">
              <w:rPr>
                <w:noProof/>
                <w:webHidden/>
              </w:rPr>
            </w:r>
            <w:r w:rsidR="006A4902">
              <w:rPr>
                <w:noProof/>
                <w:webHidden/>
              </w:rPr>
              <w:fldChar w:fldCharType="separate"/>
            </w:r>
            <w:r w:rsidR="00FB4C8D">
              <w:rPr>
                <w:noProof/>
                <w:webHidden/>
              </w:rPr>
              <w:t>16</w:t>
            </w:r>
            <w:r w:rsidR="006A4902">
              <w:rPr>
                <w:noProof/>
                <w:webHidden/>
              </w:rPr>
              <w:fldChar w:fldCharType="end"/>
            </w:r>
          </w:hyperlink>
        </w:p>
        <w:p w14:paraId="5E55B17C" w14:textId="0B44FE62" w:rsidR="006A4902" w:rsidRDefault="00546DCB" w:rsidP="00C50B94">
          <w:pPr>
            <w:pStyle w:val="TOC2"/>
            <w:tabs>
              <w:tab w:val="right" w:leader="dot" w:pos="9350"/>
            </w:tabs>
            <w:spacing w:after="0" w:line="240" w:lineRule="auto"/>
            <w:rPr>
              <w:rStyle w:val="Hyperlink"/>
              <w:noProof/>
            </w:rPr>
          </w:pPr>
          <w:hyperlink w:anchor="_Toc60061075" w:history="1">
            <w:r w:rsidR="006A4902" w:rsidRPr="00857EDF">
              <w:rPr>
                <w:rStyle w:val="Hyperlink"/>
                <w:rFonts w:ascii="Candara" w:hAnsi="Candara" w:cs="Arial"/>
                <w:noProof/>
                <w:lang w:val="sr-Latn-RS"/>
              </w:rPr>
              <w:t>Realizacija posebnih ciljeva</w:t>
            </w:r>
            <w:r w:rsidR="006A4902">
              <w:rPr>
                <w:noProof/>
                <w:webHidden/>
              </w:rPr>
              <w:tab/>
            </w:r>
            <w:r w:rsidR="006A4902">
              <w:rPr>
                <w:noProof/>
                <w:webHidden/>
              </w:rPr>
              <w:fldChar w:fldCharType="begin"/>
            </w:r>
            <w:r w:rsidR="006A4902">
              <w:rPr>
                <w:noProof/>
                <w:webHidden/>
              </w:rPr>
              <w:instrText xml:space="preserve"> PAGEREF _Toc60061075 \h </w:instrText>
            </w:r>
            <w:r w:rsidR="006A4902">
              <w:rPr>
                <w:noProof/>
                <w:webHidden/>
              </w:rPr>
            </w:r>
            <w:r w:rsidR="006A4902">
              <w:rPr>
                <w:noProof/>
                <w:webHidden/>
              </w:rPr>
              <w:fldChar w:fldCharType="separate"/>
            </w:r>
            <w:r w:rsidR="00FB4C8D">
              <w:rPr>
                <w:noProof/>
                <w:webHidden/>
              </w:rPr>
              <w:t>17</w:t>
            </w:r>
            <w:r w:rsidR="006A4902">
              <w:rPr>
                <w:noProof/>
                <w:webHidden/>
              </w:rPr>
              <w:fldChar w:fldCharType="end"/>
            </w:r>
          </w:hyperlink>
        </w:p>
        <w:p w14:paraId="2F6B370F" w14:textId="77777777" w:rsidR="006A4902" w:rsidRPr="006A4902" w:rsidRDefault="006A4902" w:rsidP="00C50B94">
          <w:pPr>
            <w:spacing w:after="0" w:line="240" w:lineRule="auto"/>
            <w:rPr>
              <w:noProof/>
            </w:rPr>
          </w:pPr>
        </w:p>
        <w:p w14:paraId="1886D55D" w14:textId="27481669" w:rsidR="006A4902" w:rsidRDefault="00546DCB" w:rsidP="00C50B9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val="en-US"/>
            </w:rPr>
          </w:pPr>
          <w:hyperlink w:anchor="_Toc60061076" w:history="1">
            <w:r w:rsidR="006A4902" w:rsidRPr="00857EDF">
              <w:rPr>
                <w:rStyle w:val="Hyperlink"/>
              </w:rPr>
              <w:t>PREPORUKE</w:t>
            </w:r>
            <w:r w:rsidR="006A4902" w:rsidRPr="00857EDF">
              <w:rPr>
                <w:rStyle w:val="Hyperlink"/>
                <w:lang w:val="sr-Latn-RS"/>
              </w:rPr>
              <w:t xml:space="preserve"> I ZAKLJUČAK</w:t>
            </w:r>
            <w:r w:rsidR="006A4902">
              <w:rPr>
                <w:webHidden/>
              </w:rPr>
              <w:tab/>
            </w:r>
            <w:r w:rsidR="006A4902">
              <w:rPr>
                <w:webHidden/>
              </w:rPr>
              <w:fldChar w:fldCharType="begin"/>
            </w:r>
            <w:r w:rsidR="006A4902">
              <w:rPr>
                <w:webHidden/>
              </w:rPr>
              <w:instrText xml:space="preserve"> PAGEREF _Toc60061076 \h </w:instrText>
            </w:r>
            <w:r w:rsidR="006A4902">
              <w:rPr>
                <w:webHidden/>
              </w:rPr>
            </w:r>
            <w:r w:rsidR="006A4902">
              <w:rPr>
                <w:webHidden/>
              </w:rPr>
              <w:fldChar w:fldCharType="separate"/>
            </w:r>
            <w:r w:rsidR="00FB4C8D">
              <w:rPr>
                <w:webHidden/>
              </w:rPr>
              <w:t>26</w:t>
            </w:r>
            <w:r w:rsidR="006A4902">
              <w:rPr>
                <w:webHidden/>
              </w:rPr>
              <w:fldChar w:fldCharType="end"/>
            </w:r>
          </w:hyperlink>
        </w:p>
        <w:p w14:paraId="0AAFBBE9" w14:textId="07B4192B" w:rsidR="00121A93" w:rsidRDefault="00121A93">
          <w:r>
            <w:rPr>
              <w:b/>
              <w:bCs/>
              <w:noProof/>
            </w:rPr>
            <w:fldChar w:fldCharType="end"/>
          </w:r>
        </w:p>
      </w:sdtContent>
    </w:sdt>
    <w:p w14:paraId="49C25C72" w14:textId="6992B96B" w:rsidR="00121A93" w:rsidRDefault="00121A93">
      <w:pPr>
        <w:rPr>
          <w:rFonts w:ascii="Candara" w:eastAsiaTheme="majorEastAsia" w:hAnsi="Candara" w:cs="Arial"/>
          <w:b/>
          <w:bCs/>
          <w:color w:val="5B9BD5" w:themeColor="accent5"/>
          <w:sz w:val="28"/>
          <w:szCs w:val="28"/>
          <w:lang w:val="sr-Latn-RS"/>
        </w:rPr>
      </w:pPr>
    </w:p>
    <w:p w14:paraId="6D99E9CE" w14:textId="2F9A407C" w:rsidR="00121A93" w:rsidRDefault="00121A93">
      <w:pPr>
        <w:rPr>
          <w:rFonts w:ascii="Candara" w:eastAsiaTheme="majorEastAsia" w:hAnsi="Candara" w:cs="Arial"/>
          <w:b/>
          <w:bCs/>
          <w:color w:val="5B9BD5" w:themeColor="accent5"/>
          <w:sz w:val="28"/>
          <w:szCs w:val="28"/>
          <w:lang w:val="sr-Latn-RS"/>
        </w:rPr>
      </w:pPr>
      <w:r>
        <w:rPr>
          <w:rFonts w:ascii="Candara" w:hAnsi="Candara" w:cs="Arial"/>
          <w:color w:val="5B9BD5" w:themeColor="accent5"/>
          <w:lang w:val="sr-Latn-RS"/>
        </w:rPr>
        <w:br w:type="page"/>
      </w:r>
    </w:p>
    <w:p w14:paraId="36EF3AC3" w14:textId="1A3EA6A9" w:rsidR="00121A93" w:rsidRDefault="00121A93" w:rsidP="002D1688">
      <w:pPr>
        <w:pStyle w:val="Heading1"/>
        <w:spacing w:before="0" w:line="240" w:lineRule="auto"/>
        <w:jc w:val="center"/>
        <w:rPr>
          <w:rFonts w:ascii="Candara" w:hAnsi="Candara" w:cs="Arial"/>
          <w:color w:val="5B9BD5" w:themeColor="accent5"/>
          <w:lang w:val="sr-Latn-RS"/>
        </w:rPr>
      </w:pPr>
      <w:bookmarkStart w:id="1" w:name="_Toc60061063"/>
      <w:r>
        <w:rPr>
          <w:rFonts w:ascii="Candara" w:hAnsi="Candara" w:cs="Arial"/>
          <w:color w:val="5B9BD5" w:themeColor="accent5"/>
          <w:lang w:val="sr-Latn-RS"/>
        </w:rPr>
        <w:lastRenderedPageBreak/>
        <w:t>REZIME</w:t>
      </w:r>
      <w:bookmarkEnd w:id="1"/>
    </w:p>
    <w:p w14:paraId="410382BD" w14:textId="76A49415" w:rsid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Prepoznajući</w:t>
      </w:r>
      <w:r w:rsidRPr="003B78C5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negativni uticaj neformalne ili sive ekonomije na privrednu aktivnost u Republici Srbiji, Vlada RS je u saradnji sa NALED-om i kompanijama okupljenim u Savezu za fer konkurenciju (FCA) formirala Stručnu grupu i Koordinaciono telo za usmeravanje aktivnosti na suzbijanju sive ekonomije.</w:t>
      </w:r>
    </w:p>
    <w:p w14:paraId="34022913" w14:textId="77777777" w:rsid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841FEE4" w14:textId="370F7868" w:rsidR="002D1688" w:rsidRDefault="002D1688" w:rsidP="002D1688">
      <w:pPr>
        <w:tabs>
          <w:tab w:val="left" w:pos="0"/>
          <w:tab w:val="left" w:pos="810"/>
        </w:tabs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t>Kao rezultat</w:t>
      </w:r>
      <w:r w:rsidRPr="003B78C5">
        <w:rPr>
          <w:rFonts w:ascii="Candara" w:hAnsi="Candara" w:cs="Arial"/>
          <w:lang w:val="sr-Latn-RS"/>
        </w:rPr>
        <w:t xml:space="preserve"> rada ovog tela</w:t>
      </w:r>
      <w:r w:rsidRPr="003B78C5">
        <w:rPr>
          <w:rFonts w:ascii="Candara" w:hAnsi="Candara" w:cs="Arial"/>
          <w:lang w:val="sr-Cyrl-RS"/>
        </w:rPr>
        <w:t xml:space="preserve">, </w:t>
      </w:r>
      <w:r w:rsidRPr="00AF04DE">
        <w:rPr>
          <w:rFonts w:ascii="Candara" w:hAnsi="Candara" w:cs="Arial"/>
          <w:b/>
          <w:bCs/>
          <w:lang w:val="sr-Latn-RS"/>
        </w:rPr>
        <w:t xml:space="preserve">u decembru </w:t>
      </w:r>
      <w:r w:rsidRPr="00AF04DE">
        <w:rPr>
          <w:rFonts w:ascii="Candara" w:hAnsi="Candara" w:cs="Arial"/>
          <w:b/>
          <w:bCs/>
          <w:lang w:val="sr-Cyrl-RS"/>
        </w:rPr>
        <w:t xml:space="preserve">2015. </w:t>
      </w:r>
      <w:r w:rsidRPr="00AF04DE">
        <w:rPr>
          <w:rFonts w:ascii="Candara" w:hAnsi="Candara" w:cs="Arial"/>
          <w:b/>
          <w:bCs/>
          <w:lang w:val="sr-Latn-RS"/>
        </w:rPr>
        <w:t xml:space="preserve">godine usvojen </w:t>
      </w:r>
      <w:r w:rsidRPr="00AF04DE">
        <w:rPr>
          <w:rFonts w:ascii="Candara" w:hAnsi="Candara" w:cs="Arial"/>
          <w:b/>
          <w:bCs/>
          <w:lang w:val="sr-Cyrl-RS"/>
        </w:rPr>
        <w:t>je Nacionalni program za suzbijanje sive ekonomije</w:t>
      </w:r>
      <w:r w:rsidRPr="00AF04DE">
        <w:rPr>
          <w:rFonts w:ascii="Candara" w:hAnsi="Candara" w:cs="Arial"/>
          <w:b/>
          <w:bCs/>
          <w:lang w:val="sr-Latn-RS"/>
        </w:rPr>
        <w:t xml:space="preserve"> (u daljem tekstu NP 2015)</w:t>
      </w:r>
      <w:r w:rsidRPr="003B78C5">
        <w:rPr>
          <w:rFonts w:ascii="Candara" w:hAnsi="Candara" w:cs="Arial"/>
          <w:lang w:val="sr-Latn-RS"/>
        </w:rPr>
        <w:t xml:space="preserve"> gde su po prvi put popisane sve ključne aktivnosti potrebne za efikasnu borbu protiv sive ekonomije</w:t>
      </w:r>
      <w:r>
        <w:rPr>
          <w:rFonts w:ascii="Candara" w:hAnsi="Candara" w:cs="Arial"/>
          <w:lang w:val="sr-Latn-RS"/>
        </w:rPr>
        <w:t>. U trogodišnjem periodu realizacije NP 2015 ostvareni su značajni rezultati poput:</w:t>
      </w:r>
    </w:p>
    <w:p w14:paraId="57099014" w14:textId="016EA4EF" w:rsidR="002D1688" w:rsidRDefault="002D1688" w:rsidP="002D168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Unapređenja efikasnosti rada inspekcija kroz: formiranje </w:t>
      </w:r>
      <w:r w:rsidRPr="008F30F4">
        <w:rPr>
          <w:rFonts w:ascii="Candara" w:hAnsi="Candara" w:cs="Arial"/>
          <w:lang w:val="sr-Latn-RS"/>
        </w:rPr>
        <w:t>Jedinica za podršku Koordinacionoj komisiji za inspekcijski nadzor sa ciljem bolje koordinacije rada inspekcija</w:t>
      </w:r>
      <w:r>
        <w:rPr>
          <w:rFonts w:ascii="Candara" w:hAnsi="Candara" w:cs="Arial"/>
          <w:lang w:val="sr-Latn-RS"/>
        </w:rPr>
        <w:t>, razvoj sistema eInspektora i uključivanje četiri pilot inspekcija u njegov rad, razvoj i objavljivanje 812 kontrolnih listi, kao i razvoj 33 pravilnika o posebnim elementima za procenu rizika.</w:t>
      </w:r>
    </w:p>
    <w:p w14:paraId="2CBC8F84" w14:textId="58631674" w:rsidR="002D1688" w:rsidRDefault="002D1688" w:rsidP="002D168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Podsticanje legalnog poslovanja kroz reviziju sistema prijave zaposlenih pre stupanja na rad, uvođenje poreskog oslobođenja za početnike u poslovanju, početka rada na reformi paušalnog oporezivanja i reformi angažovanja sezonske radne snage u poljoprivredi. </w:t>
      </w:r>
    </w:p>
    <w:p w14:paraId="2657D549" w14:textId="31C6E010" w:rsidR="002D1688" w:rsidRPr="003B78C5" w:rsidRDefault="00AF04DE" w:rsidP="002D1688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Pokrenut rad</w:t>
      </w:r>
      <w:r w:rsidR="002D1688">
        <w:rPr>
          <w:rFonts w:ascii="Candara" w:hAnsi="Candara" w:cs="Arial"/>
          <w:lang w:val="sr-Latn-RS"/>
        </w:rPr>
        <w:t xml:space="preserve"> na smanjenju administrativnog opretećenja privrede kroz popis preko 2</w:t>
      </w:r>
      <w:r w:rsidR="00C75207">
        <w:rPr>
          <w:rFonts w:ascii="Candara" w:hAnsi="Candara" w:cs="Arial"/>
          <w:lang w:val="sr-Latn-RS"/>
        </w:rPr>
        <w:t>.</w:t>
      </w:r>
      <w:r w:rsidR="002D1688">
        <w:rPr>
          <w:rFonts w:ascii="Candara" w:hAnsi="Candara" w:cs="Arial"/>
          <w:lang w:val="sr-Latn-RS"/>
        </w:rPr>
        <w:t>500 administrativnih postupaka u cilju formiranja Registra administrativnih postupaka i njihove optimizacije</w:t>
      </w:r>
      <w:r w:rsidR="00C75207">
        <w:rPr>
          <w:rFonts w:ascii="Candara" w:hAnsi="Candara" w:cs="Arial"/>
          <w:lang w:val="sr-Latn-RS"/>
        </w:rPr>
        <w:t>.</w:t>
      </w:r>
    </w:p>
    <w:p w14:paraId="46DC6065" w14:textId="77777777" w:rsidR="002D1688" w:rsidRPr="003B78C5" w:rsidRDefault="002D1688" w:rsidP="002D168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27E46B3C" w14:textId="3A51B087" w:rsidR="00AF04DE" w:rsidRDefault="002D1688" w:rsidP="00AF04DE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 xml:space="preserve">NP 2015 formulisan je tako da ostavlja mogućnost revizije u 2018. godini </w:t>
      </w:r>
      <w:r>
        <w:rPr>
          <w:rFonts w:ascii="Candara" w:hAnsi="Candara" w:cs="Arial"/>
          <w:lang w:val="sr-Latn-RS"/>
        </w:rPr>
        <w:t xml:space="preserve">što je i urađeno usled značajnih promena u makroekonomskom kontekstu, </w:t>
      </w:r>
      <w:r w:rsidRPr="003B78C5">
        <w:rPr>
          <w:rFonts w:ascii="Candara" w:hAnsi="Candara" w:cs="Arial"/>
          <w:lang w:val="sr-Latn-RS"/>
        </w:rPr>
        <w:t>ali i novih saznanja o sivoj ekonomiji na osnovu naknadno urađenih analiza</w:t>
      </w:r>
      <w:r>
        <w:rPr>
          <w:rFonts w:ascii="Candara" w:hAnsi="Candara" w:cs="Arial"/>
          <w:lang w:val="sr-Latn-RS"/>
        </w:rPr>
        <w:t xml:space="preserve">. </w:t>
      </w:r>
      <w:r w:rsidR="00AF04DE" w:rsidRPr="007838F6">
        <w:rPr>
          <w:rFonts w:ascii="Candara" w:hAnsi="Candara" w:cs="Arial"/>
          <w:b/>
          <w:bCs/>
          <w:lang w:val="sr-Latn-RS"/>
        </w:rPr>
        <w:t>U</w:t>
      </w:r>
      <w:r w:rsidR="00AF04DE" w:rsidRPr="007838F6">
        <w:rPr>
          <w:rFonts w:ascii="Candara" w:hAnsi="Candara" w:cs="Arial"/>
          <w:b/>
          <w:bCs/>
          <w:lang w:val="sr-Cyrl-RS"/>
        </w:rPr>
        <w:t xml:space="preserve"> 2019. godin</w:t>
      </w:r>
      <w:r w:rsidR="00AF04DE" w:rsidRPr="007838F6">
        <w:rPr>
          <w:rFonts w:ascii="Candara" w:hAnsi="Candara" w:cs="Arial"/>
          <w:b/>
          <w:bCs/>
          <w:lang w:val="sr-Latn-RS"/>
        </w:rPr>
        <w:t xml:space="preserve">i usvojen </w:t>
      </w:r>
      <w:r w:rsidR="00AF04DE" w:rsidRPr="007838F6">
        <w:rPr>
          <w:rFonts w:ascii="Candara" w:hAnsi="Candara" w:cs="Arial"/>
          <w:b/>
          <w:bCs/>
          <w:lang w:val="sr-Cyrl-RS"/>
        </w:rPr>
        <w:t>je Nacionalni p</w:t>
      </w:r>
      <w:r w:rsidR="00B60045">
        <w:rPr>
          <w:rFonts w:ascii="Candara" w:hAnsi="Candara" w:cs="Arial"/>
          <w:b/>
          <w:bCs/>
          <w:lang w:val="sr-Latn-RS"/>
        </w:rPr>
        <w:t>rogram</w:t>
      </w:r>
      <w:r w:rsidR="00AF04DE" w:rsidRPr="007838F6">
        <w:rPr>
          <w:rFonts w:ascii="Candara" w:hAnsi="Candara" w:cs="Arial"/>
          <w:b/>
          <w:bCs/>
          <w:lang w:val="sr-Cyrl-RS"/>
        </w:rPr>
        <w:t xml:space="preserve"> za suzbijanje sive ekonomije 2019-2020.</w:t>
      </w:r>
      <w:r w:rsidR="007838F6" w:rsidRPr="007838F6">
        <w:rPr>
          <w:rFonts w:ascii="Candara" w:hAnsi="Candara" w:cs="Arial"/>
          <w:b/>
          <w:bCs/>
          <w:lang w:val="sr-Latn-RS"/>
        </w:rPr>
        <w:t xml:space="preserve"> </w:t>
      </w:r>
      <w:r w:rsidR="0013477B">
        <w:rPr>
          <w:rFonts w:ascii="Candara" w:hAnsi="Candara" w:cs="Arial"/>
          <w:b/>
          <w:bCs/>
          <w:lang w:val="sr-Latn-RS"/>
        </w:rPr>
        <w:t xml:space="preserve">(u daljem tekstu NP 2019) </w:t>
      </w:r>
      <w:r w:rsidR="007838F6" w:rsidRPr="007838F6">
        <w:rPr>
          <w:rFonts w:ascii="Candara" w:hAnsi="Candara" w:cs="Arial"/>
          <w:b/>
          <w:bCs/>
          <w:lang w:val="sr-Latn-RS"/>
        </w:rPr>
        <w:t>koji je redefinisao opšti, posebne ciljeve ali i aktivnosti koje je potrebno sprovesti.</w:t>
      </w:r>
      <w:r w:rsidR="007838F6">
        <w:rPr>
          <w:rFonts w:ascii="Candara" w:hAnsi="Candara" w:cs="Arial"/>
          <w:lang w:val="sr-Latn-RS"/>
        </w:rPr>
        <w:t xml:space="preserve"> </w:t>
      </w:r>
      <w:r w:rsidR="00AF04DE">
        <w:rPr>
          <w:rFonts w:ascii="Candara" w:hAnsi="Candara" w:cs="Arial"/>
          <w:lang w:val="sr-Latn-RS"/>
        </w:rPr>
        <w:t xml:space="preserve"> </w:t>
      </w:r>
    </w:p>
    <w:p w14:paraId="76C905C0" w14:textId="585379A5" w:rsidR="00AF04DE" w:rsidRDefault="00AF04DE" w:rsidP="00AF04DE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56C0AE98" w14:textId="6AEDFD03" w:rsidR="00AF04DE" w:rsidRDefault="00AF04DE" w:rsidP="00AF04DE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Iako nije bilo moguće oceniti stepen realizacije postavljenog opšteg cilja „smanjenja sive ekonomije“ usled nepostojanja adekvatnih podataka, predsta</w:t>
      </w:r>
      <w:r w:rsidR="00BD5B64">
        <w:rPr>
          <w:rFonts w:ascii="Candara" w:hAnsi="Candara" w:cs="Arial"/>
          <w:lang w:val="sr-Latn-RS"/>
        </w:rPr>
        <w:t>v</w:t>
      </w:r>
      <w:r>
        <w:rPr>
          <w:rFonts w:ascii="Candara" w:hAnsi="Candara" w:cs="Arial"/>
          <w:lang w:val="sr-Latn-RS"/>
        </w:rPr>
        <w:t xml:space="preserve">ljeni su rezultati </w:t>
      </w:r>
      <w:r w:rsidR="007838F6">
        <w:rPr>
          <w:rFonts w:ascii="Candara" w:hAnsi="Candara" w:cs="Arial"/>
          <w:lang w:val="sr-Latn-RS"/>
        </w:rPr>
        <w:t xml:space="preserve">istraživanja sa privredom i građanima </w:t>
      </w:r>
      <w:r>
        <w:rPr>
          <w:rFonts w:ascii="Candara" w:hAnsi="Candara" w:cs="Arial"/>
          <w:lang w:val="sr-Latn-RS"/>
        </w:rPr>
        <w:t xml:space="preserve">iz kojih se može uočiti trend kretanja </w:t>
      </w:r>
      <w:r w:rsidR="007838F6">
        <w:rPr>
          <w:rFonts w:ascii="Candara" w:hAnsi="Candara" w:cs="Arial"/>
          <w:lang w:val="sr-Latn-RS"/>
        </w:rPr>
        <w:t xml:space="preserve">postavljenih </w:t>
      </w:r>
      <w:r>
        <w:rPr>
          <w:rFonts w:ascii="Candara" w:hAnsi="Candara" w:cs="Arial"/>
          <w:lang w:val="sr-Latn-RS"/>
        </w:rPr>
        <w:t>pokazatelja. Naime, najveći broj privrednika smat</w:t>
      </w:r>
      <w:r w:rsidR="00BD5B64">
        <w:rPr>
          <w:rFonts w:ascii="Candara" w:hAnsi="Candara" w:cs="Arial"/>
          <w:lang w:val="sr-Latn-RS"/>
        </w:rPr>
        <w:t>r</w:t>
      </w:r>
      <w:r>
        <w:rPr>
          <w:rFonts w:ascii="Candara" w:hAnsi="Candara" w:cs="Arial"/>
          <w:lang w:val="sr-Latn-RS"/>
        </w:rPr>
        <w:t>a da u njihovoj delatnosti oko 20% privrednih subjekata radi neregistrovano, da se od 10</w:t>
      </w:r>
      <w:r w:rsidR="00BD5B64">
        <w:rPr>
          <w:rFonts w:ascii="Candara" w:hAnsi="Candara" w:cs="Arial"/>
          <w:lang w:val="sr-Latn-RS"/>
        </w:rPr>
        <w:t>%</w:t>
      </w:r>
      <w:r>
        <w:rPr>
          <w:rFonts w:ascii="Candara" w:hAnsi="Candara" w:cs="Arial"/>
          <w:lang w:val="sr-Latn-RS"/>
        </w:rPr>
        <w:t xml:space="preserve"> do 30% prometa ne prijavljuje, kao i da se za oko trećin</w:t>
      </w:r>
      <w:r w:rsidR="00BD5B64">
        <w:rPr>
          <w:rFonts w:ascii="Candara" w:hAnsi="Candara" w:cs="Arial"/>
          <w:lang w:val="sr-Latn-RS"/>
        </w:rPr>
        <w:t>u</w:t>
      </w:r>
      <w:r>
        <w:rPr>
          <w:rFonts w:ascii="Candara" w:hAnsi="Candara" w:cs="Arial"/>
          <w:lang w:val="sr-Latn-RS"/>
        </w:rPr>
        <w:t xml:space="preserve"> zaposlenih ne plaćaju puni iznosi poreza i doprinosa. </w:t>
      </w:r>
    </w:p>
    <w:p w14:paraId="73097092" w14:textId="7C3B0F03" w:rsidR="00AF04DE" w:rsidRDefault="00AF04DE" w:rsidP="00AF04DE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2647DA55" w14:textId="580DCDE0" w:rsidR="007838F6" w:rsidRPr="007838F6" w:rsidRDefault="007838F6" w:rsidP="007838F6">
      <w:pPr>
        <w:jc w:val="both"/>
        <w:rPr>
          <w:rFonts w:ascii="Candara" w:hAnsi="Candara" w:cs="Arial"/>
          <w:b/>
          <w:bCs/>
          <w:lang w:val="sr-Latn-RS"/>
        </w:rPr>
      </w:pPr>
      <w:r w:rsidRPr="007838F6">
        <w:rPr>
          <w:rFonts w:ascii="Candara" w:hAnsi="Candara" w:cs="Arial"/>
          <w:b/>
          <w:bCs/>
          <w:lang w:val="sr-Latn-RS"/>
        </w:rPr>
        <w:t>Ukupno posmatrano u potpunosti je ili delimično realizovano 71</w:t>
      </w:r>
      <w:r w:rsidR="00BD5B64">
        <w:rPr>
          <w:rFonts w:ascii="Candara" w:hAnsi="Candara" w:cs="Arial"/>
          <w:b/>
          <w:bCs/>
          <w:lang w:val="sr-Latn-RS"/>
        </w:rPr>
        <w:t>,</w:t>
      </w:r>
      <w:r w:rsidRPr="007838F6">
        <w:rPr>
          <w:rFonts w:ascii="Candara" w:hAnsi="Candara" w:cs="Arial"/>
          <w:b/>
          <w:bCs/>
          <w:lang w:val="sr-Latn-RS"/>
        </w:rPr>
        <w:t xml:space="preserve">2% planiranih aktivnosti te je NP 2019 dobio ocenu delimično realizovanog. </w:t>
      </w:r>
    </w:p>
    <w:p w14:paraId="71169788" w14:textId="2C435142" w:rsidR="007838F6" w:rsidRDefault="007838F6" w:rsidP="007838F6">
      <w:pPr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Posmatrajući po posebnim ciljevima</w:t>
      </w:r>
      <w:r w:rsidR="004F2FC7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najveće stepene realizacije imaju cilj</w:t>
      </w:r>
      <w:r w:rsidR="00294D23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3, koji se tiče podsticajnih mera za fer konkurenciju, legalno preduzetništvo i zapošljavanje u okviru koga je u potpunosti ili delimično realizovano 78</w:t>
      </w:r>
      <w:r w:rsidR="004F2FC7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>9% planiranih aktivnosti, kao i cilj 5 koji se odnosi na podizanje svesti građana i privrede o značaju suzbijanja sive ekonomije</w:t>
      </w:r>
      <w:r w:rsidR="004F2FC7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u okviru koga je u potpunosti ili delimično realizovano 78</w:t>
      </w:r>
      <w:r w:rsidR="004F2FC7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>8% planiranih aktivnosti. Najmanji stepen realizacije sa ukupno 61</w:t>
      </w:r>
      <w:r w:rsidR="004F2FC7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1% realizovanih ili delimično realizovanih aktivnosti zabeležen je kod cilja 2 odnosno reforme Poreske uprave. </w:t>
      </w:r>
    </w:p>
    <w:p w14:paraId="61927DA6" w14:textId="0F6705F1" w:rsidR="00294D23" w:rsidRDefault="00294D23" w:rsidP="00294D23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Krenuvši od </w:t>
      </w:r>
      <w:r w:rsidRPr="006E60EA">
        <w:rPr>
          <w:rFonts w:ascii="Candara" w:hAnsi="Candara" w:cs="Arial"/>
          <w:lang w:val="sr-Latn-RS"/>
        </w:rPr>
        <w:t>značaj</w:t>
      </w:r>
      <w:r>
        <w:rPr>
          <w:rFonts w:ascii="Candara" w:hAnsi="Candara" w:cs="Arial"/>
          <w:lang w:val="sr-Latn-RS"/>
        </w:rPr>
        <w:t>a</w:t>
      </w:r>
      <w:r w:rsidRPr="006E60EA">
        <w:rPr>
          <w:rFonts w:ascii="Candara" w:hAnsi="Candara" w:cs="Arial"/>
          <w:lang w:val="sr-Latn-RS"/>
        </w:rPr>
        <w:t xml:space="preserve"> borbe protiv SE, ali i</w:t>
      </w:r>
      <w:r>
        <w:rPr>
          <w:rFonts w:ascii="Candara" w:hAnsi="Candara" w:cs="Arial"/>
          <w:lang w:val="sr-Latn-RS"/>
        </w:rPr>
        <w:t xml:space="preserve"> od</w:t>
      </w:r>
      <w:r w:rsidRPr="006E60EA">
        <w:rPr>
          <w:rFonts w:ascii="Candara" w:hAnsi="Candara" w:cs="Arial"/>
          <w:lang w:val="sr-Latn-RS"/>
        </w:rPr>
        <w:t xml:space="preserve"> trenutn</w:t>
      </w:r>
      <w:r>
        <w:rPr>
          <w:rFonts w:ascii="Candara" w:hAnsi="Candara" w:cs="Arial"/>
          <w:lang w:val="sr-Latn-RS"/>
        </w:rPr>
        <w:t>e</w:t>
      </w:r>
      <w:r w:rsidRPr="006E60EA">
        <w:rPr>
          <w:rFonts w:ascii="Candara" w:hAnsi="Candara" w:cs="Arial"/>
          <w:lang w:val="sr-Latn-RS"/>
        </w:rPr>
        <w:t xml:space="preserve"> situacij</w:t>
      </w:r>
      <w:r w:rsidR="00DF1A43">
        <w:rPr>
          <w:rFonts w:ascii="Candara" w:hAnsi="Candara" w:cs="Arial"/>
          <w:lang w:val="sr-Latn-RS"/>
        </w:rPr>
        <w:t>e</w:t>
      </w:r>
      <w:r w:rsidRPr="006E60EA">
        <w:rPr>
          <w:rFonts w:ascii="Candara" w:hAnsi="Candara" w:cs="Arial"/>
          <w:lang w:val="sr-Latn-RS"/>
        </w:rPr>
        <w:t xml:space="preserve"> sa pandemijom korona</w:t>
      </w:r>
      <w:r w:rsidR="00DF1A43">
        <w:rPr>
          <w:rFonts w:ascii="Candara" w:hAnsi="Candara" w:cs="Arial"/>
          <w:lang w:val="sr-Latn-RS"/>
        </w:rPr>
        <w:t xml:space="preserve"> </w:t>
      </w:r>
      <w:r w:rsidRPr="006E60EA">
        <w:rPr>
          <w:rFonts w:ascii="Candara" w:hAnsi="Candara" w:cs="Arial"/>
          <w:lang w:val="sr-Latn-RS"/>
        </w:rPr>
        <w:t xml:space="preserve">virusa koja može uticati na </w:t>
      </w:r>
      <w:r>
        <w:rPr>
          <w:rFonts w:ascii="Candara" w:hAnsi="Candara" w:cs="Arial"/>
          <w:lang w:val="sr-Latn-RS"/>
        </w:rPr>
        <w:t xml:space="preserve">njeno </w:t>
      </w:r>
      <w:r w:rsidRPr="006E60EA">
        <w:rPr>
          <w:rFonts w:ascii="Candara" w:hAnsi="Candara" w:cs="Arial"/>
          <w:lang w:val="sr-Latn-RS"/>
        </w:rPr>
        <w:t>povećanje,</w:t>
      </w:r>
      <w:r>
        <w:rPr>
          <w:rFonts w:ascii="Candara" w:hAnsi="Candara" w:cs="Arial"/>
          <w:b/>
          <w:bCs/>
          <w:lang w:val="sr-Latn-RS"/>
        </w:rPr>
        <w:t xml:space="preserve"> osnovna preporuka je nastavak rada na ovim aktivnostima kroz </w:t>
      </w:r>
      <w:r w:rsidR="00DF1A43">
        <w:rPr>
          <w:rFonts w:ascii="Candara" w:hAnsi="Candara" w:cs="Arial"/>
          <w:b/>
          <w:bCs/>
          <w:lang w:val="sr-Latn-RS"/>
        </w:rPr>
        <w:t xml:space="preserve">izradu </w:t>
      </w:r>
      <w:r>
        <w:rPr>
          <w:rFonts w:ascii="Candara" w:hAnsi="Candara" w:cs="Arial"/>
          <w:b/>
          <w:bCs/>
          <w:lang w:val="sr-Latn-RS"/>
        </w:rPr>
        <w:t>nov</w:t>
      </w:r>
      <w:r w:rsidR="00DF1A43">
        <w:rPr>
          <w:rFonts w:ascii="Candara" w:hAnsi="Candara" w:cs="Arial"/>
          <w:b/>
          <w:bCs/>
          <w:lang w:val="sr-Latn-RS"/>
        </w:rPr>
        <w:t>og</w:t>
      </w:r>
      <w:r>
        <w:rPr>
          <w:rFonts w:ascii="Candara" w:hAnsi="Candara" w:cs="Arial"/>
          <w:b/>
          <w:bCs/>
          <w:lang w:val="sr-Latn-RS"/>
        </w:rPr>
        <w:t xml:space="preserve"> Nacionaln</w:t>
      </w:r>
      <w:r w:rsidR="00DF1A43">
        <w:rPr>
          <w:rFonts w:ascii="Candara" w:hAnsi="Candara" w:cs="Arial"/>
          <w:b/>
          <w:bCs/>
          <w:lang w:val="sr-Latn-RS"/>
        </w:rPr>
        <w:t>og</w:t>
      </w:r>
      <w:r>
        <w:rPr>
          <w:rFonts w:ascii="Candara" w:hAnsi="Candara" w:cs="Arial"/>
          <w:b/>
          <w:bCs/>
          <w:lang w:val="sr-Latn-RS"/>
        </w:rPr>
        <w:t xml:space="preserve"> program</w:t>
      </w:r>
      <w:r w:rsidR="00DF1A43">
        <w:rPr>
          <w:rFonts w:ascii="Candara" w:hAnsi="Candara" w:cs="Arial"/>
          <w:b/>
          <w:bCs/>
          <w:lang w:val="sr-Latn-RS"/>
        </w:rPr>
        <w:t>a</w:t>
      </w:r>
      <w:r>
        <w:rPr>
          <w:rFonts w:ascii="Candara" w:hAnsi="Candara" w:cs="Arial"/>
          <w:b/>
          <w:bCs/>
          <w:lang w:val="sr-Latn-RS"/>
        </w:rPr>
        <w:t xml:space="preserve">. </w:t>
      </w:r>
      <w:r w:rsidRPr="00294D23">
        <w:rPr>
          <w:rFonts w:ascii="Candara" w:hAnsi="Candara" w:cs="Arial"/>
          <w:lang w:val="sr-Latn-RS"/>
        </w:rPr>
        <w:t>R</w:t>
      </w:r>
      <w:r>
        <w:rPr>
          <w:rFonts w:ascii="Candara" w:hAnsi="Candara" w:cs="Arial"/>
          <w:lang w:val="sr-Latn-RS"/>
        </w:rPr>
        <w:t>ealizacijom NP 2019. omogućeno</w:t>
      </w:r>
      <w:r w:rsidR="008C34E8">
        <w:rPr>
          <w:rFonts w:ascii="Candara" w:hAnsi="Candara" w:cs="Arial"/>
          <w:lang w:val="sr-Latn-RS"/>
        </w:rPr>
        <w:t xml:space="preserve"> je</w:t>
      </w:r>
      <w:r>
        <w:rPr>
          <w:rFonts w:ascii="Candara" w:hAnsi="Candara" w:cs="Arial"/>
          <w:lang w:val="sr-Latn-RS"/>
        </w:rPr>
        <w:t xml:space="preserve"> uspostavljanje brojnih mehanizama za efikasnije praćenje sive ekonomije te je ključno da se u narednom periodu osigura njihova implementacija ali i sankcionisanje onih privrednih subjekata koji posluju u sivoj zoni.</w:t>
      </w:r>
    </w:p>
    <w:p w14:paraId="2E381CE1" w14:textId="39B8AFF1" w:rsidR="00294D23" w:rsidRDefault="0008390C" w:rsidP="0008390C">
      <w:pPr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br w:type="page"/>
      </w:r>
    </w:p>
    <w:p w14:paraId="0D36EFD0" w14:textId="7D427FF9" w:rsidR="003310BA" w:rsidRDefault="00C82CB3" w:rsidP="00CB07BF">
      <w:pPr>
        <w:pStyle w:val="Heading1"/>
        <w:spacing w:before="0" w:line="240" w:lineRule="auto"/>
        <w:jc w:val="center"/>
        <w:rPr>
          <w:rFonts w:ascii="Candara" w:hAnsi="Candara" w:cs="Arial"/>
          <w:color w:val="5B9BD5" w:themeColor="accent5"/>
          <w:lang w:val="sr-Latn-RS"/>
        </w:rPr>
      </w:pPr>
      <w:bookmarkStart w:id="2" w:name="_Toc60061064"/>
      <w:r>
        <w:rPr>
          <w:rFonts w:ascii="Candara" w:hAnsi="Candara" w:cs="Arial"/>
          <w:color w:val="5B9BD5" w:themeColor="accent5"/>
          <w:lang w:val="sr-Latn-RS"/>
        </w:rPr>
        <w:lastRenderedPageBreak/>
        <w:t>UVOD</w:t>
      </w:r>
      <w:bookmarkEnd w:id="2"/>
    </w:p>
    <w:p w14:paraId="7B3461F9" w14:textId="77777777" w:rsidR="0008390C" w:rsidRPr="0008390C" w:rsidRDefault="0008390C" w:rsidP="0008390C">
      <w:pPr>
        <w:rPr>
          <w:lang w:val="sr-Latn-RS"/>
        </w:rPr>
      </w:pPr>
    </w:p>
    <w:p w14:paraId="5DE34D55" w14:textId="0022BF1E" w:rsidR="003D2926" w:rsidRPr="003B78C5" w:rsidRDefault="003D29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t>Na</w:t>
      </w:r>
      <w:r w:rsidRPr="003B78C5">
        <w:rPr>
          <w:rFonts w:ascii="Candara" w:hAnsi="Candara" w:cs="Arial"/>
          <w:lang w:val="sr-Latn-RS"/>
        </w:rPr>
        <w:t xml:space="preserve"> postojanje i</w:t>
      </w:r>
      <w:r w:rsidRPr="003B78C5">
        <w:rPr>
          <w:rFonts w:ascii="Candara" w:hAnsi="Candara" w:cs="Arial"/>
          <w:lang w:val="sr-Cyrl-RS"/>
        </w:rPr>
        <w:t xml:space="preserve"> uticaj neformalne ili sive ekonomije</w:t>
      </w:r>
      <w:r w:rsidRPr="003B78C5">
        <w:rPr>
          <w:rFonts w:ascii="Candara" w:hAnsi="Candara" w:cs="Arial"/>
          <w:lang w:val="sr-Latn-RS"/>
        </w:rPr>
        <w:t xml:space="preserve"> </w:t>
      </w:r>
      <w:r w:rsidRPr="003B78C5">
        <w:rPr>
          <w:rFonts w:ascii="Candara" w:hAnsi="Candara" w:cs="Arial"/>
          <w:lang w:val="sr-Cyrl-RS"/>
        </w:rPr>
        <w:t>nije imuna nijedna ekonomija sveta</w:t>
      </w:r>
      <w:r w:rsidRPr="003B78C5">
        <w:rPr>
          <w:rFonts w:ascii="Candara" w:hAnsi="Candara" w:cs="Arial"/>
          <w:lang w:val="sr-Latn-RS"/>
        </w:rPr>
        <w:t>.</w:t>
      </w:r>
      <w:r w:rsidR="0026539C" w:rsidRPr="003B78C5">
        <w:rPr>
          <w:rFonts w:ascii="Candara" w:hAnsi="Candara" w:cs="Arial"/>
          <w:lang w:val="sr-Latn-RS"/>
        </w:rPr>
        <w:t xml:space="preserve"> </w:t>
      </w:r>
      <w:r w:rsidRPr="003B78C5">
        <w:rPr>
          <w:rFonts w:ascii="Candara" w:hAnsi="Candara" w:cs="Arial"/>
          <w:lang w:val="sr-Cyrl-RS"/>
        </w:rPr>
        <w:t>Siva ekonomija ugrožava odnos i narušava poverenje između države i njenih stanovnika</w:t>
      </w:r>
      <w:r w:rsidR="00B54096">
        <w:rPr>
          <w:rFonts w:ascii="Candara" w:hAnsi="Candara" w:cs="Arial"/>
          <w:lang w:val="sr-Latn-RS"/>
        </w:rPr>
        <w:t>,</w:t>
      </w:r>
      <w:r w:rsidRPr="003B78C5">
        <w:rPr>
          <w:rFonts w:ascii="Candara" w:hAnsi="Candara" w:cs="Arial"/>
          <w:lang w:val="sr-Latn-RS"/>
        </w:rPr>
        <w:t xml:space="preserve"> i</w:t>
      </w:r>
      <w:r w:rsidRPr="003B78C5">
        <w:rPr>
          <w:rFonts w:ascii="Candara" w:hAnsi="Candara" w:cs="Arial"/>
          <w:lang w:val="sr-Cyrl-RS"/>
        </w:rPr>
        <w:t xml:space="preserve"> građana i privrede</w:t>
      </w:r>
      <w:r w:rsidR="00B54096">
        <w:rPr>
          <w:rFonts w:ascii="Candara" w:hAnsi="Candara" w:cs="Arial"/>
          <w:lang w:val="sr-Latn-RS"/>
        </w:rPr>
        <w:t>,</w:t>
      </w:r>
      <w:r w:rsidRPr="003B78C5">
        <w:rPr>
          <w:rFonts w:ascii="Candara" w:hAnsi="Candara" w:cs="Arial"/>
          <w:lang w:val="sr-Latn-RS"/>
        </w:rPr>
        <w:t xml:space="preserve"> te samim tim</w:t>
      </w:r>
      <w:r w:rsidRPr="003B78C5">
        <w:rPr>
          <w:rFonts w:ascii="Candara" w:hAnsi="Candara" w:cs="Arial"/>
          <w:lang w:val="sr-Cyrl-RS"/>
        </w:rPr>
        <w:t xml:space="preserve"> ima</w:t>
      </w:r>
      <w:r w:rsidRPr="003B78C5">
        <w:rPr>
          <w:rFonts w:ascii="Candara" w:hAnsi="Candara" w:cs="Arial"/>
          <w:lang w:val="sr-Latn-RS"/>
        </w:rPr>
        <w:t xml:space="preserve"> veliki</w:t>
      </w:r>
      <w:r w:rsidRPr="003B78C5">
        <w:rPr>
          <w:rFonts w:ascii="Candara" w:hAnsi="Candara" w:cs="Arial"/>
          <w:lang w:val="sr-Cyrl-RS"/>
        </w:rPr>
        <w:t xml:space="preserve">  uticaj na ekonomsko, političko i društveno stanje u zemlјi</w:t>
      </w:r>
      <w:r w:rsidR="00B54096">
        <w:rPr>
          <w:rFonts w:ascii="Candara" w:hAnsi="Candara" w:cs="Arial"/>
          <w:lang w:val="sr-Latn-RS"/>
        </w:rPr>
        <w:t xml:space="preserve"> - </w:t>
      </w:r>
      <w:r w:rsidRPr="003B78C5">
        <w:rPr>
          <w:rFonts w:ascii="Candara" w:hAnsi="Candara" w:cs="Arial"/>
          <w:lang w:val="sr-Cyrl-RS"/>
        </w:rPr>
        <w:t xml:space="preserve">dovodi do usporavanja privrednog rasta, pojave nelojalne konkurencije, </w:t>
      </w:r>
      <w:r w:rsidRPr="003B78C5">
        <w:rPr>
          <w:rFonts w:ascii="Candara" w:hAnsi="Candara" w:cs="Arial"/>
          <w:lang w:val="sr-Latn-RS"/>
        </w:rPr>
        <w:t xml:space="preserve">smanjuje kvalitet javnih usluga, pojačava nezadovoljstvo građana i sl. </w:t>
      </w:r>
    </w:p>
    <w:p w14:paraId="1C6B3560" w14:textId="77777777" w:rsidR="003D2926" w:rsidRPr="003B78C5" w:rsidRDefault="003D2926" w:rsidP="00CB07BF">
      <w:pPr>
        <w:pStyle w:val="ListParagraph"/>
        <w:spacing w:after="0" w:line="240" w:lineRule="auto"/>
        <w:ind w:left="0"/>
        <w:jc w:val="both"/>
        <w:rPr>
          <w:rFonts w:ascii="Candara" w:hAnsi="Candara" w:cs="Arial"/>
          <w:lang w:val="sr-Latn-RS"/>
        </w:rPr>
      </w:pPr>
    </w:p>
    <w:p w14:paraId="41AEE5C7" w14:textId="52D4C647" w:rsidR="003D2926" w:rsidRPr="003B78C5" w:rsidRDefault="003D2926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Latn-RS"/>
        </w:rPr>
        <w:t xml:space="preserve">U teoriji, </w:t>
      </w:r>
      <w:r w:rsidRPr="003B78C5">
        <w:rPr>
          <w:rFonts w:ascii="Candara" w:hAnsi="Candara" w:cs="Arial"/>
          <w:lang w:val="sr-Cyrl-RS"/>
        </w:rPr>
        <w:t xml:space="preserve">uzroci za </w:t>
      </w:r>
      <w:r w:rsidRPr="00B54096">
        <w:rPr>
          <w:rFonts w:ascii="Candara" w:hAnsi="Candara" w:cs="Arial"/>
          <w:lang w:val="sr-Cyrl-RS"/>
        </w:rPr>
        <w:t>pojavu sive ekonomije mogu se podeliti na: ekonomske, psihološke faktore i faktore oportuniteta. Kao ekonomski</w:t>
      </w:r>
      <w:r w:rsidRPr="003B78C5">
        <w:rPr>
          <w:rFonts w:ascii="Candara" w:hAnsi="Candara" w:cs="Arial"/>
          <w:lang w:val="sr-Cyrl-RS"/>
        </w:rPr>
        <w:t xml:space="preserve"> faktori navode se: finansijski problemi, visoki poreski nameti, neefikasnost sistema u identifikaciji i procesuiranju sive ekonomije (</w:t>
      </w:r>
      <w:r w:rsidRPr="003B78C5">
        <w:rPr>
          <w:rFonts w:ascii="Candara" w:hAnsi="Candara" w:cs="Arial"/>
          <w:i/>
          <w:lang w:val="sr-Cyrl-RS"/>
        </w:rPr>
        <w:t>nada da utaja poreza neće biti otkrivena</w:t>
      </w:r>
      <w:r w:rsidRPr="003B78C5">
        <w:rPr>
          <w:rFonts w:ascii="Candara" w:hAnsi="Candara" w:cs="Arial"/>
          <w:lang w:val="sr-Cyrl-RS"/>
        </w:rPr>
        <w:t>), strogost sankcija (</w:t>
      </w:r>
      <w:r w:rsidRPr="003B78C5">
        <w:rPr>
          <w:rFonts w:ascii="Candara" w:hAnsi="Candara" w:cs="Arial"/>
          <w:i/>
          <w:lang w:val="sr-Cyrl-RS"/>
        </w:rPr>
        <w:t>nada da sankcije neće biti oštre</w:t>
      </w:r>
      <w:r w:rsidRPr="003B78C5">
        <w:rPr>
          <w:rFonts w:ascii="Candara" w:hAnsi="Candara" w:cs="Arial"/>
          <w:lang w:val="sr-Cyrl-RS"/>
        </w:rPr>
        <w:t>), očekivani profit (</w:t>
      </w:r>
      <w:r w:rsidRPr="003B78C5">
        <w:rPr>
          <w:rFonts w:ascii="Candara" w:hAnsi="Candara" w:cs="Arial"/>
          <w:i/>
          <w:lang w:val="sr-Cyrl-RS"/>
        </w:rPr>
        <w:t>visok profit zbog visokog rizika</w:t>
      </w:r>
      <w:r w:rsidRPr="003B78C5">
        <w:rPr>
          <w:rFonts w:ascii="Candara" w:hAnsi="Candara" w:cs="Arial"/>
          <w:lang w:val="sr-Cyrl-RS"/>
        </w:rPr>
        <w:t>) i dr. U psihološke faktore mogu se ubrojati nepoverenje u državu i njene ekonomske mere, neslaganje s cilјevima i sredstvima ekonomske politike kao i stav prema riziku. Kao najvažniji faktori oportuniteta navode se radno iskustvo i obrazovanje</w:t>
      </w:r>
      <w:r w:rsidR="005B4568" w:rsidRPr="003B78C5">
        <w:rPr>
          <w:rFonts w:ascii="Candara" w:hAnsi="Candara" w:cs="Arial"/>
          <w:lang w:val="sr-Latn-RS"/>
        </w:rPr>
        <w:t>. Obrazovanje</w:t>
      </w:r>
      <w:r w:rsidRPr="003B78C5">
        <w:rPr>
          <w:rFonts w:ascii="Candara" w:hAnsi="Candara" w:cs="Arial"/>
          <w:lang w:val="sr-Cyrl-RS"/>
        </w:rPr>
        <w:t xml:space="preserve"> </w:t>
      </w:r>
      <w:r w:rsidR="007068B9" w:rsidRPr="003B78C5">
        <w:rPr>
          <w:rFonts w:ascii="Candara" w:hAnsi="Candara" w:cs="Arial"/>
          <w:lang w:val="sr-Latn-RS"/>
        </w:rPr>
        <w:t xml:space="preserve">se posebno ističe </w:t>
      </w:r>
      <w:r w:rsidR="008B1C45" w:rsidRPr="003B78C5">
        <w:rPr>
          <w:rFonts w:ascii="Candara" w:hAnsi="Candara" w:cs="Arial"/>
          <w:lang w:val="sr-Latn-RS"/>
        </w:rPr>
        <w:t xml:space="preserve">kao </w:t>
      </w:r>
      <w:r w:rsidRPr="003B78C5">
        <w:rPr>
          <w:rFonts w:ascii="Candara" w:hAnsi="Candara" w:cs="Arial"/>
          <w:lang w:val="sr-Cyrl-RS"/>
        </w:rPr>
        <w:t>značajn</w:t>
      </w:r>
      <w:r w:rsidR="00F62FA5" w:rsidRPr="003B78C5">
        <w:rPr>
          <w:rFonts w:ascii="Candara" w:hAnsi="Candara" w:cs="Arial"/>
          <w:lang w:val="sr-Latn-RS"/>
        </w:rPr>
        <w:t>i faktor</w:t>
      </w:r>
      <w:r w:rsidRPr="003B78C5">
        <w:rPr>
          <w:rFonts w:ascii="Candara" w:hAnsi="Candara" w:cs="Arial"/>
          <w:lang w:val="sr-Cyrl-RS"/>
        </w:rPr>
        <w:t xml:space="preserve"> za pronalaženje </w:t>
      </w:r>
      <w:r w:rsidR="00B54096">
        <w:rPr>
          <w:rFonts w:ascii="Candara" w:hAnsi="Candara" w:cs="Arial"/>
          <w:lang w:val="sr-Latn-RS"/>
        </w:rPr>
        <w:t xml:space="preserve">kvalitetnog </w:t>
      </w:r>
      <w:r w:rsidRPr="003B78C5">
        <w:rPr>
          <w:rFonts w:ascii="Candara" w:hAnsi="Candara" w:cs="Arial"/>
          <w:lang w:val="sr-Cyrl-RS"/>
        </w:rPr>
        <w:t>posla</w:t>
      </w:r>
      <w:r w:rsidR="00F62FA5" w:rsidRPr="003B78C5">
        <w:rPr>
          <w:rFonts w:ascii="Candara" w:hAnsi="Candara" w:cs="Arial"/>
          <w:lang w:val="sr-Latn-RS"/>
        </w:rPr>
        <w:t xml:space="preserve"> </w:t>
      </w:r>
      <w:r w:rsidR="00B54096">
        <w:rPr>
          <w:rFonts w:ascii="Candara" w:hAnsi="Candara" w:cs="Arial"/>
          <w:lang w:val="sr-Latn-RS"/>
        </w:rPr>
        <w:t>a samim tim indirektno utiče i na „odluku“ da li će lice raditi u sivoj zoni ili ne. Ironično, r</w:t>
      </w:r>
      <w:r w:rsidR="00FB127B" w:rsidRPr="003B78C5">
        <w:rPr>
          <w:rFonts w:ascii="Candara" w:hAnsi="Candara" w:cs="Arial"/>
          <w:lang w:val="sr-Latn-RS"/>
        </w:rPr>
        <w:t xml:space="preserve">adno iskustvo </w:t>
      </w:r>
      <w:r w:rsidR="00B54096">
        <w:rPr>
          <w:rFonts w:ascii="Candara" w:hAnsi="Candara" w:cs="Arial"/>
          <w:lang w:val="sr-Latn-RS"/>
        </w:rPr>
        <w:t xml:space="preserve">može dovesti do toga da lica/preduzeća mogu „uspešnije“ </w:t>
      </w:r>
      <w:r w:rsidR="00CA5AF1">
        <w:rPr>
          <w:rFonts w:ascii="Candara" w:hAnsi="Candara" w:cs="Arial"/>
          <w:lang w:val="sr-Latn-RS"/>
        </w:rPr>
        <w:t xml:space="preserve">da obavljaju poslovne aktivnosti </w:t>
      </w:r>
      <w:r w:rsidRPr="003B78C5">
        <w:rPr>
          <w:rFonts w:ascii="Candara" w:hAnsi="Candara" w:cs="Arial"/>
          <w:lang w:val="sr-Cyrl-RS"/>
        </w:rPr>
        <w:t>izvan okvira zakonske regulative</w:t>
      </w:r>
      <w:r w:rsidR="00F0220E" w:rsidRPr="003B78C5">
        <w:rPr>
          <w:rFonts w:ascii="Candara" w:hAnsi="Candara" w:cs="Arial"/>
          <w:lang w:val="sr-Latn-RS"/>
        </w:rPr>
        <w:t xml:space="preserve"> (</w:t>
      </w:r>
      <w:r w:rsidR="00F0220E" w:rsidRPr="003B78C5">
        <w:rPr>
          <w:rFonts w:ascii="Candara" w:hAnsi="Candara" w:cs="Arial"/>
          <w:i/>
          <w:iCs/>
          <w:lang w:val="sr-Latn-RS"/>
        </w:rPr>
        <w:t>iskustvo u</w:t>
      </w:r>
      <w:r w:rsidR="004D6BE7" w:rsidRPr="003B78C5">
        <w:rPr>
          <w:rFonts w:ascii="Candara" w:hAnsi="Candara" w:cs="Arial"/>
          <w:i/>
          <w:iCs/>
          <w:lang w:val="sr-Latn-RS"/>
        </w:rPr>
        <w:t xml:space="preserve"> </w:t>
      </w:r>
      <w:r w:rsidR="00CF3743" w:rsidRPr="003B78C5">
        <w:rPr>
          <w:rFonts w:ascii="Candara" w:hAnsi="Candara" w:cs="Arial"/>
          <w:i/>
          <w:iCs/>
          <w:lang w:val="sr-Latn-RS"/>
        </w:rPr>
        <w:t xml:space="preserve">izbegavanju poreskih i drugih </w:t>
      </w:r>
      <w:r w:rsidR="00F14DC8" w:rsidRPr="003B78C5">
        <w:rPr>
          <w:rFonts w:ascii="Candara" w:hAnsi="Candara" w:cs="Arial"/>
          <w:i/>
          <w:iCs/>
          <w:lang w:val="sr-Latn-RS"/>
        </w:rPr>
        <w:t xml:space="preserve">zakonskih </w:t>
      </w:r>
      <w:r w:rsidR="00CF3743" w:rsidRPr="003B78C5">
        <w:rPr>
          <w:rFonts w:ascii="Candara" w:hAnsi="Candara" w:cs="Arial"/>
          <w:i/>
          <w:iCs/>
          <w:lang w:val="sr-Latn-RS"/>
        </w:rPr>
        <w:t>obaveza</w:t>
      </w:r>
      <w:r w:rsidR="00CF3743" w:rsidRPr="003B78C5">
        <w:rPr>
          <w:rFonts w:ascii="Candara" w:hAnsi="Candara" w:cs="Arial"/>
          <w:lang w:val="sr-Latn-RS"/>
        </w:rPr>
        <w:t>)</w:t>
      </w:r>
      <w:r w:rsidRPr="003B78C5">
        <w:rPr>
          <w:rFonts w:ascii="Candara" w:hAnsi="Candara" w:cs="Arial"/>
          <w:lang w:val="sr-Cyrl-RS"/>
        </w:rPr>
        <w:t>.</w:t>
      </w:r>
    </w:p>
    <w:p w14:paraId="6DB1E825" w14:textId="77777777" w:rsidR="003D2926" w:rsidRPr="003B78C5" w:rsidRDefault="003D2926" w:rsidP="00CB07BF">
      <w:pPr>
        <w:pStyle w:val="ListParagraph"/>
        <w:spacing w:after="0" w:line="240" w:lineRule="auto"/>
        <w:ind w:left="0"/>
        <w:jc w:val="both"/>
        <w:rPr>
          <w:rFonts w:ascii="Candara" w:hAnsi="Candara" w:cs="Arial"/>
          <w:lang w:val="sr-Latn-RS"/>
        </w:rPr>
      </w:pPr>
    </w:p>
    <w:p w14:paraId="37EF8DFB" w14:textId="3B2B68A8" w:rsidR="00434726" w:rsidRPr="003B78C5" w:rsidRDefault="004347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 xml:space="preserve">Upravo prepoznajući navedene probleme </w:t>
      </w:r>
      <w:r w:rsidRPr="003B78C5">
        <w:rPr>
          <w:rFonts w:ascii="Candara" w:hAnsi="Candara" w:cs="Arial"/>
          <w:lang w:val="sr-Cyrl-RS"/>
        </w:rPr>
        <w:t>Vlada Republike Srbije je u saradnji sa NALED-om i kompanijama okuplјenim u Savez</w:t>
      </w:r>
      <w:r w:rsidRPr="003B78C5">
        <w:rPr>
          <w:rFonts w:ascii="Candara" w:hAnsi="Candara" w:cs="Arial"/>
          <w:lang w:val="sr-Latn-RS"/>
        </w:rPr>
        <w:t>u</w:t>
      </w:r>
      <w:r w:rsidRPr="003B78C5">
        <w:rPr>
          <w:rFonts w:ascii="Candara" w:hAnsi="Candara" w:cs="Arial"/>
          <w:lang w:val="sr-Cyrl-RS"/>
        </w:rPr>
        <w:t xml:space="preserve"> za fer konkurenciju (FCA) formirala Stručnu grupu i Koordinaciono telo za usmeravanje aktivnosti na suzbijanju sive ekonomije. </w:t>
      </w:r>
    </w:p>
    <w:p w14:paraId="4431D2BE" w14:textId="77777777" w:rsidR="00434726" w:rsidRPr="003B78C5" w:rsidRDefault="004347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170CB28C" w14:textId="1F6335B0" w:rsidR="002F2746" w:rsidRPr="003B78C5" w:rsidRDefault="00434726" w:rsidP="005B2F78">
      <w:pPr>
        <w:tabs>
          <w:tab w:val="left" w:pos="0"/>
          <w:tab w:val="left" w:pos="810"/>
        </w:tabs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t>Kao rezultat</w:t>
      </w:r>
      <w:r w:rsidRPr="003B78C5">
        <w:rPr>
          <w:rFonts w:ascii="Candara" w:hAnsi="Candara" w:cs="Arial"/>
          <w:lang w:val="sr-Latn-RS"/>
        </w:rPr>
        <w:t xml:space="preserve"> rada ovog tela</w:t>
      </w:r>
      <w:r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Latn-RS"/>
        </w:rPr>
        <w:t xml:space="preserve">u decembru </w:t>
      </w:r>
      <w:r w:rsidRPr="003B78C5">
        <w:rPr>
          <w:rFonts w:ascii="Candara" w:hAnsi="Candara" w:cs="Arial"/>
          <w:lang w:val="sr-Cyrl-RS"/>
        </w:rPr>
        <w:t xml:space="preserve"> 2015. </w:t>
      </w:r>
      <w:r w:rsidRPr="003B78C5">
        <w:rPr>
          <w:rFonts w:ascii="Candara" w:hAnsi="Candara" w:cs="Arial"/>
          <w:lang w:val="sr-Latn-RS"/>
        </w:rPr>
        <w:t xml:space="preserve">godine usvojen </w:t>
      </w:r>
      <w:r w:rsidRPr="003B78C5">
        <w:rPr>
          <w:rFonts w:ascii="Candara" w:hAnsi="Candara" w:cs="Arial"/>
          <w:lang w:val="sr-Cyrl-RS"/>
        </w:rPr>
        <w:t>je Nacionalni program za suzbijanje sive ekonomije</w:t>
      </w:r>
      <w:r w:rsidRPr="003B78C5">
        <w:rPr>
          <w:rFonts w:ascii="Candara" w:hAnsi="Candara" w:cs="Arial"/>
          <w:lang w:val="sr-Latn-RS"/>
        </w:rPr>
        <w:t xml:space="preserve"> (u daljem tekstu NP 2015)</w:t>
      </w:r>
      <w:r w:rsidR="0087365D" w:rsidRPr="003B78C5">
        <w:rPr>
          <w:rFonts w:ascii="Candara" w:hAnsi="Candara" w:cs="Arial"/>
          <w:lang w:val="sr-Latn-RS"/>
        </w:rPr>
        <w:t xml:space="preserve"> </w:t>
      </w:r>
      <w:r w:rsidR="004041E0" w:rsidRPr="003B78C5">
        <w:rPr>
          <w:rFonts w:ascii="Candara" w:hAnsi="Candara" w:cs="Arial"/>
          <w:lang w:val="sr-Latn-RS"/>
        </w:rPr>
        <w:t>gde su po prvi put popisane sve ključne aktivnosti potrebne za efikasnu borbu protiv sive ekonomije</w:t>
      </w:r>
      <w:r w:rsidR="000A380B">
        <w:rPr>
          <w:rFonts w:ascii="Candara" w:hAnsi="Candara" w:cs="Arial"/>
          <w:lang w:val="sr-Latn-RS"/>
        </w:rPr>
        <w:t xml:space="preserve"> poput rada na</w:t>
      </w:r>
      <w:r w:rsidR="00B54096">
        <w:rPr>
          <w:rFonts w:ascii="Candara" w:hAnsi="Candara" w:cs="Arial"/>
          <w:lang w:val="sr-Latn-RS"/>
        </w:rPr>
        <w:t xml:space="preserve"> e</w:t>
      </w:r>
      <w:r w:rsidR="00D906AD" w:rsidRPr="003B78C5">
        <w:rPr>
          <w:rFonts w:ascii="Candara" w:hAnsi="Candara" w:cs="Arial"/>
          <w:lang w:val="sr-Latn-RS"/>
        </w:rPr>
        <w:t>fikasnij</w:t>
      </w:r>
      <w:r w:rsidR="000A380B">
        <w:rPr>
          <w:rFonts w:ascii="Candara" w:hAnsi="Candara" w:cs="Arial"/>
          <w:lang w:val="sr-Latn-RS"/>
        </w:rPr>
        <w:t>em</w:t>
      </w:r>
      <w:r w:rsidR="00D906AD" w:rsidRPr="003B78C5">
        <w:rPr>
          <w:rFonts w:ascii="Candara" w:hAnsi="Candara" w:cs="Arial"/>
          <w:lang w:val="sr-Latn-RS"/>
        </w:rPr>
        <w:t xml:space="preserve"> nadzor</w:t>
      </w:r>
      <w:r w:rsidR="00B54096">
        <w:rPr>
          <w:rFonts w:ascii="Candara" w:hAnsi="Candara" w:cs="Arial"/>
          <w:lang w:val="sr-Latn-RS"/>
        </w:rPr>
        <w:t>u</w:t>
      </w:r>
      <w:r w:rsidR="00D906AD" w:rsidRPr="003B78C5">
        <w:rPr>
          <w:rFonts w:ascii="Candara" w:hAnsi="Candara" w:cs="Arial"/>
          <w:lang w:val="sr-Latn-RS"/>
        </w:rPr>
        <w:t xml:space="preserve"> nad tokovima sive ekonomije</w:t>
      </w:r>
      <w:r w:rsidR="00B54096">
        <w:rPr>
          <w:rFonts w:ascii="Candara" w:hAnsi="Candara" w:cs="Arial"/>
          <w:lang w:val="sr-Latn-RS"/>
        </w:rPr>
        <w:t>, unapređenja</w:t>
      </w:r>
      <w:r w:rsidR="00D906AD" w:rsidRPr="003B78C5">
        <w:rPr>
          <w:rFonts w:ascii="Candara" w:hAnsi="Candara" w:cs="Arial"/>
          <w:lang w:val="sr-Latn-RS"/>
        </w:rPr>
        <w:t xml:space="preserve"> funkcionisanja fiskalnog sistema</w:t>
      </w:r>
      <w:r w:rsidR="00B54096">
        <w:rPr>
          <w:rFonts w:ascii="Candara" w:hAnsi="Candara" w:cs="Arial"/>
          <w:lang w:val="sr-Latn-RS"/>
        </w:rPr>
        <w:t>, smanjenja</w:t>
      </w:r>
      <w:r w:rsidR="00D906AD" w:rsidRPr="003B78C5">
        <w:rPr>
          <w:rFonts w:ascii="Candara" w:hAnsi="Candara" w:cs="Arial"/>
          <w:lang w:val="sr-Latn-RS"/>
        </w:rPr>
        <w:t xml:space="preserve"> administrativnog i parafiskalnog opterećenja za privredu i građane</w:t>
      </w:r>
      <w:r w:rsidR="00B54096">
        <w:rPr>
          <w:rFonts w:ascii="Candara" w:hAnsi="Candara" w:cs="Arial"/>
          <w:lang w:val="sr-Latn-RS"/>
        </w:rPr>
        <w:t xml:space="preserve"> ali i podizanju </w:t>
      </w:r>
      <w:r w:rsidR="00D906AD" w:rsidRPr="003B78C5">
        <w:rPr>
          <w:rFonts w:ascii="Candara" w:hAnsi="Candara" w:cs="Arial"/>
          <w:lang w:val="sr-Latn-RS"/>
        </w:rPr>
        <w:t>svesti građana i privrede o značaju suzbijanja sive ekonomije.</w:t>
      </w:r>
      <w:r w:rsidR="005B2F78">
        <w:rPr>
          <w:rFonts w:ascii="Candara" w:hAnsi="Candara" w:cs="Arial"/>
          <w:lang w:val="sr-Latn-RS"/>
        </w:rPr>
        <w:t xml:space="preserve"> </w:t>
      </w:r>
      <w:r w:rsidR="002F2746" w:rsidRPr="003B78C5">
        <w:rPr>
          <w:rFonts w:ascii="Candara" w:hAnsi="Candara" w:cs="Arial"/>
          <w:lang w:val="sr-Latn-RS"/>
        </w:rPr>
        <w:t>P</w:t>
      </w:r>
      <w:r w:rsidR="00126E32">
        <w:rPr>
          <w:rFonts w:ascii="Candara" w:hAnsi="Candara" w:cs="Arial"/>
          <w:lang w:val="sr-Latn-RS"/>
        </w:rPr>
        <w:t>lanirano je da p</w:t>
      </w:r>
      <w:r w:rsidR="002F2746" w:rsidRPr="003B78C5">
        <w:rPr>
          <w:rFonts w:ascii="Candara" w:hAnsi="Candara" w:cs="Arial"/>
          <w:lang w:val="sr-Latn-RS"/>
        </w:rPr>
        <w:t>redložen</w:t>
      </w:r>
      <w:r w:rsidR="00126E32">
        <w:rPr>
          <w:rFonts w:ascii="Candara" w:hAnsi="Candara" w:cs="Arial"/>
          <w:lang w:val="sr-Latn-RS"/>
        </w:rPr>
        <w:t>e</w:t>
      </w:r>
      <w:r w:rsidR="002F2746" w:rsidRPr="003B78C5">
        <w:rPr>
          <w:rFonts w:ascii="Candara" w:hAnsi="Candara" w:cs="Arial"/>
          <w:lang w:val="sr-Latn-RS"/>
        </w:rPr>
        <w:t xml:space="preserve"> mer</w:t>
      </w:r>
      <w:r w:rsidR="00126E32">
        <w:rPr>
          <w:rFonts w:ascii="Candara" w:hAnsi="Candara" w:cs="Arial"/>
          <w:lang w:val="sr-Latn-RS"/>
        </w:rPr>
        <w:t xml:space="preserve">e </w:t>
      </w:r>
      <w:r w:rsidR="002F2746" w:rsidRPr="003B78C5">
        <w:rPr>
          <w:rFonts w:ascii="Candara" w:hAnsi="Candara" w:cs="Arial"/>
          <w:lang w:val="sr-Latn-RS"/>
        </w:rPr>
        <w:t xml:space="preserve"> doved</w:t>
      </w:r>
      <w:r w:rsidR="00126E32">
        <w:rPr>
          <w:rFonts w:ascii="Candara" w:hAnsi="Candara" w:cs="Arial"/>
          <w:lang w:val="sr-Latn-RS"/>
        </w:rPr>
        <w:t>u</w:t>
      </w:r>
      <w:r w:rsidR="000A380B">
        <w:rPr>
          <w:rFonts w:ascii="Candara" w:hAnsi="Candara" w:cs="Arial"/>
          <w:lang w:val="sr-Latn-RS"/>
        </w:rPr>
        <w:t xml:space="preserve"> do smanjenja sive ekonomije sa 30</w:t>
      </w:r>
      <w:r w:rsidR="005A4786">
        <w:rPr>
          <w:rFonts w:ascii="Candara" w:hAnsi="Candara" w:cs="Arial"/>
          <w:lang w:val="sr-Latn-RS"/>
        </w:rPr>
        <w:t>,</w:t>
      </w:r>
      <w:r w:rsidR="000A380B">
        <w:rPr>
          <w:rFonts w:ascii="Candara" w:hAnsi="Candara" w:cs="Arial"/>
          <w:lang w:val="sr-Latn-RS"/>
        </w:rPr>
        <w:t xml:space="preserve">1% </w:t>
      </w:r>
      <w:r w:rsidR="00E66B70">
        <w:rPr>
          <w:rFonts w:ascii="Candara" w:hAnsi="Candara" w:cs="Arial"/>
          <w:lang w:val="sr-Latn-RS"/>
        </w:rPr>
        <w:t xml:space="preserve">(2010.) </w:t>
      </w:r>
      <w:r w:rsidR="000A380B">
        <w:rPr>
          <w:rFonts w:ascii="Candara" w:hAnsi="Candara" w:cs="Arial"/>
          <w:lang w:val="sr-Latn-RS"/>
        </w:rPr>
        <w:t>na 26</w:t>
      </w:r>
      <w:r w:rsidR="005A4786">
        <w:rPr>
          <w:rFonts w:ascii="Candara" w:hAnsi="Candara" w:cs="Arial"/>
          <w:lang w:val="sr-Latn-RS"/>
        </w:rPr>
        <w:t>,</w:t>
      </w:r>
      <w:r w:rsidR="000A380B">
        <w:rPr>
          <w:rFonts w:ascii="Candara" w:hAnsi="Candara" w:cs="Arial"/>
          <w:lang w:val="sr-Latn-RS"/>
        </w:rPr>
        <w:t xml:space="preserve">7% </w:t>
      </w:r>
      <w:r w:rsidR="00E66B70">
        <w:rPr>
          <w:rFonts w:ascii="Candara" w:hAnsi="Candara" w:cs="Arial"/>
          <w:lang w:val="sr-Latn-RS"/>
        </w:rPr>
        <w:t xml:space="preserve">(2020.) </w:t>
      </w:r>
      <w:r w:rsidR="000A380B">
        <w:rPr>
          <w:rFonts w:ascii="Candara" w:hAnsi="Candara" w:cs="Arial"/>
          <w:lang w:val="sr-Latn-RS"/>
        </w:rPr>
        <w:t xml:space="preserve">učešća u BDP-u. </w:t>
      </w:r>
    </w:p>
    <w:p w14:paraId="332E6CB2" w14:textId="77777777" w:rsidR="002F2746" w:rsidRPr="003B78C5" w:rsidRDefault="002F274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9B1739E" w14:textId="0CFD00D8" w:rsidR="002D6580" w:rsidRPr="003B78C5" w:rsidRDefault="00434726" w:rsidP="007200CB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>NP 2015</w:t>
      </w:r>
      <w:r w:rsidR="004041E0" w:rsidRPr="003B78C5">
        <w:rPr>
          <w:rFonts w:ascii="Candara" w:hAnsi="Candara" w:cs="Arial"/>
          <w:lang w:val="sr-Latn-RS"/>
        </w:rPr>
        <w:t xml:space="preserve"> formulisan je tako da ostavlja mogućnost revizije</w:t>
      </w:r>
      <w:r w:rsidR="0087365D" w:rsidRPr="003B78C5">
        <w:rPr>
          <w:rFonts w:ascii="Candara" w:hAnsi="Candara" w:cs="Arial"/>
          <w:lang w:val="sr-Latn-RS"/>
        </w:rPr>
        <w:t xml:space="preserve"> u 2018. godini u slučaju da za to ima potrebe. Usled promena u makroekonomskom kontekstu (</w:t>
      </w:r>
      <w:r w:rsidR="0087365D" w:rsidRPr="003B78C5">
        <w:rPr>
          <w:rFonts w:ascii="Candara" w:hAnsi="Candara" w:cs="Arial"/>
          <w:lang w:val="sr-Cyrl-RS"/>
        </w:rPr>
        <w:t>značajno unapređeni privredni ambijent, pobolјšana naplata prihoda, ostvaren realan rast BDP-a</w:t>
      </w:r>
      <w:r w:rsidR="0087365D" w:rsidRPr="003B78C5">
        <w:rPr>
          <w:rFonts w:ascii="Candara" w:hAnsi="Candara" w:cs="Arial"/>
          <w:lang w:val="sr-Latn-RS"/>
        </w:rPr>
        <w:t>), ali i novih saznanja o sivoj ekonomiji na osnovu naknadno urađenih analiza, pripremljena je i revizija programa. Novi revidiran</w:t>
      </w:r>
      <w:r w:rsidR="005F4579">
        <w:rPr>
          <w:rFonts w:ascii="Candara" w:hAnsi="Candara" w:cs="Arial"/>
          <w:lang w:val="sr-Latn-RS"/>
        </w:rPr>
        <w:t>i</w:t>
      </w:r>
      <w:r w:rsidR="0087365D" w:rsidRPr="003B78C5">
        <w:rPr>
          <w:rFonts w:ascii="Candara" w:hAnsi="Candara" w:cs="Arial"/>
          <w:lang w:val="sr-Latn-RS"/>
        </w:rPr>
        <w:t xml:space="preserve"> Nacionalni program za suzbijanje sive ekonomije</w:t>
      </w:r>
      <w:r w:rsidR="00F5372D" w:rsidRPr="003B78C5">
        <w:rPr>
          <w:rFonts w:ascii="Candara" w:hAnsi="Candara" w:cs="Arial"/>
          <w:lang w:val="sr-Latn-RS"/>
        </w:rPr>
        <w:t xml:space="preserve"> 2019-2020 (u daljem tekstu NP 2019)</w:t>
      </w:r>
      <w:r w:rsidR="0087365D" w:rsidRPr="003B78C5">
        <w:rPr>
          <w:rFonts w:ascii="Candara" w:hAnsi="Candara" w:cs="Arial"/>
          <w:lang w:val="sr-Latn-RS"/>
        </w:rPr>
        <w:t xml:space="preserve"> zajedno sa pratećim akcionim planom usvojen je u </w:t>
      </w:r>
      <w:r w:rsidR="00824C43" w:rsidRPr="003B78C5">
        <w:rPr>
          <w:rFonts w:ascii="Candara" w:hAnsi="Candara" w:cs="Arial"/>
          <w:lang w:val="sr-Latn-RS"/>
        </w:rPr>
        <w:t xml:space="preserve">aprilu </w:t>
      </w:r>
      <w:r w:rsidR="0087365D" w:rsidRPr="003B78C5">
        <w:rPr>
          <w:rFonts w:ascii="Candara" w:hAnsi="Candara" w:cs="Arial"/>
          <w:lang w:val="sr-Latn-RS"/>
        </w:rPr>
        <w:t>2019. godine</w:t>
      </w:r>
      <w:r w:rsidRPr="003B78C5">
        <w:rPr>
          <w:rFonts w:ascii="Candara" w:hAnsi="Candara" w:cs="Arial"/>
          <w:lang w:val="sr-Latn-RS"/>
        </w:rPr>
        <w:t xml:space="preserve"> i u odnosu na prvobitnu verziju značajno je izmenjen</w:t>
      </w:r>
      <w:r w:rsidR="005A4786">
        <w:rPr>
          <w:rFonts w:ascii="Candara" w:hAnsi="Candara" w:cs="Arial"/>
          <w:lang w:val="sr-Latn-RS"/>
        </w:rPr>
        <w:t>,</w:t>
      </w:r>
      <w:r w:rsidR="00126E32">
        <w:rPr>
          <w:rFonts w:ascii="Candara" w:hAnsi="Candara" w:cs="Arial"/>
          <w:lang w:val="sr-Latn-RS"/>
        </w:rPr>
        <w:t xml:space="preserve"> naročito u delu postavljenih ciljeva programa koji se sada preciznije definišu. </w:t>
      </w:r>
      <w:r w:rsidRPr="003B78C5">
        <w:rPr>
          <w:rFonts w:ascii="Candara" w:hAnsi="Candara" w:cs="Arial"/>
          <w:lang w:val="sr-Latn-RS"/>
        </w:rPr>
        <w:t xml:space="preserve"> </w:t>
      </w:r>
    </w:p>
    <w:p w14:paraId="21B12707" w14:textId="77777777" w:rsidR="00837B55" w:rsidRPr="003B78C5" w:rsidRDefault="00837B55" w:rsidP="001272B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1BC00CE7" w14:textId="5CC9DFCF" w:rsidR="0008390C" w:rsidRDefault="00434726" w:rsidP="00CB07BF">
      <w:pPr>
        <w:pStyle w:val="ListParagraph"/>
        <w:spacing w:after="0" w:line="240" w:lineRule="auto"/>
        <w:ind w:left="0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Latn-RS"/>
        </w:rPr>
        <w:t>Imajući u vidu da se bližimo kraju 2020</w:t>
      </w:r>
      <w:r w:rsidR="006426E7" w:rsidRPr="003B78C5">
        <w:rPr>
          <w:rFonts w:ascii="Candara" w:hAnsi="Candara" w:cs="Arial"/>
          <w:lang w:val="sr-Latn-RS"/>
        </w:rPr>
        <w:t>.</w:t>
      </w:r>
      <w:r w:rsidRPr="003B78C5">
        <w:rPr>
          <w:rFonts w:ascii="Candara" w:hAnsi="Candara" w:cs="Arial"/>
          <w:lang w:val="sr-Latn-RS"/>
        </w:rPr>
        <w:t xml:space="preserve"> godine</w:t>
      </w:r>
      <w:r w:rsidR="00F5372D" w:rsidRPr="003B78C5">
        <w:rPr>
          <w:rFonts w:ascii="Candara" w:hAnsi="Candara" w:cs="Arial"/>
          <w:lang w:val="sr-Latn-RS"/>
        </w:rPr>
        <w:t xml:space="preserve"> </w:t>
      </w:r>
      <w:r w:rsidRPr="003B78C5">
        <w:rPr>
          <w:rFonts w:ascii="Candara" w:hAnsi="Candara" w:cs="Arial"/>
          <w:lang w:val="sr-Latn-RS"/>
        </w:rPr>
        <w:t xml:space="preserve">potrebno je osvrnuti se na uspešnost realizacije zacrtanih aktivnosti, mera i ciljeva </w:t>
      </w:r>
      <w:r w:rsidR="00F5372D" w:rsidRPr="003B78C5">
        <w:rPr>
          <w:rFonts w:ascii="Candara" w:hAnsi="Candara" w:cs="Arial"/>
          <w:lang w:val="sr-Latn-RS"/>
        </w:rPr>
        <w:t>NP 2019</w:t>
      </w:r>
      <w:r w:rsidRPr="003B78C5">
        <w:rPr>
          <w:rFonts w:ascii="Candara" w:hAnsi="Candara" w:cs="Arial"/>
          <w:lang w:val="sr-Latn-RS"/>
        </w:rPr>
        <w:t xml:space="preserve"> što je i osnovni zadatak ove analize. </w:t>
      </w:r>
      <w:r w:rsidR="00F5372D" w:rsidRPr="003B78C5">
        <w:rPr>
          <w:rFonts w:ascii="Candara" w:hAnsi="Candara" w:cs="Arial"/>
          <w:lang w:val="sr-Cyrl-RS"/>
        </w:rPr>
        <w:t xml:space="preserve">Pored </w:t>
      </w:r>
      <w:r w:rsidR="00F5372D" w:rsidRPr="003B78C5">
        <w:rPr>
          <w:rFonts w:ascii="Candara" w:hAnsi="Candara" w:cs="Arial"/>
          <w:lang w:val="sr-Latn-RS"/>
        </w:rPr>
        <w:t>pregleda realizacije mera</w:t>
      </w:r>
      <w:r w:rsidR="00F5372D" w:rsidRPr="003B78C5">
        <w:rPr>
          <w:rFonts w:ascii="Candara" w:hAnsi="Candara" w:cs="Arial"/>
          <w:lang w:val="sr-Cyrl-RS"/>
        </w:rPr>
        <w:t xml:space="preserve">, </w:t>
      </w:r>
      <w:r w:rsidR="00F5372D" w:rsidRPr="003B78C5">
        <w:rPr>
          <w:rFonts w:ascii="Candara" w:hAnsi="Candara" w:cs="Arial"/>
          <w:lang w:val="sr-Latn-RS"/>
        </w:rPr>
        <w:t>analiza</w:t>
      </w:r>
      <w:r w:rsidR="00F5372D" w:rsidRPr="003B78C5">
        <w:rPr>
          <w:rFonts w:ascii="Candara" w:hAnsi="Candara" w:cs="Arial"/>
          <w:lang w:val="sr-Cyrl-RS"/>
        </w:rPr>
        <w:t xml:space="preserve"> će </w:t>
      </w:r>
      <w:r w:rsidR="00F5372D" w:rsidRPr="003B78C5">
        <w:rPr>
          <w:rFonts w:ascii="Candara" w:hAnsi="Candara" w:cs="Arial"/>
          <w:lang w:val="sr-Latn-RS"/>
        </w:rPr>
        <w:t xml:space="preserve">identifikovati probleme u njihovoj realizaciji, </w:t>
      </w:r>
      <w:r w:rsidR="00F5372D" w:rsidRPr="003B78C5">
        <w:rPr>
          <w:rFonts w:ascii="Candara" w:hAnsi="Candara" w:cs="Arial"/>
          <w:lang w:val="sr-Cyrl-RS"/>
        </w:rPr>
        <w:t xml:space="preserve">ukazati na </w:t>
      </w:r>
      <w:r w:rsidR="00F5372D" w:rsidRPr="003B78C5">
        <w:rPr>
          <w:rFonts w:ascii="Candara" w:hAnsi="Candara" w:cs="Arial"/>
          <w:lang w:val="sr-Latn-RS"/>
        </w:rPr>
        <w:t xml:space="preserve">potencijalne </w:t>
      </w:r>
      <w:r w:rsidR="00F5372D" w:rsidRPr="003B78C5">
        <w:rPr>
          <w:rFonts w:ascii="Candara" w:hAnsi="Candara" w:cs="Arial"/>
          <w:lang w:val="sr-Cyrl-RS"/>
        </w:rPr>
        <w:t xml:space="preserve">rizike koje </w:t>
      </w:r>
      <w:r w:rsidR="00F5372D" w:rsidRPr="003B78C5">
        <w:rPr>
          <w:rFonts w:ascii="Candara" w:hAnsi="Candara" w:cs="Arial"/>
          <w:lang w:val="sr-Latn-RS"/>
        </w:rPr>
        <w:t xml:space="preserve">bi </w:t>
      </w:r>
      <w:r w:rsidR="00F5372D" w:rsidRPr="003B78C5">
        <w:rPr>
          <w:rFonts w:ascii="Candara" w:hAnsi="Candara" w:cs="Arial"/>
          <w:lang w:val="sr-Cyrl-RS"/>
        </w:rPr>
        <w:t>treba</w:t>
      </w:r>
      <w:r w:rsidR="00F5372D" w:rsidRPr="003B78C5">
        <w:rPr>
          <w:rFonts w:ascii="Candara" w:hAnsi="Candara" w:cs="Arial"/>
          <w:lang w:val="sr-Latn-RS"/>
        </w:rPr>
        <w:t>lo</w:t>
      </w:r>
      <w:r w:rsidR="00F5372D" w:rsidRPr="003B78C5">
        <w:rPr>
          <w:rFonts w:ascii="Candara" w:hAnsi="Candara" w:cs="Arial"/>
          <w:lang w:val="sr-Cyrl-RS"/>
        </w:rPr>
        <w:t xml:space="preserve"> prav</w:t>
      </w:r>
      <w:r w:rsidR="00F5372D" w:rsidRPr="003B78C5">
        <w:rPr>
          <w:rFonts w:ascii="Candara" w:hAnsi="Candara" w:cs="Arial"/>
          <w:lang w:val="sr-Latn-RS"/>
        </w:rPr>
        <w:t>ovremeno</w:t>
      </w:r>
      <w:r w:rsidR="00F5372D" w:rsidRPr="003B78C5">
        <w:rPr>
          <w:rFonts w:ascii="Candara" w:hAnsi="Candara" w:cs="Arial"/>
          <w:lang w:val="sr-Cyrl-RS"/>
        </w:rPr>
        <w:t xml:space="preserve"> adresirati</w:t>
      </w:r>
      <w:r w:rsidR="00F5372D" w:rsidRPr="003B78C5">
        <w:rPr>
          <w:rFonts w:ascii="Candara" w:hAnsi="Candara" w:cs="Arial"/>
          <w:lang w:val="sr-Latn-RS"/>
        </w:rPr>
        <w:t xml:space="preserve">, ali i osvrnuti se na efekte koje bi pandemija </w:t>
      </w:r>
      <w:r w:rsidR="005A4786">
        <w:rPr>
          <w:rFonts w:ascii="Candara" w:hAnsi="Candara" w:cs="Arial"/>
          <w:lang w:val="sr-Latn-RS"/>
        </w:rPr>
        <w:t>c</w:t>
      </w:r>
      <w:r w:rsidR="00F5372D" w:rsidRPr="003B78C5">
        <w:rPr>
          <w:rFonts w:ascii="Candara" w:hAnsi="Candara" w:cs="Arial"/>
          <w:lang w:val="sr-Latn-RS"/>
        </w:rPr>
        <w:t>ovid-19 virusa mogla imati na sivu ekonomiju u Srbiji. N</w:t>
      </w:r>
      <w:r w:rsidR="00F5372D" w:rsidRPr="003B78C5">
        <w:rPr>
          <w:rFonts w:ascii="Candara" w:hAnsi="Candara" w:cs="Arial"/>
          <w:lang w:val="sr-Cyrl-RS"/>
        </w:rPr>
        <w:t>alazi i preporuke analize će predstavlјati osnovu za pripremu novog Nacionalnog programa za borbu protiv sive ekonomije, odnosno redefinisanja osnovnog cilјa, posebnih cilјeva i</w:t>
      </w:r>
      <w:r w:rsidR="00F5372D" w:rsidRPr="003B78C5">
        <w:rPr>
          <w:rFonts w:ascii="Candara" w:hAnsi="Candara" w:cs="Arial"/>
          <w:lang w:val="sr-Latn-RS"/>
        </w:rPr>
        <w:t>/ili</w:t>
      </w:r>
      <w:r w:rsidR="00F5372D" w:rsidRPr="003B78C5">
        <w:rPr>
          <w:rFonts w:ascii="Candara" w:hAnsi="Candara" w:cs="Arial"/>
          <w:lang w:val="sr-Cyrl-RS"/>
        </w:rPr>
        <w:t xml:space="preserve"> dodavanja novih mera</w:t>
      </w:r>
      <w:r w:rsidR="00F5372D" w:rsidRPr="003B78C5">
        <w:rPr>
          <w:rFonts w:ascii="Candara" w:hAnsi="Candara" w:cs="Arial"/>
          <w:lang w:val="sr-Latn-RS"/>
        </w:rPr>
        <w:t>/aktivnosti</w:t>
      </w:r>
      <w:r w:rsidR="00F5372D" w:rsidRPr="003B78C5">
        <w:rPr>
          <w:rFonts w:ascii="Candara" w:hAnsi="Candara" w:cs="Arial"/>
          <w:lang w:val="sr-Cyrl-RS"/>
        </w:rPr>
        <w:t xml:space="preserve">.  </w:t>
      </w:r>
    </w:p>
    <w:p w14:paraId="3A976351" w14:textId="43609E1D" w:rsidR="00F5372D" w:rsidRPr="003B78C5" w:rsidRDefault="0008390C" w:rsidP="0008390C">
      <w:pPr>
        <w:rPr>
          <w:rFonts w:ascii="Candara" w:hAnsi="Candara" w:cs="Arial"/>
          <w:lang w:val="sr-Cyrl-RS"/>
        </w:rPr>
      </w:pPr>
      <w:r>
        <w:rPr>
          <w:rFonts w:ascii="Candara" w:hAnsi="Candara" w:cs="Arial"/>
          <w:lang w:val="sr-Cyrl-RS"/>
        </w:rPr>
        <w:br w:type="page"/>
      </w:r>
    </w:p>
    <w:p w14:paraId="20F36BAA" w14:textId="08470407" w:rsidR="00193AAD" w:rsidRPr="00C82CB3" w:rsidRDefault="00C82CB3" w:rsidP="00CB07BF">
      <w:pPr>
        <w:pStyle w:val="Heading1"/>
        <w:spacing w:before="0" w:line="240" w:lineRule="auto"/>
        <w:jc w:val="center"/>
        <w:rPr>
          <w:rFonts w:ascii="Candara" w:hAnsi="Candara" w:cs="Arial"/>
          <w:color w:val="5B9BD5" w:themeColor="accent5"/>
          <w:lang w:val="sr-Cyrl-RS"/>
        </w:rPr>
      </w:pPr>
      <w:bookmarkStart w:id="3" w:name="_Toc60061065"/>
      <w:r w:rsidRPr="00C82CB3">
        <w:rPr>
          <w:rFonts w:ascii="Candara" w:hAnsi="Candara" w:cs="Arial"/>
          <w:color w:val="5B9BD5" w:themeColor="accent5"/>
          <w:lang w:val="sr-Cyrl-RS"/>
        </w:rPr>
        <w:lastRenderedPageBreak/>
        <w:t>O NACIONALNOM PROGRAMU</w:t>
      </w:r>
      <w:bookmarkEnd w:id="3"/>
    </w:p>
    <w:p w14:paraId="766B5E98" w14:textId="77777777" w:rsidR="00E65D79" w:rsidRPr="003B78C5" w:rsidRDefault="00E65D79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71225969" w14:textId="5B3BE3D9" w:rsidR="00C64782" w:rsidRPr="00126E32" w:rsidRDefault="00C64782" w:rsidP="00CB07BF">
      <w:pPr>
        <w:pStyle w:val="Heading2"/>
        <w:spacing w:before="0" w:line="240" w:lineRule="auto"/>
        <w:rPr>
          <w:rFonts w:ascii="Candara" w:hAnsi="Candara" w:cs="Arial"/>
          <w:sz w:val="24"/>
          <w:szCs w:val="24"/>
          <w:lang w:val="sr-Latn-RS"/>
        </w:rPr>
      </w:pPr>
      <w:bookmarkStart w:id="4" w:name="_Toc60061066"/>
      <w:r w:rsidRPr="00126E32">
        <w:rPr>
          <w:rFonts w:ascii="Candara" w:hAnsi="Candara" w:cs="Arial"/>
          <w:sz w:val="24"/>
          <w:szCs w:val="24"/>
          <w:lang w:val="sr-Latn-RS"/>
        </w:rPr>
        <w:t>Nacionalni program iz 2015</w:t>
      </w:r>
      <w:bookmarkEnd w:id="4"/>
    </w:p>
    <w:p w14:paraId="0FA2EA3C" w14:textId="1D53CBB1" w:rsidR="006A456B" w:rsidRPr="003B78C5" w:rsidRDefault="0050724F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U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cilјu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="004A4ECE">
        <w:rPr>
          <w:rFonts w:ascii="Candara" w:hAnsi="Candara" w:cs="Arial"/>
          <w:lang w:val="sr-Latn-RS"/>
        </w:rPr>
        <w:t>unapređenja</w:t>
      </w:r>
      <w:r w:rsidR="004A4EC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uslova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održivog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društveno</w:t>
      </w:r>
      <w:r w:rsidR="006A456B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ekonomskog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razvoja</w:t>
      </w:r>
      <w:r w:rsidR="006A456B" w:rsidRPr="003B78C5">
        <w:rPr>
          <w:rFonts w:ascii="Candara" w:hAnsi="Candara" w:cs="Arial"/>
          <w:lang w:val="sr-Cyrl-RS"/>
        </w:rPr>
        <w:t xml:space="preserve">, </w:t>
      </w:r>
      <w:r w:rsidR="004A4ECE">
        <w:rPr>
          <w:rFonts w:ascii="Candara" w:hAnsi="Candara" w:cs="Arial"/>
          <w:lang w:val="sr-Latn-RS"/>
        </w:rPr>
        <w:t xml:space="preserve">stvaranja </w:t>
      </w:r>
      <w:r w:rsidRPr="003B78C5">
        <w:rPr>
          <w:rFonts w:ascii="Candara" w:hAnsi="Candara" w:cs="Arial"/>
          <w:lang w:val="sr-Cyrl-RS"/>
        </w:rPr>
        <w:t>povolјnog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poslovnog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ambijenta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="004A4ECE">
        <w:rPr>
          <w:rFonts w:ascii="Candara" w:hAnsi="Candara" w:cs="Arial"/>
          <w:lang w:val="sr-Latn-RS"/>
        </w:rPr>
        <w:t xml:space="preserve">rasta </w:t>
      </w:r>
      <w:r w:rsidRPr="003B78C5">
        <w:rPr>
          <w:rFonts w:ascii="Candara" w:hAnsi="Candara" w:cs="Arial"/>
          <w:lang w:val="sr-Cyrl-RS"/>
        </w:rPr>
        <w:t>životnog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standarda</w:t>
      </w:r>
      <w:r w:rsidR="006A456B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kao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kontinuiranog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privrednog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razvoja</w:t>
      </w:r>
      <w:r w:rsidR="006A456B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Vlada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Republike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Srbije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="00C2586C" w:rsidRPr="003B78C5">
        <w:rPr>
          <w:rFonts w:ascii="Candara" w:hAnsi="Candara" w:cs="Arial"/>
          <w:lang w:val="sr-Latn-RS"/>
        </w:rPr>
        <w:t>prepoznala sivu ekonomiju kao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jedn</w:t>
      </w:r>
      <w:r w:rsidR="00C2586C" w:rsidRPr="003B78C5">
        <w:rPr>
          <w:rFonts w:ascii="Candara" w:hAnsi="Candara" w:cs="Arial"/>
          <w:lang w:val="sr-Latn-RS"/>
        </w:rPr>
        <w:t>u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od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A34D43">
        <w:rPr>
          <w:rFonts w:ascii="Candara" w:hAnsi="Candara" w:cs="Arial"/>
          <w:lang w:val="sr-Latn-RS"/>
        </w:rPr>
        <w:t>j</w:t>
      </w:r>
      <w:r w:rsidRPr="003B78C5">
        <w:rPr>
          <w:rFonts w:ascii="Candara" w:hAnsi="Candara" w:cs="Arial"/>
          <w:lang w:val="sr-Cyrl-RS"/>
        </w:rPr>
        <w:t>većih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prepreka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ostvarivanju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tih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cilјeva</w:t>
      </w:r>
      <w:r w:rsidR="009A5A27">
        <w:rPr>
          <w:rFonts w:ascii="Candara" w:hAnsi="Candara" w:cs="Arial"/>
          <w:lang w:val="sr-Latn-RS"/>
        </w:rPr>
        <w:t xml:space="preserve"> i 2015. godine usvojila prvi </w:t>
      </w:r>
      <w:r w:rsidRPr="003B78C5">
        <w:rPr>
          <w:rFonts w:ascii="Candara" w:hAnsi="Candara" w:cs="Arial"/>
          <w:lang w:val="sr-Cyrl-RS"/>
        </w:rPr>
        <w:t>Nacionalni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program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suzbijanje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6A456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ekonomije</w:t>
      </w:r>
      <w:r w:rsidR="006A456B" w:rsidRPr="003B78C5">
        <w:rPr>
          <w:rFonts w:ascii="Candara" w:hAnsi="Candara" w:cs="Arial"/>
          <w:lang w:val="sr-Cyrl-RS"/>
        </w:rPr>
        <w:t>.</w:t>
      </w:r>
    </w:p>
    <w:p w14:paraId="7800C1E1" w14:textId="77777777" w:rsidR="00827E48" w:rsidRPr="003B78C5" w:rsidRDefault="00827E48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64B2AB85" w14:textId="41E959CF" w:rsidR="00C64782" w:rsidRPr="003B78C5" w:rsidRDefault="00C64782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Ideja za donošenje jednog ovakvog suštinski bitnog strateškog dokumenta proistekla je još 2010. godine, jer se uvidelo da Republika Srbija, kao zemlјa u tranziciji, ima veliki problem sa suzbijanjem jedne ovakve negativne pojave u privrednom okruženju. U tom trenutku, privreda Srbije ističe visoku stopu sive ekonomiju, uz visoke stope poreza i doprinosa kao jednu od dve najveće prepreke legalnom poslovanju. Dalјim istraživanjima sprovedenim u 2015. godini, došlo se do saznanja da skoro 2/3 privrednih ispitanika smatra da poslovanje u sivoj zoni u najvećoj meri ugrožava njihovo poslovanje, tržišni opstanak,</w:t>
      </w:r>
      <w:r w:rsidR="004A4ECE">
        <w:rPr>
          <w:rFonts w:ascii="Candara" w:hAnsi="Candara" w:cs="Arial"/>
          <w:lang w:val="sr-Latn-RS"/>
        </w:rPr>
        <w:t xml:space="preserve"> predstavlja</w:t>
      </w:r>
      <w:r w:rsidRPr="003B78C5">
        <w:rPr>
          <w:rFonts w:ascii="Candara" w:hAnsi="Candara" w:cs="Arial"/>
          <w:lang w:val="sr-Cyrl-RS"/>
        </w:rPr>
        <w:t xml:space="preserve"> nelojalnu konkurenciju, a sve to </w:t>
      </w:r>
      <w:r w:rsidR="004A4ECE">
        <w:rPr>
          <w:rFonts w:ascii="Candara" w:hAnsi="Candara" w:cs="Arial"/>
          <w:lang w:val="sr-Latn-RS"/>
        </w:rPr>
        <w:t xml:space="preserve">onemogućava ili otežava dostizanje </w:t>
      </w:r>
      <w:r w:rsidRPr="003B78C5">
        <w:rPr>
          <w:rFonts w:ascii="Candara" w:hAnsi="Candara" w:cs="Arial"/>
          <w:lang w:val="sr-Cyrl-RS"/>
        </w:rPr>
        <w:t>bolјeg položaja na tržištu, bolјeg poslovnog rezultata i osvajanj</w:t>
      </w:r>
      <w:r w:rsidR="004A4ECE">
        <w:rPr>
          <w:rFonts w:ascii="Candara" w:hAnsi="Candara" w:cs="Arial"/>
          <w:lang w:val="sr-Latn-RS"/>
        </w:rPr>
        <w:t>e</w:t>
      </w:r>
      <w:r w:rsidRPr="003B78C5">
        <w:rPr>
          <w:rFonts w:ascii="Candara" w:hAnsi="Candara" w:cs="Arial"/>
          <w:lang w:val="sr-Cyrl-RS"/>
        </w:rPr>
        <w:t xml:space="preserve"> novih tržišta.</w:t>
      </w:r>
    </w:p>
    <w:p w14:paraId="325E3991" w14:textId="77777777" w:rsidR="00C64782" w:rsidRPr="003B78C5" w:rsidRDefault="00C64782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63D32F4A" w14:textId="5C1E1E38" w:rsidR="00C64782" w:rsidRPr="003B78C5" w:rsidRDefault="00C64782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Pored ovog internog uslova, pred Vladu Republike Srbije, postavlјen je i eksterni uslov od strane Evropske Unije, jer se Republika Srbija kao zemlјa kandidat za članstvo u Evropskoj uniji, obavezala da smanji učešća sive ekonomije u BDP</w:t>
      </w:r>
      <w:r w:rsidR="00A34D43">
        <w:rPr>
          <w:rFonts w:ascii="Candara" w:hAnsi="Candara" w:cs="Arial"/>
          <w:lang w:val="sr-Latn-RS"/>
        </w:rPr>
        <w:t>-u</w:t>
      </w:r>
      <w:r w:rsidRPr="003B78C5">
        <w:rPr>
          <w:rFonts w:ascii="Candara" w:hAnsi="Candara" w:cs="Arial"/>
          <w:lang w:val="sr-Cyrl-RS"/>
        </w:rPr>
        <w:t xml:space="preserve"> na prosečan nivo učešća sive ekonomije u BDP</w:t>
      </w:r>
      <w:r w:rsidR="00A34D43">
        <w:rPr>
          <w:rFonts w:ascii="Candara" w:hAnsi="Candara" w:cs="Arial"/>
          <w:lang w:val="sr-Latn-RS"/>
        </w:rPr>
        <w:t>-u</w:t>
      </w:r>
      <w:r w:rsidRPr="003B78C5">
        <w:rPr>
          <w:rFonts w:ascii="Candara" w:hAnsi="Candara" w:cs="Arial"/>
          <w:lang w:val="sr-Cyrl-RS"/>
        </w:rPr>
        <w:t xml:space="preserve"> kod zemalјa koje su poslednje pristupile u članstvo EU, i to u godini njihovog pristupanja.</w:t>
      </w:r>
    </w:p>
    <w:p w14:paraId="53AAFFA4" w14:textId="77777777" w:rsidR="00C64782" w:rsidRPr="003B78C5" w:rsidRDefault="00C64782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501ADCE2" w14:textId="68BFC129" w:rsidR="00837218" w:rsidRPr="003B78C5" w:rsidRDefault="004A4ECE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>
        <w:rPr>
          <w:rFonts w:ascii="Candara" w:hAnsi="Candara" w:cs="Arial"/>
          <w:lang w:val="sr-Latn-RS"/>
        </w:rPr>
        <w:t>P</w:t>
      </w:r>
      <w:r w:rsidR="0050724F" w:rsidRPr="003B78C5">
        <w:rPr>
          <w:rFonts w:ascii="Candara" w:hAnsi="Candara" w:cs="Arial"/>
          <w:lang w:val="sr-Cyrl-RS"/>
        </w:rPr>
        <w:t>reduslov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donošenje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Nacionalnog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programa</w:t>
      </w:r>
      <w:r w:rsidR="009C2513" w:rsidRPr="003B78C5">
        <w:rPr>
          <w:rFonts w:ascii="Candara" w:hAnsi="Candara" w:cs="Arial"/>
          <w:lang w:val="sr-Cyrl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bilo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donošenje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usaglašavanje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niza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drugih</w:t>
      </w:r>
      <w:r w:rsidR="009C2513" w:rsidRPr="003B78C5">
        <w:rPr>
          <w:rFonts w:ascii="Candara" w:hAnsi="Candara" w:cs="Arial"/>
          <w:lang w:val="sr-Cyrl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ranije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donetih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propisa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koji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zajedno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definišu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pojedinačne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segmente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bitne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ovu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oblast</w:t>
      </w:r>
      <w:r w:rsidR="00837218" w:rsidRPr="003B78C5">
        <w:rPr>
          <w:rFonts w:ascii="Candara" w:hAnsi="Candara" w:cs="Arial"/>
          <w:lang w:val="sr-Cyrl-RS"/>
        </w:rPr>
        <w:t xml:space="preserve">. </w:t>
      </w:r>
      <w:r w:rsidR="0050724F" w:rsidRPr="003B78C5">
        <w:rPr>
          <w:rFonts w:ascii="Candara" w:hAnsi="Candara" w:cs="Arial"/>
          <w:lang w:val="sr-Cyrl-RS"/>
        </w:rPr>
        <w:t>Cilј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svih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ovih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dokumen</w:t>
      </w:r>
      <w:r w:rsidR="00C2586C" w:rsidRPr="003B78C5">
        <w:rPr>
          <w:rFonts w:ascii="Candara" w:hAnsi="Candara" w:cs="Arial"/>
          <w:lang w:val="sr-Latn-RS"/>
        </w:rPr>
        <w:t>a</w:t>
      </w:r>
      <w:r w:rsidR="0050724F" w:rsidRPr="003B78C5">
        <w:rPr>
          <w:rFonts w:ascii="Candara" w:hAnsi="Candara" w:cs="Arial"/>
          <w:lang w:val="sr-Cyrl-RS"/>
        </w:rPr>
        <w:t>ta</w:t>
      </w:r>
      <w:r w:rsidR="00C2586C" w:rsidRPr="003B78C5">
        <w:rPr>
          <w:rFonts w:ascii="Candara" w:hAnsi="Candara" w:cs="Arial"/>
          <w:lang w:val="sr-Latn-RS"/>
        </w:rPr>
        <w:t xml:space="preserve"> bio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837218" w:rsidRPr="003B78C5">
        <w:rPr>
          <w:rFonts w:ascii="Candara" w:hAnsi="Candara" w:cs="Arial"/>
          <w:lang w:val="sr-Cyrl-RS"/>
        </w:rPr>
        <w:t>:</w:t>
      </w:r>
      <w:r w:rsidR="009C2513" w:rsidRPr="003B78C5">
        <w:rPr>
          <w:rFonts w:ascii="Candara" w:hAnsi="Candara" w:cs="Arial"/>
          <w:lang w:val="sr-Cyrl-RS"/>
        </w:rPr>
        <w:t xml:space="preserve"> </w:t>
      </w:r>
    </w:p>
    <w:p w14:paraId="3198A597" w14:textId="16CDACCA" w:rsidR="00EB05CD" w:rsidRPr="003B78C5" w:rsidRDefault="0050724F" w:rsidP="0051015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ndara" w:hAnsi="Candara" w:cs="Arial"/>
          <w:u w:val="single"/>
          <w:lang w:val="sr-Cyrl-RS"/>
        </w:rPr>
      </w:pPr>
      <w:r w:rsidRPr="007200CB">
        <w:rPr>
          <w:rFonts w:ascii="Candara" w:hAnsi="Candara" w:cs="Arial"/>
          <w:u w:val="single"/>
          <w:lang w:val="sr-Cyrl-RS"/>
        </w:rPr>
        <w:t>sagledavanje</w:t>
      </w:r>
      <w:r w:rsidR="00EB05CD" w:rsidRPr="007200CB">
        <w:rPr>
          <w:rFonts w:ascii="Candara" w:hAnsi="Candara" w:cs="Arial"/>
          <w:u w:val="single"/>
          <w:lang w:val="sr-Cyrl-RS"/>
        </w:rPr>
        <w:t xml:space="preserve"> </w:t>
      </w:r>
      <w:r w:rsidRPr="00C82CB3">
        <w:rPr>
          <w:rFonts w:ascii="Candara" w:hAnsi="Candara" w:cs="Arial"/>
          <w:u w:val="single"/>
          <w:lang w:val="sr-Cyrl-RS"/>
        </w:rPr>
        <w:t>obima</w:t>
      </w:r>
      <w:r w:rsidR="00EB05CD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sive</w:t>
      </w:r>
      <w:r w:rsidR="00EB05CD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ekonomije</w:t>
      </w:r>
      <w:r w:rsidR="00A1253C" w:rsidRPr="003B78C5">
        <w:rPr>
          <w:rFonts w:ascii="Candara" w:hAnsi="Candara" w:cs="Arial"/>
          <w:lang w:val="sr-Latn-RS"/>
        </w:rPr>
        <w:t xml:space="preserve"> </w:t>
      </w:r>
      <w:r w:rsidR="001570ED" w:rsidRPr="003B78C5">
        <w:rPr>
          <w:rFonts w:ascii="Candara" w:hAnsi="Candara" w:cs="Arial"/>
          <w:lang w:val="sr-Latn-RS"/>
        </w:rPr>
        <w:t>primenom</w:t>
      </w:r>
      <w:r w:rsidR="00A1253C" w:rsidRPr="003B78C5">
        <w:rPr>
          <w:rFonts w:ascii="Candara" w:hAnsi="Candara" w:cs="Arial"/>
          <w:lang w:val="sr-Latn-RS"/>
        </w:rPr>
        <w:t xml:space="preserve"> tri metode</w:t>
      </w:r>
      <w:r w:rsidR="00A73ED6" w:rsidRPr="003B78C5">
        <w:rPr>
          <w:rFonts w:ascii="Candara" w:hAnsi="Candara" w:cs="Arial"/>
          <w:lang w:val="sr-Cyrl-RS"/>
        </w:rPr>
        <w:t xml:space="preserve"> </w:t>
      </w:r>
      <w:r w:rsidR="00A17C62" w:rsidRPr="003B78C5">
        <w:rPr>
          <w:rFonts w:ascii="Candara" w:hAnsi="Candara" w:cs="Arial"/>
          <w:i/>
          <w:iCs/>
          <w:lang w:val="sr-Cyrl-RS"/>
        </w:rPr>
        <w:t>(</w:t>
      </w:r>
      <w:r w:rsidR="00A73ED6" w:rsidRPr="003B78C5">
        <w:rPr>
          <w:rFonts w:ascii="Candara" w:hAnsi="Candara" w:cs="Arial"/>
          <w:i/>
          <w:iCs/>
        </w:rPr>
        <w:t>MIMIC</w:t>
      </w:r>
      <w:r w:rsidR="00840B2B">
        <w:rPr>
          <w:rStyle w:val="FootnoteReference"/>
          <w:rFonts w:ascii="Candara" w:hAnsi="Candara" w:cs="Arial"/>
          <w:i/>
          <w:iCs/>
        </w:rPr>
        <w:footnoteReference w:id="1"/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metod</w:t>
      </w:r>
      <w:r w:rsidR="00A17C62" w:rsidRPr="003B78C5">
        <w:rPr>
          <w:rFonts w:ascii="Candara" w:hAnsi="Candara" w:cs="Arial"/>
          <w:i/>
          <w:iCs/>
        </w:rPr>
        <w:t>e</w:t>
      </w:r>
      <w:r w:rsidR="004A4ECE" w:rsidRPr="007200CB">
        <w:rPr>
          <w:rFonts w:ascii="Candara" w:hAnsi="Candara" w:cs="Arial"/>
          <w:i/>
          <w:iCs/>
          <w:lang w:val="sr-Cyrl-RS"/>
        </w:rPr>
        <w:t xml:space="preserve"> </w:t>
      </w:r>
      <w:r w:rsidR="004A4ECE">
        <w:rPr>
          <w:rFonts w:ascii="Candara" w:hAnsi="Candara" w:cs="Arial"/>
          <w:i/>
          <w:iCs/>
          <w:lang w:val="sr-Latn-RS"/>
        </w:rPr>
        <w:t>koja je obim sive ekonomije procenila na 30</w:t>
      </w:r>
      <w:r w:rsidR="005905CA">
        <w:rPr>
          <w:rFonts w:ascii="Candara" w:hAnsi="Candara" w:cs="Arial"/>
          <w:i/>
          <w:iCs/>
          <w:lang w:val="sr-Latn-RS"/>
        </w:rPr>
        <w:t>,</w:t>
      </w:r>
      <w:r w:rsidR="004A4ECE">
        <w:rPr>
          <w:rFonts w:ascii="Candara" w:hAnsi="Candara" w:cs="Arial"/>
          <w:i/>
          <w:iCs/>
          <w:lang w:val="sr-Latn-RS"/>
        </w:rPr>
        <w:t>1% BDP-a</w:t>
      </w:r>
      <w:r w:rsidR="00565140">
        <w:rPr>
          <w:rFonts w:ascii="Candara" w:hAnsi="Candara" w:cs="Arial"/>
          <w:i/>
          <w:iCs/>
          <w:lang w:val="sr-Latn-RS"/>
        </w:rPr>
        <w:t xml:space="preserve"> u 2010.</w:t>
      </w:r>
      <w:r w:rsidR="00A73ED6" w:rsidRPr="003B78C5">
        <w:rPr>
          <w:rFonts w:ascii="Candara" w:hAnsi="Candara" w:cs="Arial"/>
          <w:i/>
          <w:iCs/>
          <w:lang w:val="sr-Cyrl-RS"/>
        </w:rPr>
        <w:t>;</w:t>
      </w:r>
      <w:r w:rsidR="00A17C62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HTC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metod</w:t>
      </w:r>
      <w:r w:rsidR="00331046" w:rsidRPr="003B78C5">
        <w:rPr>
          <w:rFonts w:ascii="Candara" w:hAnsi="Candara" w:cs="Arial"/>
          <w:i/>
          <w:iCs/>
        </w:rPr>
        <w:t>e</w:t>
      </w:r>
      <w:r w:rsidR="00840B2B">
        <w:rPr>
          <w:rStyle w:val="FootnoteReference"/>
          <w:rFonts w:ascii="Candara" w:hAnsi="Candara" w:cs="Arial"/>
          <w:i/>
          <w:iCs/>
        </w:rPr>
        <w:footnoteReference w:id="2"/>
      </w:r>
      <w:r w:rsidR="004A4ECE">
        <w:rPr>
          <w:rFonts w:ascii="Candara" w:hAnsi="Candara" w:cs="Arial"/>
          <w:i/>
          <w:iCs/>
          <w:lang w:val="sr-Latn-RS"/>
        </w:rPr>
        <w:t xml:space="preserve"> – 24% BDP-a</w:t>
      </w:r>
      <w:r w:rsidR="007E2CC9">
        <w:rPr>
          <w:rFonts w:ascii="Candara" w:hAnsi="Candara" w:cs="Arial"/>
          <w:i/>
          <w:iCs/>
          <w:lang w:val="sr-Latn-RS"/>
        </w:rPr>
        <w:t xml:space="preserve"> </w:t>
      </w:r>
      <w:r w:rsidR="00565140">
        <w:rPr>
          <w:rFonts w:ascii="Candara" w:hAnsi="Candara" w:cs="Arial"/>
          <w:i/>
          <w:iCs/>
          <w:lang w:val="sr-Latn-RS"/>
        </w:rPr>
        <w:t>u 2010.</w:t>
      </w:r>
      <w:r w:rsidR="00331046" w:rsidRPr="003B78C5">
        <w:rPr>
          <w:rFonts w:ascii="Candara" w:hAnsi="Candara" w:cs="Arial"/>
          <w:i/>
          <w:iCs/>
          <w:lang w:val="sr-Cyrl-RS"/>
        </w:rPr>
        <w:t>;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Anketom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o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uslovima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poslovanja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preduze</w:t>
      </w:r>
      <w:r w:rsidR="00A73ED6" w:rsidRPr="003B78C5">
        <w:rPr>
          <w:rFonts w:ascii="Candara" w:hAnsi="Candara" w:cs="Arial"/>
          <w:i/>
          <w:iCs/>
          <w:lang w:val="sr-Cyrl-RS"/>
        </w:rPr>
        <w:t>ć</w:t>
      </w:r>
      <w:r w:rsidR="00A73ED6" w:rsidRPr="003B78C5">
        <w:rPr>
          <w:rFonts w:ascii="Candara" w:hAnsi="Candara" w:cs="Arial"/>
          <w:i/>
          <w:iCs/>
        </w:rPr>
        <w:t>a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i</w:t>
      </w:r>
      <w:r w:rsidR="00A73ED6" w:rsidRPr="003B78C5">
        <w:rPr>
          <w:rFonts w:ascii="Candara" w:hAnsi="Candara" w:cs="Arial"/>
          <w:i/>
          <w:iCs/>
          <w:lang w:val="sr-Cyrl-RS"/>
        </w:rPr>
        <w:t xml:space="preserve"> </w:t>
      </w:r>
      <w:r w:rsidR="00A73ED6" w:rsidRPr="003B78C5">
        <w:rPr>
          <w:rFonts w:ascii="Candara" w:hAnsi="Candara" w:cs="Arial"/>
          <w:i/>
          <w:iCs/>
        </w:rPr>
        <w:t>preduzetnika</w:t>
      </w:r>
      <w:r w:rsidR="00840B2B" w:rsidRPr="007200CB">
        <w:rPr>
          <w:rFonts w:ascii="Candara" w:hAnsi="Candara" w:cs="Arial"/>
          <w:i/>
          <w:iCs/>
          <w:lang w:val="sr-Cyrl-RS"/>
        </w:rPr>
        <w:t xml:space="preserve"> </w:t>
      </w:r>
      <w:r w:rsidR="00840B2B">
        <w:rPr>
          <w:rFonts w:ascii="Candara" w:hAnsi="Candara" w:cs="Arial"/>
          <w:i/>
          <w:iCs/>
          <w:lang w:val="sr-Cyrl-RS"/>
        </w:rPr>
        <w:t>–</w:t>
      </w:r>
      <w:r w:rsidR="00840B2B" w:rsidRPr="007200CB">
        <w:rPr>
          <w:rFonts w:ascii="Candara" w:hAnsi="Candara" w:cs="Arial"/>
          <w:i/>
          <w:iCs/>
          <w:lang w:val="sr-Cyrl-RS"/>
        </w:rPr>
        <w:t xml:space="preserve"> </w:t>
      </w:r>
      <w:r w:rsidR="00840B2B">
        <w:rPr>
          <w:rFonts w:ascii="Candara" w:hAnsi="Candara" w:cs="Arial"/>
          <w:i/>
          <w:iCs/>
          <w:lang w:val="sr-Latn-RS"/>
        </w:rPr>
        <w:t>21% BDP-a</w:t>
      </w:r>
      <w:r w:rsidR="00840B2B">
        <w:rPr>
          <w:rStyle w:val="FootnoteReference"/>
          <w:rFonts w:ascii="Candara" w:hAnsi="Candara" w:cs="Arial"/>
          <w:i/>
          <w:iCs/>
          <w:lang w:val="sr-Latn-RS"/>
        </w:rPr>
        <w:footnoteReference w:id="3"/>
      </w:r>
      <w:r w:rsidR="0051015F" w:rsidRPr="003B78C5">
        <w:rPr>
          <w:rFonts w:ascii="Candara" w:hAnsi="Candara" w:cs="Arial"/>
          <w:i/>
          <w:iCs/>
          <w:lang w:val="sr-Cyrl-RS"/>
        </w:rPr>
        <w:t>)</w:t>
      </w:r>
      <w:r w:rsidR="00EB05CD" w:rsidRPr="003B78C5">
        <w:rPr>
          <w:rFonts w:ascii="Candara" w:hAnsi="Candara" w:cs="Arial"/>
          <w:i/>
          <w:iCs/>
          <w:lang w:val="sr-Cyrl-RS"/>
        </w:rPr>
        <w:t>,</w:t>
      </w:r>
    </w:p>
    <w:p w14:paraId="48156361" w14:textId="6B6A85DD" w:rsidR="00837218" w:rsidRPr="003B78C5" w:rsidRDefault="0050724F" w:rsidP="00CB07B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u w:val="single"/>
          <w:lang w:val="sr-Cyrl-RS"/>
        </w:rPr>
        <w:t>identifikacija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činilaca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koj</w:t>
      </w:r>
      <w:r w:rsidR="005905CA">
        <w:rPr>
          <w:rFonts w:ascii="Candara" w:hAnsi="Candara" w:cs="Arial"/>
          <w:u w:val="single"/>
          <w:lang w:val="sr-Latn-RS"/>
        </w:rPr>
        <w:t>i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dovode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do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pojave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ili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održanja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trenutnog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stanja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sivoj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ekonomiji</w:t>
      </w:r>
      <w:r w:rsidR="00EB05CD" w:rsidRPr="003B78C5">
        <w:rPr>
          <w:rFonts w:ascii="Candara" w:hAnsi="Candara" w:cs="Arial"/>
          <w:lang w:val="sr-Cyrl-RS"/>
        </w:rPr>
        <w:t xml:space="preserve"> (</w:t>
      </w:r>
      <w:r w:rsidRPr="003B78C5">
        <w:rPr>
          <w:rFonts w:ascii="Candara" w:hAnsi="Candara" w:cs="Arial"/>
          <w:i/>
          <w:lang w:val="sr-Cyrl-RS"/>
        </w:rPr>
        <w:t>nizak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nivo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poreske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kulture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građana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privrede</w:t>
      </w:r>
      <w:r w:rsidR="00EB05C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komplikovan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regulatorni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okvir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podložan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čestim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promenama</w:t>
      </w:r>
      <w:r w:rsidR="00EB05CD" w:rsidRPr="003B78C5">
        <w:rPr>
          <w:rFonts w:ascii="Candara" w:hAnsi="Candara" w:cs="Arial"/>
          <w:i/>
          <w:lang w:val="sr-Cyrl-RS"/>
        </w:rPr>
        <w:t xml:space="preserve">, </w:t>
      </w:r>
      <w:r w:rsidRPr="003B78C5">
        <w:rPr>
          <w:rFonts w:ascii="Candara" w:hAnsi="Candara" w:cs="Arial"/>
          <w:i/>
          <w:lang w:val="sr-Cyrl-RS"/>
        </w:rPr>
        <w:t>nedoslednom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primenom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propisa</w:t>
      </w:r>
      <w:r w:rsidR="00EB05C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relativno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visoka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poreska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neporeska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opterećenja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dodatnim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administrativnim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barijerama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visokim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administrativnim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troškovima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za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privredu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građane</w:t>
      </w:r>
      <w:r w:rsidR="00EB05C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relativno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visok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stepen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korupcije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tolerancije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države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prema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sivoj</w:t>
      </w:r>
      <w:r w:rsidR="00EB05C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ekonomiji</w:t>
      </w:r>
      <w:r w:rsidR="008B65F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visoka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stopa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nezaposlenosti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siromaštvo</w:t>
      </w:r>
      <w:r w:rsidR="008B65FD" w:rsidRPr="003B78C5">
        <w:rPr>
          <w:rFonts w:ascii="Candara" w:hAnsi="Candara" w:cs="Arial"/>
          <w:lang w:val="sr-Cyrl-RS"/>
        </w:rPr>
        <w:t>)</w:t>
      </w:r>
      <w:r w:rsidR="00712C0D" w:rsidRPr="003B78C5">
        <w:rPr>
          <w:rFonts w:ascii="Candara" w:hAnsi="Candara" w:cs="Arial"/>
          <w:lang w:val="sr-Cyrl-RS"/>
        </w:rPr>
        <w:t>;</w:t>
      </w:r>
    </w:p>
    <w:p w14:paraId="77924BB0" w14:textId="09449EDE" w:rsidR="00837218" w:rsidRPr="003B78C5" w:rsidRDefault="0050724F" w:rsidP="00CB07B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u w:val="single"/>
          <w:lang w:val="sr-Cyrl-RS"/>
        </w:rPr>
        <w:t>sagledavanj</w:t>
      </w:r>
      <w:r w:rsidR="005905CA">
        <w:rPr>
          <w:rFonts w:ascii="Candara" w:hAnsi="Candara" w:cs="Arial"/>
          <w:u w:val="single"/>
          <w:lang w:val="sr-Latn-RS"/>
        </w:rPr>
        <w:t>e</w:t>
      </w:r>
      <w:r w:rsidR="009C2513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problema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koji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javlјaju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kao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posledica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ekonomije</w:t>
      </w:r>
      <w:r w:rsidR="008B65FD" w:rsidRPr="003B78C5">
        <w:rPr>
          <w:rFonts w:ascii="Candara" w:hAnsi="Candara" w:cs="Arial"/>
          <w:lang w:val="sr-Cyrl-RS"/>
        </w:rPr>
        <w:t xml:space="preserve"> (</w:t>
      </w:r>
      <w:r w:rsidRPr="003B78C5">
        <w:rPr>
          <w:rFonts w:ascii="Candara" w:hAnsi="Candara" w:cs="Arial"/>
          <w:i/>
          <w:lang w:val="sr-Cyrl-RS"/>
        </w:rPr>
        <w:t>nelojalna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konkurencija</w:t>
      </w:r>
      <w:r w:rsidR="008B65F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manji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budžetski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prihodi</w:t>
      </w:r>
      <w:r w:rsidR="008B65F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narušavanje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prava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radno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angažovanih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lica</w:t>
      </w:r>
      <w:r w:rsidR="008B65FD" w:rsidRPr="003B78C5">
        <w:rPr>
          <w:rFonts w:ascii="Candara" w:hAnsi="Candara" w:cs="Arial"/>
          <w:i/>
          <w:lang w:val="sr-Cyrl-RS"/>
        </w:rPr>
        <w:t xml:space="preserve">, </w:t>
      </w:r>
      <w:r w:rsidRPr="003B78C5">
        <w:rPr>
          <w:rFonts w:ascii="Candara" w:hAnsi="Candara" w:cs="Arial"/>
          <w:i/>
          <w:lang w:val="sr-Cyrl-RS"/>
        </w:rPr>
        <w:t>bezbednosti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zdravlјa</w:t>
      </w:r>
      <w:r w:rsidR="008B65FD" w:rsidRPr="003B78C5">
        <w:rPr>
          <w:rFonts w:ascii="Candara" w:hAnsi="Candara" w:cs="Arial"/>
          <w:lang w:val="sr-Cyrl-RS"/>
        </w:rPr>
        <w:t>)</w:t>
      </w:r>
      <w:r w:rsidR="0083721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9C2513" w:rsidRPr="003B78C5">
        <w:rPr>
          <w:rFonts w:ascii="Candara" w:hAnsi="Candara" w:cs="Arial"/>
          <w:lang w:val="sr-Cyrl-RS"/>
        </w:rPr>
        <w:t xml:space="preserve"> </w:t>
      </w:r>
    </w:p>
    <w:p w14:paraId="426E9BC5" w14:textId="1FAA7CD5" w:rsidR="009C2513" w:rsidRPr="003B78C5" w:rsidRDefault="0050724F" w:rsidP="00CB07B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u w:val="single"/>
          <w:lang w:val="sr-Cyrl-RS"/>
        </w:rPr>
        <w:t>definisanje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mera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i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aktivnosti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="00105BBA">
        <w:rPr>
          <w:rFonts w:ascii="Candara" w:hAnsi="Candara" w:cs="Arial"/>
          <w:u w:val="single"/>
          <w:lang w:val="sr-Latn-RS"/>
        </w:rPr>
        <w:t>za</w:t>
      </w:r>
      <w:r w:rsidR="00837218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suzbijanj</w:t>
      </w:r>
      <w:r w:rsidR="00105BBA">
        <w:rPr>
          <w:rFonts w:ascii="Candara" w:hAnsi="Candara" w:cs="Arial"/>
          <w:u w:val="single"/>
          <w:lang w:val="sr-Latn-RS"/>
        </w:rPr>
        <w:t>e</w:t>
      </w:r>
      <w:r w:rsidR="009C2513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sive</w:t>
      </w:r>
      <w:r w:rsidR="009C2513" w:rsidRPr="003B78C5">
        <w:rPr>
          <w:rFonts w:ascii="Candara" w:hAnsi="Candara" w:cs="Arial"/>
          <w:u w:val="single"/>
          <w:lang w:val="sr-Cyrl-RS"/>
        </w:rPr>
        <w:t xml:space="preserve"> </w:t>
      </w:r>
      <w:r w:rsidRPr="003B78C5">
        <w:rPr>
          <w:rFonts w:ascii="Candara" w:hAnsi="Candara" w:cs="Arial"/>
          <w:u w:val="single"/>
          <w:lang w:val="sr-Cyrl-RS"/>
        </w:rPr>
        <w:t>ekonomije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Republici</w:t>
      </w:r>
      <w:r w:rsidR="009C2513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Srbiji</w:t>
      </w:r>
      <w:r w:rsidR="008B65FD" w:rsidRPr="003B78C5">
        <w:rPr>
          <w:rFonts w:ascii="Candara" w:hAnsi="Candara" w:cs="Arial"/>
          <w:lang w:val="sr-Cyrl-RS"/>
        </w:rPr>
        <w:t xml:space="preserve"> (</w:t>
      </w:r>
      <w:r w:rsidRPr="003B78C5">
        <w:rPr>
          <w:rFonts w:ascii="Candara" w:hAnsi="Candara" w:cs="Arial"/>
          <w:i/>
          <w:lang w:val="sr-Cyrl-RS"/>
        </w:rPr>
        <w:t>efikasniji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nadzor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nad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tokovima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sive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ekonomije</w:t>
      </w:r>
      <w:r w:rsidR="008B65F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unapređenje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funkcionisanja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fiskalnog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sistema</w:t>
      </w:r>
      <w:r w:rsidR="008B65F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smanjenje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administrativnog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parafiskalnog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opterećenja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za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privredu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građane</w:t>
      </w:r>
      <w:r w:rsidR="008B65FD" w:rsidRPr="003B78C5">
        <w:rPr>
          <w:rFonts w:ascii="Candara" w:hAnsi="Candara" w:cs="Arial"/>
          <w:i/>
          <w:lang w:val="sr-Cyrl-RS"/>
        </w:rPr>
        <w:t xml:space="preserve">; </w:t>
      </w:r>
      <w:r w:rsidRPr="003B78C5">
        <w:rPr>
          <w:rFonts w:ascii="Candara" w:hAnsi="Candara" w:cs="Arial"/>
          <w:i/>
          <w:lang w:val="sr-Cyrl-RS"/>
        </w:rPr>
        <w:t>podizanje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svesti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građana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privrede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o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značaju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suzbijanja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sive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ekonomije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i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motivacija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za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poštovanje</w:t>
      </w:r>
      <w:r w:rsidR="008B65FD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propisa</w:t>
      </w:r>
      <w:r w:rsidR="008B65FD" w:rsidRPr="003B78C5">
        <w:rPr>
          <w:rFonts w:ascii="Candara" w:hAnsi="Candara" w:cs="Arial"/>
          <w:lang w:val="sr-Cyrl-RS"/>
        </w:rPr>
        <w:t>)</w:t>
      </w:r>
      <w:r w:rsidR="009C2513" w:rsidRPr="003B78C5">
        <w:rPr>
          <w:rFonts w:ascii="Candara" w:hAnsi="Candara" w:cs="Arial"/>
          <w:lang w:val="sr-Cyrl-RS"/>
        </w:rPr>
        <w:t>.</w:t>
      </w:r>
    </w:p>
    <w:p w14:paraId="285A9FB9" w14:textId="77777777" w:rsidR="009C2513" w:rsidRPr="003B78C5" w:rsidRDefault="009C2513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65424374" w14:textId="0BA91747" w:rsidR="00193AAD" w:rsidRPr="003B78C5" w:rsidRDefault="0050724F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 w:rsidDel="00C64782">
        <w:rPr>
          <w:rFonts w:ascii="Candara" w:hAnsi="Candara" w:cs="Arial"/>
          <w:lang w:val="sr-Cyrl-RS"/>
        </w:rPr>
        <w:t>Nacionalni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program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osmišlјen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je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kao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petogodišnji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program</w:t>
      </w:r>
      <w:r w:rsidR="00193AAD" w:rsidRPr="003B78C5" w:rsidDel="00C64782">
        <w:rPr>
          <w:rFonts w:ascii="Candara" w:hAnsi="Candara" w:cs="Arial"/>
          <w:lang w:val="sr-Cyrl-RS"/>
        </w:rPr>
        <w:t xml:space="preserve">, </w:t>
      </w:r>
      <w:r w:rsidRPr="003B78C5" w:rsidDel="00C64782">
        <w:rPr>
          <w:rFonts w:ascii="Candara" w:hAnsi="Candara" w:cs="Arial"/>
          <w:lang w:val="sr-Cyrl-RS"/>
        </w:rPr>
        <w:t>a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realizacija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istog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bi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se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pratila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na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godišnjem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nivou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kroz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aktivnosti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definisane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godišnjim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akcionim</w:t>
      </w:r>
      <w:r w:rsidR="00193AAD" w:rsidRPr="003B78C5" w:rsidDel="00C64782">
        <w:rPr>
          <w:rFonts w:ascii="Candara" w:hAnsi="Candara" w:cs="Arial"/>
          <w:lang w:val="sr-Cyrl-RS"/>
        </w:rPr>
        <w:t xml:space="preserve"> </w:t>
      </w:r>
      <w:r w:rsidRPr="003B78C5" w:rsidDel="00C64782">
        <w:rPr>
          <w:rFonts w:ascii="Candara" w:hAnsi="Candara" w:cs="Arial"/>
          <w:lang w:val="sr-Cyrl-RS"/>
        </w:rPr>
        <w:t>planovima</w:t>
      </w:r>
      <w:r w:rsidR="00C64782" w:rsidRPr="003B78C5">
        <w:rPr>
          <w:rFonts w:ascii="Candara" w:hAnsi="Candara" w:cs="Arial"/>
          <w:lang w:val="sr-Latn-RS"/>
        </w:rPr>
        <w:t xml:space="preserve"> (u daljem tekstu AP)</w:t>
      </w:r>
      <w:r w:rsidR="00193AAD" w:rsidRPr="003B78C5" w:rsidDel="00C64782">
        <w:rPr>
          <w:rFonts w:ascii="Candara" w:hAnsi="Candara" w:cs="Arial"/>
          <w:lang w:val="sr-Cyrl-RS"/>
        </w:rPr>
        <w:t>.</w:t>
      </w:r>
      <w:r w:rsidR="00C64782" w:rsidRPr="003B78C5">
        <w:rPr>
          <w:rFonts w:ascii="Candara" w:hAnsi="Candara" w:cs="Arial"/>
          <w:lang w:val="sr-Latn-RS"/>
        </w:rPr>
        <w:t xml:space="preserve"> </w:t>
      </w:r>
      <w:r w:rsidRPr="003B78C5">
        <w:rPr>
          <w:rFonts w:ascii="Candara" w:hAnsi="Candara" w:cs="Arial"/>
          <w:lang w:val="sr-Cyrl-RS"/>
        </w:rPr>
        <w:t>Definisano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da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će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="00311C4B">
        <w:rPr>
          <w:rFonts w:ascii="Candara" w:hAnsi="Candara" w:cs="Arial"/>
          <w:lang w:val="sr-Latn-RS"/>
        </w:rPr>
        <w:t>AP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pripremati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saradnji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sa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svim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resorno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nadležnim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oganima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javne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uprave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kroz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dijalog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sa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privatnim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sektorom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civilnim</w:t>
      </w:r>
      <w:r w:rsidR="00193AA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društvom</w:t>
      </w:r>
      <w:r w:rsidR="00193AAD" w:rsidRPr="003B78C5">
        <w:rPr>
          <w:rFonts w:ascii="Candara" w:hAnsi="Candara" w:cs="Arial"/>
          <w:lang w:val="sr-Cyrl-RS"/>
        </w:rPr>
        <w:t xml:space="preserve">. </w:t>
      </w:r>
    </w:p>
    <w:p w14:paraId="3A22B047" w14:textId="77777777" w:rsidR="00193AAD" w:rsidRPr="003B78C5" w:rsidRDefault="00193AAD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491B6BBD" w14:textId="41F83E48" w:rsidR="00EB05CD" w:rsidRPr="003B78C5" w:rsidRDefault="00C64782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lastRenderedPageBreak/>
        <w:t>U cilju koordinacije rada svih organa državne uprave koji su zaduženi za realizaciju aktivnosti predviđenih AP, f</w:t>
      </w:r>
      <w:r w:rsidR="0050724F" w:rsidRPr="003B78C5">
        <w:rPr>
          <w:rFonts w:ascii="Candara" w:hAnsi="Candara" w:cs="Arial"/>
          <w:lang w:val="sr-Cyrl-RS"/>
        </w:rPr>
        <w:t>ormirano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Koordinaciono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telo</w:t>
      </w:r>
      <w:r w:rsidR="00CB39FB" w:rsidRPr="003B78C5">
        <w:rPr>
          <w:rFonts w:ascii="Candara" w:hAnsi="Candara" w:cs="Arial"/>
          <w:lang w:val="sr-Cyrl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kao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telo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Vlade</w:t>
      </w:r>
      <w:r w:rsidRPr="003B78C5">
        <w:rPr>
          <w:rFonts w:ascii="Candara" w:hAnsi="Candara" w:cs="Arial"/>
          <w:lang w:val="sr-Latn-RS"/>
        </w:rPr>
        <w:t xml:space="preserve">. Sve </w:t>
      </w:r>
      <w:r w:rsidR="0050724F" w:rsidRPr="003B78C5">
        <w:rPr>
          <w:rFonts w:ascii="Candara" w:hAnsi="Candara" w:cs="Arial"/>
          <w:lang w:val="sr-Cyrl-RS"/>
        </w:rPr>
        <w:t>tehničke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poslove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potrebe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Koordinacionog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tela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obavlјalo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Latn-RS"/>
        </w:rPr>
        <w:t>M</w:t>
      </w:r>
      <w:r w:rsidR="0050724F" w:rsidRPr="003B78C5">
        <w:rPr>
          <w:rFonts w:ascii="Candara" w:hAnsi="Candara" w:cs="Arial"/>
          <w:lang w:val="sr-Cyrl-RS"/>
        </w:rPr>
        <w:t>inistarstvo</w:t>
      </w:r>
      <w:r w:rsidRPr="003B78C5">
        <w:rPr>
          <w:rFonts w:ascii="Candara" w:hAnsi="Candara" w:cs="Arial"/>
          <w:lang w:val="sr-Latn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državne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uprave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lokalne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samouprave</w:t>
      </w:r>
      <w:r w:rsidR="00840B2B">
        <w:rPr>
          <w:rFonts w:ascii="Candara" w:hAnsi="Candara" w:cs="Arial"/>
          <w:lang w:val="sr-Latn-RS"/>
        </w:rPr>
        <w:t xml:space="preserve"> (MDULS)</w:t>
      </w:r>
      <w:r w:rsidRPr="003B78C5">
        <w:rPr>
          <w:rFonts w:ascii="Candara" w:hAnsi="Candara" w:cs="Arial"/>
          <w:lang w:val="sr-Latn-RS"/>
        </w:rPr>
        <w:t>. Dodatno</w:t>
      </w:r>
      <w:r w:rsidR="00840B2B">
        <w:rPr>
          <w:rFonts w:ascii="Candara" w:hAnsi="Candara" w:cs="Arial"/>
          <w:lang w:val="sr-Latn-RS"/>
        </w:rPr>
        <w:t>,</w:t>
      </w:r>
      <w:r w:rsidRPr="003B78C5">
        <w:rPr>
          <w:rFonts w:ascii="Candara" w:hAnsi="Candara" w:cs="Arial"/>
          <w:lang w:val="sr-Latn-RS"/>
        </w:rPr>
        <w:t xml:space="preserve"> Ministarstvo finansija zaduženo je</w:t>
      </w:r>
      <w:r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kvartalnom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nivou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izveštava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Koordinaciono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telo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napretku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840B2B">
        <w:rPr>
          <w:rFonts w:ascii="Candara" w:hAnsi="Candara" w:cs="Arial"/>
          <w:lang w:val="sr-Latn-RS"/>
        </w:rPr>
        <w:t xml:space="preserve">u </w:t>
      </w:r>
      <w:r w:rsidR="0050724F" w:rsidRPr="003B78C5">
        <w:rPr>
          <w:rFonts w:ascii="Candara" w:hAnsi="Candara" w:cs="Arial"/>
          <w:lang w:val="sr-Cyrl-RS"/>
        </w:rPr>
        <w:t>sprovođenj</w:t>
      </w:r>
      <w:r w:rsidR="00840B2B">
        <w:rPr>
          <w:rFonts w:ascii="Candara" w:hAnsi="Candara" w:cs="Arial"/>
          <w:lang w:val="sr-Latn-RS"/>
        </w:rPr>
        <w:t>u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Nacionalnog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programa</w:t>
      </w:r>
      <w:r w:rsidR="00CB39FB" w:rsidRPr="003B78C5">
        <w:rPr>
          <w:rFonts w:ascii="Candara" w:hAnsi="Candara" w:cs="Arial"/>
          <w:lang w:val="sr-Cyrl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odnosno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realizaciji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Akcionog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plana</w:t>
      </w:r>
      <w:r w:rsidRPr="003B78C5">
        <w:rPr>
          <w:rFonts w:ascii="Candara" w:hAnsi="Candara" w:cs="Arial"/>
          <w:lang w:val="sr-Latn-RS"/>
        </w:rPr>
        <w:t xml:space="preserve">, te </w:t>
      </w:r>
      <w:r w:rsidR="0050724F" w:rsidRPr="003B78C5">
        <w:rPr>
          <w:rFonts w:ascii="Candara" w:hAnsi="Candara" w:cs="Arial"/>
          <w:lang w:val="sr-Cyrl-RS"/>
        </w:rPr>
        <w:t>da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Koordinaciono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telo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godišnjem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nivou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izveštava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Vladu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realizaciji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Nacionalnog</w:t>
      </w:r>
      <w:r w:rsidR="00CB39F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programa</w:t>
      </w:r>
      <w:r w:rsidR="00D54DA8" w:rsidRPr="003B78C5">
        <w:rPr>
          <w:rFonts w:ascii="Candara" w:hAnsi="Candara" w:cs="Arial"/>
          <w:lang w:val="sr-Cyrl-RS"/>
        </w:rPr>
        <w:t>.</w:t>
      </w:r>
    </w:p>
    <w:p w14:paraId="40A7DEDF" w14:textId="77777777" w:rsidR="00815CE0" w:rsidRPr="003B78C5" w:rsidRDefault="00815CE0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729EE29B" w14:textId="70EEA9F3" w:rsidR="00815CE0" w:rsidRDefault="00815CE0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>Do usvajanja novog Nacionalnog programa u 2019. godini, ostvareni</w:t>
      </w:r>
      <w:r w:rsidR="005D0397">
        <w:rPr>
          <w:rFonts w:ascii="Candara" w:hAnsi="Candara" w:cs="Arial"/>
          <w:lang w:val="sr-Latn-RS"/>
        </w:rPr>
        <w:t xml:space="preserve"> su značajni rezultati: </w:t>
      </w:r>
    </w:p>
    <w:p w14:paraId="130A1692" w14:textId="2EBD5816" w:rsidR="00A32268" w:rsidRDefault="008F30F4" w:rsidP="008F30F4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F</w:t>
      </w:r>
      <w:r w:rsidR="00A32268" w:rsidRPr="008F30F4">
        <w:rPr>
          <w:rFonts w:ascii="Candara" w:hAnsi="Candara" w:cs="Arial"/>
          <w:lang w:val="sr-Latn-RS"/>
        </w:rPr>
        <w:t>ormir</w:t>
      </w:r>
      <w:r>
        <w:rPr>
          <w:rFonts w:ascii="Candara" w:hAnsi="Candara" w:cs="Arial"/>
          <w:lang w:val="sr-Latn-RS"/>
        </w:rPr>
        <w:t>a</w:t>
      </w:r>
      <w:r w:rsidR="00A32268" w:rsidRPr="008F30F4">
        <w:rPr>
          <w:rFonts w:ascii="Candara" w:hAnsi="Candara" w:cs="Arial"/>
          <w:lang w:val="sr-Latn-RS"/>
        </w:rPr>
        <w:t>na</w:t>
      </w:r>
      <w:r>
        <w:rPr>
          <w:rFonts w:ascii="Candara" w:hAnsi="Candara" w:cs="Arial"/>
          <w:lang w:val="sr-Latn-RS"/>
        </w:rPr>
        <w:t xml:space="preserve"> je</w:t>
      </w:r>
      <w:r w:rsidR="00A32268" w:rsidRPr="008F30F4">
        <w:rPr>
          <w:rFonts w:ascii="Candara" w:hAnsi="Candara" w:cs="Arial"/>
          <w:lang w:val="sr-Latn-RS"/>
        </w:rPr>
        <w:t xml:space="preserve"> Jedinica za podršku Koordinacionoj komisiji za inspekcijski nadzor sa ciljem bolje koordinacije rada inspekcija</w:t>
      </w:r>
    </w:p>
    <w:p w14:paraId="28DC637C" w14:textId="786D867A" w:rsidR="00426381" w:rsidRDefault="00426381" w:rsidP="00426381">
      <w:pPr>
        <w:pStyle w:val="ListParagraph"/>
        <w:numPr>
          <w:ilvl w:val="0"/>
          <w:numId w:val="26"/>
        </w:numPr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Završena je prva faza razvoja sistema eInspektor za četiri pilot inspekcije (Upravni inspektorat, Sanitarna inspekcija, Tržišna inspekcija i Inspektorat za rad)</w:t>
      </w:r>
    </w:p>
    <w:p w14:paraId="56405BA7" w14:textId="0EFAC119" w:rsidR="00951AA8" w:rsidRDefault="00426381" w:rsidP="008F30F4">
      <w:pPr>
        <w:pStyle w:val="ListParagraph"/>
        <w:numPr>
          <w:ilvl w:val="0"/>
          <w:numId w:val="26"/>
        </w:numPr>
        <w:jc w:val="both"/>
        <w:rPr>
          <w:rFonts w:ascii="Candara" w:hAnsi="Candara" w:cs="Arial"/>
          <w:lang w:val="sr-Latn-RS"/>
        </w:rPr>
      </w:pPr>
      <w:r w:rsidRPr="008F30F4">
        <w:rPr>
          <w:rFonts w:ascii="Candara" w:hAnsi="Candara" w:cs="Arial"/>
          <w:lang w:val="sr-Latn-RS"/>
        </w:rPr>
        <w:t xml:space="preserve">Objavljeno je 812 kontrolnih listi za sve republičke inspekcije što je umnogome olakšalo </w:t>
      </w:r>
      <w:r w:rsidRPr="007200CB">
        <w:rPr>
          <w:rFonts w:ascii="Candara" w:hAnsi="Candara" w:cs="Arial"/>
          <w:lang w:val="sr-Latn-RS"/>
        </w:rPr>
        <w:t>razumevanje obaveza iz propisa od strane privrednih subjekata i doprinelo ujednačavanju inspekcijskog nadzo</w:t>
      </w:r>
      <w:r w:rsidRPr="00951AA8">
        <w:rPr>
          <w:rFonts w:ascii="Candara" w:hAnsi="Candara" w:cs="Arial"/>
          <w:lang w:val="sr-Latn-RS"/>
        </w:rPr>
        <w:t>ra</w:t>
      </w:r>
    </w:p>
    <w:p w14:paraId="334FD630" w14:textId="6C571A73" w:rsidR="00426381" w:rsidRPr="008F30F4" w:rsidRDefault="00426381" w:rsidP="008F30F4">
      <w:pPr>
        <w:pStyle w:val="ListParagraph"/>
        <w:numPr>
          <w:ilvl w:val="0"/>
          <w:numId w:val="26"/>
        </w:numPr>
        <w:jc w:val="both"/>
        <w:rPr>
          <w:rFonts w:ascii="Candara" w:hAnsi="Candara" w:cs="Arial"/>
          <w:lang w:val="sr-Latn-RS"/>
        </w:rPr>
      </w:pPr>
      <w:r w:rsidRPr="008F30F4">
        <w:rPr>
          <w:rFonts w:ascii="Candara" w:hAnsi="Candara" w:cs="Arial"/>
          <w:lang w:val="sr-Latn-RS"/>
        </w:rPr>
        <w:t xml:space="preserve">Usvojeno </w:t>
      </w:r>
      <w:r w:rsidRPr="008A3ACD">
        <w:rPr>
          <w:rFonts w:ascii="Candara" w:hAnsi="Candara" w:cs="Arial"/>
          <w:lang w:val="sr-Latn-RS"/>
        </w:rPr>
        <w:t>33</w:t>
      </w:r>
      <w:r w:rsidRPr="008F30F4">
        <w:rPr>
          <w:rFonts w:ascii="Candara" w:hAnsi="Candara" w:cs="Arial"/>
          <w:lang w:val="sr-Latn-RS"/>
        </w:rPr>
        <w:t xml:space="preserve"> pravilnika o posebnim elementima za procenu rizika u cilju formiranja matrica za procenu rizika i pla</w:t>
      </w:r>
      <w:r w:rsidRPr="007200CB">
        <w:rPr>
          <w:rFonts w:ascii="Candara" w:hAnsi="Candara" w:cs="Arial"/>
          <w:lang w:val="sr-Latn-RS"/>
        </w:rPr>
        <w:t>niranje nadzora</w:t>
      </w:r>
      <w:r w:rsidR="00951AA8" w:rsidRPr="007200CB">
        <w:rPr>
          <w:rFonts w:ascii="Candara" w:hAnsi="Candara" w:cs="Arial"/>
          <w:lang w:val="sr-Latn-RS"/>
        </w:rPr>
        <w:t xml:space="preserve">, </w:t>
      </w:r>
      <w:r w:rsidRPr="008A3ACD">
        <w:rPr>
          <w:rFonts w:ascii="Candara" w:hAnsi="Candara" w:cs="Arial"/>
          <w:lang w:val="sr-Latn-RS"/>
        </w:rPr>
        <w:t>89</w:t>
      </w:r>
      <w:r w:rsidRPr="008F30F4">
        <w:rPr>
          <w:rFonts w:ascii="Candara" w:hAnsi="Candara" w:cs="Arial"/>
          <w:lang w:val="sr-Latn-RS"/>
        </w:rPr>
        <w:t xml:space="preserve"> posebnih zakona</w:t>
      </w:r>
      <w:r w:rsidR="00F81008">
        <w:rPr>
          <w:rFonts w:ascii="Candara" w:hAnsi="Candara" w:cs="Arial"/>
          <w:lang w:val="sr-Latn-RS"/>
        </w:rPr>
        <w:t xml:space="preserve"> je</w:t>
      </w:r>
      <w:r w:rsidRPr="008F30F4">
        <w:rPr>
          <w:rFonts w:ascii="Candara" w:hAnsi="Candara" w:cs="Arial"/>
          <w:lang w:val="sr-Latn-RS"/>
        </w:rPr>
        <w:t xml:space="preserve"> </w:t>
      </w:r>
      <w:r w:rsidR="00951AA8" w:rsidRPr="008F30F4">
        <w:rPr>
          <w:rFonts w:ascii="Candara" w:hAnsi="Candara" w:cs="Arial"/>
          <w:lang w:val="sr-Latn-RS"/>
        </w:rPr>
        <w:t xml:space="preserve">usaglašeno sa odredbama </w:t>
      </w:r>
      <w:r w:rsidRPr="008F30F4">
        <w:rPr>
          <w:rFonts w:ascii="Candara" w:hAnsi="Candara" w:cs="Arial"/>
          <w:lang w:val="sr-Latn-RS"/>
        </w:rPr>
        <w:t>Zakon</w:t>
      </w:r>
      <w:r w:rsidR="00951AA8" w:rsidRPr="008F30F4">
        <w:rPr>
          <w:rFonts w:ascii="Candara" w:hAnsi="Candara" w:cs="Arial"/>
          <w:lang w:val="sr-Latn-RS"/>
        </w:rPr>
        <w:t>a</w:t>
      </w:r>
      <w:r w:rsidRPr="008F30F4">
        <w:rPr>
          <w:rFonts w:ascii="Candara" w:hAnsi="Candara" w:cs="Arial"/>
          <w:lang w:val="sr-Latn-RS"/>
        </w:rPr>
        <w:t xml:space="preserve"> o inspekcijskom nadzoru</w:t>
      </w:r>
    </w:p>
    <w:p w14:paraId="4C644A0E" w14:textId="5201F14B" w:rsidR="00A32268" w:rsidRDefault="00A32268" w:rsidP="0085764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Izvršena je revizija sistema prijave zaposlenih kroz izmene i dopune Zakona o radu kojim je propisano da je poslodavac dužan da radnika prijavi pre stupanja na rad zaposlenog</w:t>
      </w:r>
    </w:p>
    <w:p w14:paraId="06B7314D" w14:textId="33987124" w:rsidR="00A32268" w:rsidRDefault="00A32268" w:rsidP="008F30F4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Izmenama Zakona o porezu na dohodak građana i Zakona o doprinosima za obavezno socijalno osiguranje u 2017. godini početnici u poslovanju oslobođeni su plaćanja </w:t>
      </w:r>
      <w:r w:rsidR="00857640">
        <w:rPr>
          <w:rFonts w:ascii="Candara" w:hAnsi="Candara" w:cs="Arial"/>
          <w:lang w:val="sr-Latn-RS"/>
        </w:rPr>
        <w:t>poreza na zarade i doprinosa u prvoj godini poslovanja</w:t>
      </w:r>
    </w:p>
    <w:p w14:paraId="78EBEAB2" w14:textId="44CE8C43" w:rsidR="00857640" w:rsidRDefault="00857640" w:rsidP="007200CB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Sprovedena je reforma sistema radnog angažovanja sezonskih radnika u poljoprivredi kroz donošenje novog zakona koji predviđa mogućnost dnevnog angažovanja radnika preko portala sezonskiradnici.gov.rs</w:t>
      </w:r>
    </w:p>
    <w:p w14:paraId="250F961C" w14:textId="42E7B850" w:rsidR="00857640" w:rsidRDefault="00857640" w:rsidP="00857640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Formiran</w:t>
      </w:r>
      <w:r w:rsidR="00951AA8">
        <w:rPr>
          <w:rFonts w:ascii="Candara" w:hAnsi="Candara" w:cs="Arial"/>
          <w:lang w:val="sr-Latn-RS"/>
        </w:rPr>
        <w:t xml:space="preserve">e su radne grupe za </w:t>
      </w:r>
      <w:r>
        <w:rPr>
          <w:rFonts w:ascii="Candara" w:hAnsi="Candara" w:cs="Arial"/>
          <w:lang w:val="sr-Latn-RS"/>
        </w:rPr>
        <w:t>unapređenje sistema paušalnog oporezivanja</w:t>
      </w:r>
      <w:r w:rsidR="00426381">
        <w:rPr>
          <w:rFonts w:ascii="Candara" w:hAnsi="Candara" w:cs="Arial"/>
          <w:lang w:val="sr-Latn-RS"/>
        </w:rPr>
        <w:t xml:space="preserve">, </w:t>
      </w:r>
      <w:r w:rsidR="00951AA8">
        <w:rPr>
          <w:rFonts w:ascii="Candara" w:hAnsi="Candara" w:cs="Arial"/>
          <w:lang w:val="sr-Latn-RS"/>
        </w:rPr>
        <w:t xml:space="preserve">za </w:t>
      </w:r>
      <w:r w:rsidR="008A3ACD">
        <w:rPr>
          <w:rFonts w:ascii="Candara" w:hAnsi="Candara" w:cs="Arial"/>
          <w:lang w:val="sr-Latn-RS"/>
        </w:rPr>
        <w:t>donošenje</w:t>
      </w:r>
      <w:r w:rsidR="00951AA8">
        <w:rPr>
          <w:rFonts w:ascii="Candara" w:hAnsi="Candara" w:cs="Arial"/>
          <w:lang w:val="sr-Latn-RS"/>
        </w:rPr>
        <w:t xml:space="preserve"> zakona o fiskalizaciji, za formiranje jedinstvenog registra administrativnih postupaka</w:t>
      </w:r>
    </w:p>
    <w:p w14:paraId="3825ADD9" w14:textId="0CB33896" w:rsidR="00857640" w:rsidRDefault="00857640" w:rsidP="00857640">
      <w:pPr>
        <w:pStyle w:val="ListParagraph"/>
        <w:numPr>
          <w:ilvl w:val="0"/>
          <w:numId w:val="26"/>
        </w:numPr>
        <w:jc w:val="both"/>
        <w:rPr>
          <w:rFonts w:ascii="Candara" w:hAnsi="Candara" w:cs="Arial"/>
          <w:lang w:val="sr-Latn-RS"/>
        </w:rPr>
      </w:pPr>
      <w:r w:rsidRPr="00857640">
        <w:rPr>
          <w:rFonts w:ascii="Candara" w:hAnsi="Candara" w:cs="Arial"/>
          <w:lang w:val="sr-Latn-RS"/>
        </w:rPr>
        <w:t>Usvojen je Zakon o naknadama za korišćenje javnih dobara koji je</w:t>
      </w:r>
      <w:r w:rsidR="008A3ACD">
        <w:rPr>
          <w:rFonts w:ascii="Candara" w:hAnsi="Candara" w:cs="Arial"/>
          <w:lang w:val="sr-Latn-RS"/>
        </w:rPr>
        <w:t xml:space="preserve"> sistematizovao, utvrdio obveznike, visinu i način utvrđivanja naknada, kao i raspodelu prihoda od nakada</w:t>
      </w:r>
      <w:r w:rsidRPr="00857640">
        <w:rPr>
          <w:rFonts w:ascii="Candara" w:hAnsi="Candara" w:cs="Arial"/>
          <w:lang w:val="sr-Latn-RS"/>
        </w:rPr>
        <w:t xml:space="preserve"> što donosi veću transparentnost za privredu i predstavlja pozitivan pomak</w:t>
      </w:r>
    </w:p>
    <w:p w14:paraId="73B9AD44" w14:textId="1CCCE1FF" w:rsidR="00951AA8" w:rsidRDefault="00951AA8" w:rsidP="008F30F4">
      <w:pPr>
        <w:pStyle w:val="ListParagraph"/>
        <w:numPr>
          <w:ilvl w:val="0"/>
          <w:numId w:val="26"/>
        </w:numPr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Izvršen je popis preko 2500 administrativnih postupaka u okviru projekta ePapir kao početna aktivnost za uspostavljanje registra svih administrativnih postupaka. U 2018.godini u toku je bila priprema Akcionog plana za pojednostavljenje i optimizaciju administrativnih postupaka</w:t>
      </w:r>
    </w:p>
    <w:p w14:paraId="4841C410" w14:textId="77777777" w:rsidR="00426381" w:rsidRPr="001F6668" w:rsidRDefault="00426381" w:rsidP="00426381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F6668">
        <w:rPr>
          <w:rFonts w:ascii="Candara" w:hAnsi="Candara" w:cs="Arial"/>
          <w:lang w:val="sr-Latn-RS"/>
        </w:rPr>
        <w:t xml:space="preserve">Vlada Srbije je 2017. i 2018. godinu proglasila godinama borbe protiv sive ekonomije i aktivno je rađeno na podizanju svesti o značaju legalnog rada. Poreska uprava organizovala je tokom 2016. i 2017. godine edukativnu kampanju „Porez plati da ti se dobrim vrati“, a zatim je Vlada uz podršku NALED-a 2017. i 2018. organizovala nagradnu igru „Uzmi račun i pobedi“. </w:t>
      </w:r>
    </w:p>
    <w:p w14:paraId="3C0118E9" w14:textId="77777777" w:rsidR="008C796B" w:rsidRPr="003B78C5" w:rsidRDefault="008C796B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04131D65" w14:textId="2FF8933C" w:rsidR="00C64782" w:rsidRPr="003B78C5" w:rsidRDefault="00C64782" w:rsidP="00CB07BF">
      <w:pPr>
        <w:pStyle w:val="Heading2"/>
        <w:spacing w:before="0" w:line="240" w:lineRule="auto"/>
        <w:rPr>
          <w:rFonts w:ascii="Candara" w:hAnsi="Candara" w:cs="Arial"/>
          <w:sz w:val="22"/>
          <w:szCs w:val="22"/>
          <w:lang w:val="sr-Latn-RS"/>
        </w:rPr>
      </w:pPr>
      <w:bookmarkStart w:id="5" w:name="_Toc60061067"/>
      <w:r w:rsidRPr="003B78C5">
        <w:rPr>
          <w:rFonts w:ascii="Candara" w:hAnsi="Candara" w:cs="Arial"/>
          <w:sz w:val="22"/>
          <w:szCs w:val="22"/>
          <w:lang w:val="sr-Latn-RS"/>
        </w:rPr>
        <w:t>Nacionalni program iz 2019</w:t>
      </w:r>
      <w:bookmarkEnd w:id="5"/>
    </w:p>
    <w:p w14:paraId="11258807" w14:textId="20082395" w:rsidR="003F47C2" w:rsidRPr="003B78C5" w:rsidRDefault="0050724F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Nacionalni</w:t>
      </w:r>
      <w:r w:rsidR="0058195C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program</w:t>
      </w:r>
      <w:r w:rsidR="0058195C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predvideo</w:t>
      </w:r>
      <w:r w:rsidR="0058195C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58195C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mogućnost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da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nakon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dve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godine</w:t>
      </w:r>
      <w:r w:rsidR="003F47C2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po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potrebi</w:t>
      </w:r>
      <w:r w:rsidR="003F47C2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može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izvršiti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revizija</w:t>
      </w:r>
      <w:r w:rsidR="003F47C2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ukoliko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izmene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bitne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karakteristike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vezane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definisane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cilјeve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ili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realizaciju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istih</w:t>
      </w:r>
      <w:r w:rsidR="003F47C2" w:rsidRPr="003B78C5">
        <w:rPr>
          <w:rFonts w:ascii="Candara" w:hAnsi="Candara" w:cs="Arial"/>
          <w:lang w:val="sr-Cyrl-RS"/>
        </w:rPr>
        <w:t>.</w:t>
      </w:r>
    </w:p>
    <w:p w14:paraId="67E01ECD" w14:textId="77777777" w:rsidR="003F47C2" w:rsidRPr="003B78C5" w:rsidRDefault="003F47C2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1B766A7B" w14:textId="77777777" w:rsidR="0008390C" w:rsidRDefault="0050724F" w:rsidP="00605792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t>Revizija</w:t>
      </w:r>
      <w:r w:rsidR="00D54DA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Nacionalnog</w:t>
      </w:r>
      <w:r w:rsidR="00D54DA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programa</w:t>
      </w:r>
      <w:r w:rsidR="00D54DA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izvršena</w:t>
      </w:r>
      <w:r w:rsidR="00D54DA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D54DA8" w:rsidRPr="003B78C5">
        <w:rPr>
          <w:rFonts w:ascii="Candara" w:hAnsi="Candara" w:cs="Arial"/>
          <w:lang w:val="sr-Cyrl-RS"/>
        </w:rPr>
        <w:t xml:space="preserve"> </w:t>
      </w:r>
      <w:r w:rsidR="003F47C2" w:rsidRPr="003B78C5">
        <w:rPr>
          <w:rFonts w:ascii="Candara" w:hAnsi="Candara" w:cs="Arial"/>
          <w:lang w:val="sr-Cyrl-RS"/>
        </w:rPr>
        <w:t>2019.</w:t>
      </w:r>
      <w:r w:rsidR="0085432F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godine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="008A3ACD">
        <w:rPr>
          <w:rFonts w:ascii="Candara" w:hAnsi="Candara" w:cs="Arial"/>
          <w:lang w:val="sr-Latn-RS"/>
        </w:rPr>
        <w:t>a na</w:t>
      </w:r>
      <w:r w:rsidRPr="003B78C5">
        <w:rPr>
          <w:rFonts w:ascii="Candara" w:hAnsi="Candara" w:cs="Arial"/>
          <w:lang w:val="sr-Cyrl-RS"/>
        </w:rPr>
        <w:t>jbitniji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="00000835">
        <w:rPr>
          <w:rFonts w:ascii="Candara" w:hAnsi="Candara" w:cs="Arial"/>
          <w:lang w:val="sr-Latn-RS"/>
        </w:rPr>
        <w:t>razlog za reviziju</w:t>
      </w:r>
      <w:r w:rsidR="00000835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bi</w:t>
      </w:r>
      <w:r w:rsidR="00000835">
        <w:rPr>
          <w:rFonts w:ascii="Candara" w:hAnsi="Candara" w:cs="Arial"/>
          <w:lang w:val="sr-Latn-RS"/>
        </w:rPr>
        <w:t>la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promena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ukupnog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obima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inte</w:t>
      </w:r>
      <w:r w:rsidR="0058741C">
        <w:rPr>
          <w:rFonts w:ascii="Candara" w:hAnsi="Candara" w:cs="Arial"/>
          <w:lang w:val="sr-Latn-RS"/>
        </w:rPr>
        <w:t>n</w:t>
      </w:r>
      <w:r w:rsidRPr="003B78C5">
        <w:rPr>
          <w:rFonts w:ascii="Candara" w:hAnsi="Candara" w:cs="Arial"/>
          <w:lang w:val="sr-Cyrl-RS"/>
        </w:rPr>
        <w:t>ziteta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</w:t>
      </w:r>
      <w:r w:rsidR="0058741C">
        <w:rPr>
          <w:rFonts w:ascii="Candara" w:hAnsi="Candara" w:cs="Arial"/>
          <w:lang w:val="sr-Latn-RS"/>
        </w:rPr>
        <w:t>o</w:t>
      </w:r>
      <w:r w:rsidRPr="003B78C5">
        <w:rPr>
          <w:rFonts w:ascii="Candara" w:hAnsi="Candara" w:cs="Arial"/>
          <w:lang w:val="sr-Cyrl-RS"/>
        </w:rPr>
        <w:t>mije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Republici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Srbiji</w:t>
      </w:r>
      <w:r w:rsidR="0058741C">
        <w:rPr>
          <w:rFonts w:ascii="Candara" w:hAnsi="Candara" w:cs="Arial"/>
          <w:lang w:val="sr-Latn-RS"/>
        </w:rPr>
        <w:t>,</w:t>
      </w:r>
      <w:r w:rsidR="00000835">
        <w:rPr>
          <w:rFonts w:ascii="Candara" w:hAnsi="Candara" w:cs="Arial"/>
          <w:lang w:val="sr-Latn-RS"/>
        </w:rPr>
        <w:t xml:space="preserve"> dobijena na bazi </w:t>
      </w:r>
      <w:r w:rsidRPr="003B78C5">
        <w:rPr>
          <w:rFonts w:ascii="Candara" w:hAnsi="Candara" w:cs="Arial"/>
          <w:lang w:val="sr-Cyrl-RS"/>
        </w:rPr>
        <w:t>NALED</w:t>
      </w:r>
      <w:r w:rsidR="003F47C2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ov</w:t>
      </w:r>
      <w:r w:rsidR="00000835">
        <w:rPr>
          <w:rFonts w:ascii="Candara" w:hAnsi="Candara" w:cs="Arial"/>
          <w:lang w:val="sr-Latn-RS"/>
        </w:rPr>
        <w:t>e</w:t>
      </w:r>
      <w:r w:rsidR="003F47C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studij</w:t>
      </w:r>
      <w:r w:rsidR="00000835">
        <w:rPr>
          <w:rFonts w:ascii="Candara" w:hAnsi="Candara" w:cs="Arial"/>
          <w:lang w:val="sr-Latn-RS"/>
        </w:rPr>
        <w:t>e</w:t>
      </w:r>
      <w:r w:rsidR="003F47C2" w:rsidRPr="003B78C5">
        <w:rPr>
          <w:rFonts w:ascii="Candara" w:hAnsi="Candara" w:cs="Arial"/>
          <w:lang w:val="sr-Cyrl-RS"/>
        </w:rPr>
        <w:t xml:space="preserve"> „</w:t>
      </w:r>
      <w:r w:rsidRPr="003B78C5">
        <w:rPr>
          <w:rFonts w:ascii="Candara" w:hAnsi="Candara" w:cs="Arial"/>
          <w:b/>
          <w:lang w:val="sr-Cyrl-RS"/>
        </w:rPr>
        <w:t>Siva</w:t>
      </w:r>
      <w:r w:rsidR="003F47C2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ekonomija</w:t>
      </w:r>
      <w:r w:rsidR="003F47C2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u</w:t>
      </w:r>
      <w:r w:rsidR="005F0850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Srbiji</w:t>
      </w:r>
      <w:r w:rsidR="005F0850" w:rsidRPr="003B78C5">
        <w:rPr>
          <w:rFonts w:ascii="Candara" w:hAnsi="Candara" w:cs="Arial"/>
          <w:b/>
          <w:lang w:val="sr-Cyrl-RS"/>
        </w:rPr>
        <w:t xml:space="preserve"> 2017: </w:t>
      </w:r>
      <w:r w:rsidRPr="003B78C5">
        <w:rPr>
          <w:rFonts w:ascii="Candara" w:hAnsi="Candara" w:cs="Arial"/>
          <w:b/>
          <w:lang w:val="sr-Cyrl-RS"/>
        </w:rPr>
        <w:t>Procena</w:t>
      </w:r>
      <w:r w:rsidR="005F0850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obima</w:t>
      </w:r>
      <w:r w:rsidR="005F0850" w:rsidRPr="003B78C5">
        <w:rPr>
          <w:rFonts w:ascii="Candara" w:hAnsi="Candara" w:cs="Arial"/>
          <w:b/>
          <w:lang w:val="sr-Cyrl-RS"/>
        </w:rPr>
        <w:t xml:space="preserve">, </w:t>
      </w:r>
      <w:r w:rsidRPr="003B78C5">
        <w:rPr>
          <w:rFonts w:ascii="Candara" w:hAnsi="Candara" w:cs="Arial"/>
          <w:b/>
          <w:lang w:val="sr-Cyrl-RS"/>
        </w:rPr>
        <w:t>karakteristike</w:t>
      </w:r>
      <w:r w:rsidR="005F0850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učesnika</w:t>
      </w:r>
      <w:r w:rsidR="005F0850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i</w:t>
      </w:r>
      <w:r w:rsidR="005F0850" w:rsidRPr="003B78C5">
        <w:rPr>
          <w:rFonts w:ascii="Candara" w:hAnsi="Candara" w:cs="Arial"/>
          <w:b/>
          <w:lang w:val="sr-Cyrl-RS"/>
        </w:rPr>
        <w:t xml:space="preserve"> </w:t>
      </w:r>
      <w:r w:rsidRPr="003B78C5">
        <w:rPr>
          <w:rFonts w:ascii="Candara" w:hAnsi="Candara" w:cs="Arial"/>
          <w:b/>
          <w:lang w:val="sr-Cyrl-RS"/>
        </w:rPr>
        <w:t>determinante</w:t>
      </w:r>
      <w:r w:rsidR="005F0850" w:rsidRPr="003B78C5">
        <w:rPr>
          <w:rFonts w:ascii="Candara" w:hAnsi="Candara" w:cs="Arial"/>
          <w:lang w:val="sr-Cyrl-RS"/>
        </w:rPr>
        <w:t>“</w:t>
      </w:r>
      <w:r w:rsidR="00000835">
        <w:rPr>
          <w:rFonts w:ascii="Candara" w:hAnsi="Candara" w:cs="Arial"/>
          <w:lang w:val="sr-Latn-RS"/>
        </w:rPr>
        <w:t xml:space="preserve">. Ova studija </w:t>
      </w:r>
      <w:r w:rsidRPr="003B78C5">
        <w:rPr>
          <w:rFonts w:ascii="Candara" w:hAnsi="Candara" w:cs="Arial"/>
          <w:lang w:val="sr-Cyrl-RS"/>
        </w:rPr>
        <w:t>je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dala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mnogo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jasniju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sliku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šta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generiše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ekonomuju</w:t>
      </w:r>
      <w:r w:rsidR="005F0850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njen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realan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obim</w:t>
      </w:r>
      <w:r w:rsidR="005F0850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kao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kako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on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varira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među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različitim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sektorima</w:t>
      </w:r>
      <w:r w:rsidR="005F0850" w:rsidRPr="003B78C5">
        <w:rPr>
          <w:rFonts w:ascii="Candara" w:hAnsi="Candara" w:cs="Arial"/>
          <w:lang w:val="sr-Cyrl-RS"/>
        </w:rPr>
        <w:t>.</w:t>
      </w:r>
      <w:r w:rsidR="00605792" w:rsidRPr="003B78C5">
        <w:rPr>
          <w:rFonts w:ascii="Candara" w:hAnsi="Candara" w:cs="Arial"/>
          <w:lang w:val="sr-Latn-RS"/>
        </w:rPr>
        <w:t xml:space="preserve"> </w:t>
      </w:r>
      <w:r w:rsidR="00000835">
        <w:rPr>
          <w:rFonts w:ascii="Candara" w:hAnsi="Candara" w:cs="Arial"/>
          <w:lang w:val="sr-Latn-RS"/>
        </w:rPr>
        <w:t xml:space="preserve">Naime, procenjeno je da je obim sive ekonomije kod </w:t>
      </w:r>
      <w:r w:rsidR="005214E3" w:rsidRPr="003B78C5">
        <w:rPr>
          <w:rFonts w:ascii="Candara" w:hAnsi="Candara" w:cs="Arial"/>
          <w:lang w:val="sr-Latn-RS"/>
        </w:rPr>
        <w:t xml:space="preserve"> registrovanih privrednih subjekata, u pogledu</w:t>
      </w:r>
      <w:r w:rsidR="00605792" w:rsidRPr="003B78C5">
        <w:rPr>
          <w:rFonts w:ascii="Candara" w:hAnsi="Candara" w:cs="Arial"/>
          <w:lang w:val="sr-Latn-RS"/>
        </w:rPr>
        <w:t xml:space="preserve">  </w:t>
      </w:r>
      <w:r w:rsidR="005214E3" w:rsidRPr="003B78C5">
        <w:rPr>
          <w:rFonts w:ascii="Candara" w:hAnsi="Candara" w:cs="Arial"/>
          <w:lang w:val="sr-Latn-RS"/>
        </w:rPr>
        <w:t xml:space="preserve">prometa proizvoda i isplate zarada, smanjen sa 21,2% </w:t>
      </w:r>
      <w:r w:rsidR="003439B5">
        <w:rPr>
          <w:rFonts w:ascii="Candara" w:hAnsi="Candara" w:cs="Arial"/>
          <w:lang w:val="sr-Latn-RS"/>
        </w:rPr>
        <w:t xml:space="preserve">BDP-a </w:t>
      </w:r>
      <w:r w:rsidR="005214E3" w:rsidRPr="003B78C5">
        <w:rPr>
          <w:rFonts w:ascii="Candara" w:hAnsi="Candara" w:cs="Arial"/>
          <w:lang w:val="sr-Latn-RS"/>
        </w:rPr>
        <w:t>u 2012. na 15,4% BDP</w:t>
      </w:r>
      <w:r w:rsidR="003439B5">
        <w:rPr>
          <w:rFonts w:ascii="Candara" w:hAnsi="Candara" w:cs="Arial"/>
          <w:lang w:val="sr-Latn-RS"/>
        </w:rPr>
        <w:t xml:space="preserve">-a </w:t>
      </w:r>
      <w:r w:rsidR="005214E3" w:rsidRPr="003B78C5">
        <w:rPr>
          <w:rFonts w:ascii="Candara" w:hAnsi="Candara" w:cs="Arial"/>
          <w:lang w:val="sr-Latn-RS"/>
        </w:rPr>
        <w:t>u 2017. godini.</w:t>
      </w:r>
      <w:r w:rsidR="009A5A27">
        <w:rPr>
          <w:rFonts w:ascii="Candara" w:hAnsi="Candara" w:cs="Arial"/>
          <w:lang w:val="sr-Latn-RS"/>
        </w:rPr>
        <w:t xml:space="preserve"> </w:t>
      </w:r>
    </w:p>
    <w:p w14:paraId="283BF876" w14:textId="77777777" w:rsidR="0008390C" w:rsidRDefault="0008390C">
      <w:pPr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br w:type="page"/>
      </w:r>
    </w:p>
    <w:p w14:paraId="0CD7C5F7" w14:textId="28DFAEA7" w:rsidR="00000835" w:rsidRDefault="009A5A27" w:rsidP="00605792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F30F4">
        <w:rPr>
          <w:rFonts w:ascii="Candara" w:hAnsi="Candara" w:cs="Arial"/>
          <w:lang w:val="sr-Latn-RS"/>
        </w:rPr>
        <w:lastRenderedPageBreak/>
        <w:t xml:space="preserve">Dodatno, </w:t>
      </w:r>
      <w:r w:rsidR="008F30F4" w:rsidRPr="008F30F4">
        <w:rPr>
          <w:rFonts w:ascii="Candara" w:hAnsi="Candara" w:cs="Arial"/>
          <w:lang w:val="sr-Latn-RS"/>
        </w:rPr>
        <w:t>anketni metod daje približno istu procenu sive ekonomije od 14</w:t>
      </w:r>
      <w:r w:rsidR="003439B5">
        <w:rPr>
          <w:rFonts w:ascii="Candara" w:hAnsi="Candara" w:cs="Arial"/>
          <w:lang w:val="sr-Latn-RS"/>
        </w:rPr>
        <w:t>,</w:t>
      </w:r>
      <w:r w:rsidR="008F30F4" w:rsidRPr="008F30F4">
        <w:rPr>
          <w:rFonts w:ascii="Candara" w:hAnsi="Candara" w:cs="Arial"/>
          <w:lang w:val="sr-Latn-RS"/>
        </w:rPr>
        <w:t xml:space="preserve">9% </w:t>
      </w:r>
      <w:r w:rsidR="003439B5">
        <w:rPr>
          <w:rFonts w:ascii="Candara" w:hAnsi="Candara" w:cs="Arial"/>
          <w:lang w:val="sr-Latn-RS"/>
        </w:rPr>
        <w:t xml:space="preserve">BDP-a </w:t>
      </w:r>
      <w:r w:rsidR="008F30F4" w:rsidRPr="008F30F4">
        <w:rPr>
          <w:rFonts w:ascii="Candara" w:hAnsi="Candara" w:cs="Arial"/>
          <w:lang w:val="sr-Latn-RS"/>
        </w:rPr>
        <w:t xml:space="preserve">a zasniva se na podacima o </w:t>
      </w:r>
      <w:r w:rsidRPr="008F30F4">
        <w:rPr>
          <w:rFonts w:ascii="Candara" w:hAnsi="Candara" w:cs="Arial"/>
          <w:lang w:val="sr-Latn-RS"/>
        </w:rPr>
        <w:t xml:space="preserve">neprijavljenim zaradama </w:t>
      </w:r>
      <w:r w:rsidR="008F30F4" w:rsidRPr="008F30F4">
        <w:rPr>
          <w:rFonts w:ascii="Candara" w:hAnsi="Candara" w:cs="Arial"/>
          <w:lang w:val="sr-Latn-RS"/>
        </w:rPr>
        <w:t>i neprijavljenom profitu preduzeća.</w:t>
      </w:r>
      <w:r w:rsidR="008F30F4">
        <w:rPr>
          <w:rFonts w:ascii="Candara" w:hAnsi="Candara" w:cs="Arial"/>
          <w:lang w:val="sr-Latn-RS"/>
        </w:rPr>
        <w:t xml:space="preserve"> </w:t>
      </w:r>
      <w:r w:rsidR="00000835" w:rsidRPr="009A5A27">
        <w:rPr>
          <w:rFonts w:ascii="Candara" w:hAnsi="Candara" w:cs="Arial"/>
          <w:lang w:val="sr-Latn-RS"/>
        </w:rPr>
        <w:t>Pobolјšanje poslovnog ambijenta i makroekonomska stabilnost, rast registrovanog BDP-a, oporavak tržišta rada, kao i unapređen rad inspekcija, oštrija kaznena politika i efikasnija naplata poreskih prihoda doprinele su smanjenju sive ekonomije u ovom petogodišnjem periodu.</w:t>
      </w:r>
    </w:p>
    <w:p w14:paraId="6A478364" w14:textId="77777777" w:rsidR="005F0850" w:rsidRPr="003B78C5" w:rsidRDefault="005F0850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207FAB4A" w14:textId="1A5D366B" w:rsidR="006B2B07" w:rsidRDefault="00D7017E" w:rsidP="006B2B07">
      <w:pPr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Latn-RS"/>
        </w:rPr>
        <w:t>Takođe, u</w:t>
      </w:r>
      <w:r w:rsidR="0050724F" w:rsidRPr="003B78C5">
        <w:rPr>
          <w:rFonts w:ascii="Candara" w:hAnsi="Candara" w:cs="Arial"/>
          <w:lang w:val="sr-Cyrl-RS"/>
        </w:rPr>
        <w:t>očene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sledeće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promene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od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značaja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suzbijanje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sive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ekonomije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odnosu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stanje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perioda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1F1436">
        <w:rPr>
          <w:rFonts w:ascii="Candara" w:hAnsi="Candara" w:cs="Arial"/>
          <w:lang w:val="sr-Latn-RS"/>
        </w:rPr>
        <w:t>nakon</w:t>
      </w:r>
      <w:r w:rsidR="003439B5">
        <w:rPr>
          <w:rFonts w:ascii="Candara" w:hAnsi="Candara" w:cs="Arial"/>
          <w:lang w:val="sr-Latn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donošenja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Nacionalnog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programa</w:t>
      </w:r>
      <w:r w:rsidR="005F085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</w:t>
      </w:r>
      <w:r w:rsidR="005F0850" w:rsidRPr="003B78C5">
        <w:rPr>
          <w:rFonts w:ascii="Candara" w:hAnsi="Candara" w:cs="Arial"/>
          <w:lang w:val="sr-Cyrl-RS"/>
        </w:rPr>
        <w:t xml:space="preserve"> 2015.</w:t>
      </w:r>
      <w:r w:rsidR="0085432F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godine</w:t>
      </w:r>
      <w:r w:rsidR="0035246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</w:t>
      </w:r>
      <w:r w:rsidR="0035246B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to</w:t>
      </w:r>
      <w:r w:rsidR="0035246B" w:rsidRPr="003B78C5">
        <w:rPr>
          <w:rFonts w:ascii="Candara" w:hAnsi="Candara" w:cs="Arial"/>
          <w:lang w:val="sr-Cyrl-RS"/>
        </w:rPr>
        <w:t>:</w:t>
      </w:r>
    </w:p>
    <w:p w14:paraId="6B924CD6" w14:textId="3A95D14D" w:rsidR="006B2B07" w:rsidRPr="006B2B07" w:rsidRDefault="006B2B07" w:rsidP="006B2B07">
      <w:pPr>
        <w:pStyle w:val="ListParagraph"/>
        <w:numPr>
          <w:ilvl w:val="0"/>
          <w:numId w:val="24"/>
        </w:numPr>
        <w:jc w:val="both"/>
        <w:rPr>
          <w:rFonts w:ascii="Candara" w:hAnsi="Candara" w:cs="Arial"/>
          <w:lang w:val="sr-Cyrl-RS"/>
        </w:rPr>
      </w:pPr>
      <w:r>
        <w:rPr>
          <w:rFonts w:ascii="Candara" w:hAnsi="Candara" w:cs="Arial"/>
          <w:b/>
          <w:lang w:val="sr-Latn-RS"/>
        </w:rPr>
        <w:t>p</w:t>
      </w:r>
      <w:r w:rsidRPr="00C82CB3">
        <w:rPr>
          <w:rFonts w:ascii="Candara" w:hAnsi="Candara" w:cs="Arial"/>
          <w:b/>
          <w:lang w:val="sr-Cyrl-RS"/>
        </w:rPr>
        <w:t>obolјšanje</w:t>
      </w:r>
      <w:r w:rsidRPr="006B2B07">
        <w:rPr>
          <w:rFonts w:ascii="Candara" w:hAnsi="Candara" w:cs="Arial"/>
          <w:b/>
          <w:lang w:val="sr-Cyrl-RS"/>
        </w:rPr>
        <w:t xml:space="preserve"> privrednog ambijenta</w:t>
      </w:r>
      <w:r w:rsidRPr="00C82CB3">
        <w:rPr>
          <w:rStyle w:val="FootnoteReference"/>
          <w:rFonts w:ascii="Candara" w:hAnsi="Candara" w:cs="Arial"/>
          <w:b/>
          <w:lang w:val="sr-Cyrl-RS"/>
        </w:rPr>
        <w:footnoteReference w:id="4"/>
      </w:r>
      <w:r w:rsidRPr="00C82CB3">
        <w:rPr>
          <w:rFonts w:ascii="Candara" w:hAnsi="Candara" w:cs="Arial"/>
          <w:b/>
          <w:lang w:val="sr-Latn-RS"/>
        </w:rPr>
        <w:t xml:space="preserve"> </w:t>
      </w:r>
      <w:r w:rsidRPr="006B2B07">
        <w:rPr>
          <w:rFonts w:ascii="Candara" w:hAnsi="Candara" w:cs="Arial"/>
          <w:bCs/>
          <w:lang w:val="sr-Latn-RS"/>
        </w:rPr>
        <w:t>(</w:t>
      </w:r>
      <w:r w:rsidRPr="008F30F4">
        <w:rPr>
          <w:rFonts w:ascii="Candara" w:hAnsi="Candara" w:cstheme="minorHAnsi"/>
          <w:i/>
          <w:lang w:val="sr-Cyrl-RS"/>
        </w:rPr>
        <w:t>k</w:t>
      </w:r>
      <w:r w:rsidRPr="008F30F4">
        <w:rPr>
          <w:rFonts w:ascii="Candara" w:hAnsi="Candara" w:cstheme="minorHAnsi"/>
          <w:i/>
          <w:lang w:val="sr-Latn-RS"/>
        </w:rPr>
        <w:t xml:space="preserve">umulativni </w:t>
      </w:r>
      <w:r w:rsidRPr="008F30F4">
        <w:rPr>
          <w:rFonts w:ascii="Candara" w:hAnsi="Candara" w:cstheme="minorHAnsi"/>
          <w:i/>
          <w:lang w:val="sr-Cyrl-RS"/>
        </w:rPr>
        <w:t xml:space="preserve">privredni rast </w:t>
      </w:r>
      <w:r w:rsidRPr="008F30F4">
        <w:rPr>
          <w:rFonts w:ascii="Candara" w:hAnsi="Candara" w:cstheme="minorHAnsi"/>
          <w:i/>
          <w:lang w:val="sr-Latn-RS"/>
        </w:rPr>
        <w:t xml:space="preserve">u periodu od 2015. do 2018. godine iznosio je 12,2%, </w:t>
      </w:r>
      <w:r w:rsidRPr="008F30F4">
        <w:rPr>
          <w:rFonts w:ascii="Candara" w:hAnsi="Candara" w:cstheme="minorHAnsi"/>
          <w:i/>
        </w:rPr>
        <w:t>odnosno</w:t>
      </w:r>
      <w:r w:rsidRPr="008F30F4">
        <w:rPr>
          <w:rFonts w:ascii="Candara" w:hAnsi="Candara" w:cstheme="minorHAnsi"/>
          <w:i/>
          <w:lang w:val="sr-Cyrl-RS"/>
        </w:rPr>
        <w:t xml:space="preserve"> </w:t>
      </w:r>
      <w:r w:rsidRPr="008F30F4">
        <w:rPr>
          <w:rFonts w:ascii="Candara" w:hAnsi="Candara" w:cstheme="minorHAnsi"/>
          <w:i/>
        </w:rPr>
        <w:t>oko</w:t>
      </w:r>
      <w:r w:rsidRPr="008F30F4">
        <w:rPr>
          <w:rFonts w:ascii="Candara" w:hAnsi="Candara" w:cstheme="minorHAnsi"/>
          <w:i/>
          <w:lang w:val="sr-Cyrl-RS"/>
        </w:rPr>
        <w:t xml:space="preserve"> 3% </w:t>
      </w:r>
      <w:r w:rsidRPr="008F30F4">
        <w:rPr>
          <w:rFonts w:ascii="Candara" w:hAnsi="Candara" w:cstheme="minorHAnsi"/>
          <w:i/>
        </w:rPr>
        <w:t>godi</w:t>
      </w:r>
      <w:r w:rsidRPr="008F30F4">
        <w:rPr>
          <w:rFonts w:ascii="Candara" w:hAnsi="Candara" w:cstheme="minorHAnsi"/>
          <w:i/>
          <w:lang w:val="sr-Latn-RS"/>
        </w:rPr>
        <w:t>šnje</w:t>
      </w:r>
      <w:r w:rsidRPr="008F30F4">
        <w:rPr>
          <w:rFonts w:ascii="Candara" w:hAnsi="Candara" w:cstheme="minorHAnsi"/>
          <w:i/>
          <w:lang w:val="sr-Cyrl-RS"/>
        </w:rPr>
        <w:t>; pobolјšan</w:t>
      </w:r>
      <w:r w:rsidRPr="008F30F4">
        <w:rPr>
          <w:rFonts w:ascii="Candara" w:hAnsi="Candara" w:cstheme="minorHAnsi"/>
          <w:i/>
          <w:lang w:val="sr-Latn-RS"/>
        </w:rPr>
        <w:t xml:space="preserve">a je </w:t>
      </w:r>
      <w:r w:rsidRPr="008F30F4">
        <w:rPr>
          <w:rFonts w:ascii="Candara" w:hAnsi="Candara" w:cstheme="minorHAnsi"/>
          <w:i/>
          <w:lang w:val="sr-Cyrl-RS"/>
        </w:rPr>
        <w:t>međunarodn</w:t>
      </w:r>
      <w:r w:rsidRPr="008F30F4">
        <w:rPr>
          <w:rFonts w:ascii="Candara" w:hAnsi="Candara" w:cstheme="minorHAnsi"/>
          <w:i/>
          <w:lang w:val="sr-Latn-RS"/>
        </w:rPr>
        <w:t>a</w:t>
      </w:r>
      <w:r w:rsidRPr="008F30F4">
        <w:rPr>
          <w:rFonts w:ascii="Candara" w:hAnsi="Candara" w:cstheme="minorHAnsi"/>
          <w:i/>
          <w:lang w:val="sr-Cyrl-RS"/>
        </w:rPr>
        <w:t xml:space="preserve"> ekonomsk</w:t>
      </w:r>
      <w:r w:rsidRPr="008F30F4">
        <w:rPr>
          <w:rFonts w:ascii="Candara" w:hAnsi="Candara" w:cstheme="minorHAnsi"/>
          <w:i/>
          <w:lang w:val="sr-Latn-RS"/>
        </w:rPr>
        <w:t>a</w:t>
      </w:r>
      <w:r w:rsidRPr="008F30F4">
        <w:rPr>
          <w:rFonts w:ascii="Candara" w:hAnsi="Candara" w:cstheme="minorHAnsi"/>
          <w:i/>
          <w:lang w:val="sr-Cyrl-RS"/>
        </w:rPr>
        <w:t xml:space="preserve"> </w:t>
      </w:r>
      <w:r w:rsidRPr="008F30F4">
        <w:rPr>
          <w:rFonts w:ascii="Candara" w:hAnsi="Candara" w:cstheme="minorHAnsi"/>
          <w:i/>
          <w:lang w:val="sr-Latn-RS"/>
        </w:rPr>
        <w:t xml:space="preserve">pozicija putem smanjenja deficita bilansa tekućih transakcija na ispod 5% BDP-a i </w:t>
      </w:r>
      <w:r w:rsidR="009D5580">
        <w:rPr>
          <w:rFonts w:ascii="Candara" w:hAnsi="Candara" w:cstheme="minorHAnsi"/>
          <w:i/>
          <w:lang w:val="sr-Latn-RS"/>
        </w:rPr>
        <w:t xml:space="preserve">obezbeđena je </w:t>
      </w:r>
      <w:r w:rsidRPr="008F30F4">
        <w:rPr>
          <w:rFonts w:ascii="Candara" w:hAnsi="Candara" w:cstheme="minorHAnsi"/>
          <w:i/>
          <w:lang w:val="sr-Latn-RS"/>
        </w:rPr>
        <w:t>njegov</w:t>
      </w:r>
      <w:r w:rsidR="009D5580">
        <w:rPr>
          <w:rFonts w:ascii="Candara" w:hAnsi="Candara" w:cstheme="minorHAnsi"/>
          <w:i/>
          <w:lang w:val="sr-Latn-RS"/>
        </w:rPr>
        <w:t>a</w:t>
      </w:r>
      <w:r w:rsidRPr="008F30F4">
        <w:rPr>
          <w:rFonts w:ascii="Candara" w:hAnsi="Candara" w:cstheme="minorHAnsi"/>
          <w:i/>
          <w:lang w:val="sr-Latn-RS"/>
        </w:rPr>
        <w:t xml:space="preserve"> pun</w:t>
      </w:r>
      <w:r w:rsidR="009D5580">
        <w:rPr>
          <w:rFonts w:ascii="Candara" w:hAnsi="Candara" w:cstheme="minorHAnsi"/>
          <w:i/>
          <w:lang w:val="sr-Latn-RS"/>
        </w:rPr>
        <w:t>a</w:t>
      </w:r>
      <w:r w:rsidRPr="008F30F4">
        <w:rPr>
          <w:rFonts w:ascii="Candara" w:hAnsi="Candara" w:cstheme="minorHAnsi"/>
          <w:i/>
          <w:lang w:val="sr-Latn-RS"/>
        </w:rPr>
        <w:t xml:space="preserve"> pokrivrenost stranim direktnim investicijama</w:t>
      </w:r>
      <w:r w:rsidRPr="008F30F4">
        <w:rPr>
          <w:rFonts w:ascii="Candara" w:hAnsi="Candara" w:cstheme="minorHAnsi"/>
          <w:i/>
          <w:lang w:val="sr-Cyrl-RS"/>
        </w:rPr>
        <w:t>; smanjenje administrativn</w:t>
      </w:r>
      <w:r w:rsidRPr="008F30F4">
        <w:rPr>
          <w:rFonts w:ascii="Candara" w:hAnsi="Candara" w:cstheme="minorHAnsi"/>
          <w:i/>
          <w:lang w:val="sr-Latn-RS"/>
        </w:rPr>
        <w:t xml:space="preserve">og </w:t>
      </w:r>
      <w:r w:rsidRPr="008F30F4">
        <w:rPr>
          <w:rFonts w:ascii="Candara" w:hAnsi="Candara" w:cstheme="minorHAnsi"/>
          <w:i/>
          <w:lang w:val="sr-Cyrl-RS"/>
        </w:rPr>
        <w:t>tereta</w:t>
      </w:r>
      <w:r w:rsidRPr="008F30F4">
        <w:rPr>
          <w:rFonts w:ascii="Candara" w:hAnsi="Candara" w:cstheme="minorHAnsi"/>
          <w:i/>
          <w:lang w:val="sr-Latn-RS"/>
        </w:rPr>
        <w:t xml:space="preserve"> poslovanja, što se reflektovalo i kroz napredovanje </w:t>
      </w:r>
      <w:r w:rsidRPr="00381BA8">
        <w:rPr>
          <w:rFonts w:ascii="Candara" w:hAnsi="Candara" w:cstheme="minorHAnsi"/>
          <w:i/>
          <w:lang w:val="sr-Latn-RS"/>
        </w:rPr>
        <w:t>za 48 mesta u Doing Business</w:t>
      </w:r>
      <w:r w:rsidRPr="008F30F4">
        <w:rPr>
          <w:rFonts w:ascii="Candara" w:hAnsi="Candara" w:cstheme="minorHAnsi"/>
          <w:i/>
          <w:lang w:val="sr-Latn-RS"/>
        </w:rPr>
        <w:t xml:space="preserve"> izveštaju Svetske banke</w:t>
      </w:r>
      <w:r>
        <w:rPr>
          <w:rFonts w:ascii="Candara" w:hAnsi="Candara" w:cstheme="minorHAnsi"/>
          <w:i/>
          <w:lang w:val="sr-Latn-RS"/>
        </w:rPr>
        <w:t>)</w:t>
      </w:r>
      <w:r w:rsidR="00C71D25">
        <w:rPr>
          <w:rFonts w:ascii="Candara" w:hAnsi="Candara" w:cstheme="minorHAnsi"/>
          <w:i/>
          <w:lang w:val="sr-Latn-RS"/>
        </w:rPr>
        <w:t>,</w:t>
      </w:r>
    </w:p>
    <w:p w14:paraId="4CD66113" w14:textId="4F80146D" w:rsidR="006B2B07" w:rsidRPr="006B2B07" w:rsidRDefault="006B2B07" w:rsidP="006B2B07">
      <w:pPr>
        <w:pStyle w:val="ListParagraph"/>
        <w:numPr>
          <w:ilvl w:val="0"/>
          <w:numId w:val="24"/>
        </w:numPr>
        <w:jc w:val="both"/>
        <w:rPr>
          <w:rFonts w:ascii="Candara" w:hAnsi="Candara" w:cs="Arial"/>
          <w:lang w:val="sr-Cyrl-RS"/>
        </w:rPr>
      </w:pPr>
      <w:r w:rsidRPr="006B2B07">
        <w:rPr>
          <w:rFonts w:ascii="Candara" w:hAnsi="Candara" w:cs="Arial"/>
          <w:b/>
          <w:lang w:val="sr-Cyrl-RS"/>
        </w:rPr>
        <w:t>unapređenje kapacitet</w:t>
      </w:r>
      <w:r w:rsidRPr="006B2B07">
        <w:rPr>
          <w:rFonts w:ascii="Candara" w:hAnsi="Candara" w:cs="Arial"/>
          <w:b/>
          <w:lang w:val="sr-Latn-RS"/>
        </w:rPr>
        <w:t>a</w:t>
      </w:r>
      <w:r w:rsidRPr="006B2B07">
        <w:rPr>
          <w:rFonts w:ascii="Candara" w:hAnsi="Candara" w:cs="Arial"/>
          <w:b/>
          <w:lang w:val="sr-Cyrl-RS"/>
        </w:rPr>
        <w:t xml:space="preserve"> države za nadzor nad tokovima sive ekonomije</w:t>
      </w:r>
      <w:r w:rsidRPr="006B2B07">
        <w:rPr>
          <w:rFonts w:ascii="Candara" w:hAnsi="Candara" w:cs="Arial"/>
          <w:lang w:val="sr-Cyrl-RS"/>
        </w:rPr>
        <w:t xml:space="preserve"> (</w:t>
      </w:r>
      <w:r w:rsidRPr="006B2B07">
        <w:rPr>
          <w:rFonts w:ascii="Candara" w:hAnsi="Candara" w:cs="Arial"/>
          <w:i/>
          <w:lang w:val="sr-Cyrl-RS"/>
        </w:rPr>
        <w:t>puna primena Zakona o inspekcijskom nadzoru; povećanje naplate prihoda od PDV</w:t>
      </w:r>
      <w:r w:rsidR="00381BA8">
        <w:rPr>
          <w:rFonts w:ascii="Candara" w:hAnsi="Candara" w:cs="Arial"/>
          <w:i/>
          <w:lang w:val="sr-Latn-RS"/>
        </w:rPr>
        <w:t>, doprinosa i poreza na zarade</w:t>
      </w:r>
      <w:r w:rsidRPr="006B2B07">
        <w:rPr>
          <w:rFonts w:ascii="Candara" w:hAnsi="Candara" w:cs="Arial"/>
          <w:i/>
          <w:lang w:val="sr-Cyrl-RS"/>
        </w:rPr>
        <w:t>; aktivnija uloga Vlade u borbi protiv sive ekonomije</w:t>
      </w:r>
      <w:r w:rsidRPr="006B2B07">
        <w:rPr>
          <w:rFonts w:ascii="Candara" w:hAnsi="Candara" w:cs="Arial"/>
          <w:lang w:val="sr-Cyrl-RS"/>
        </w:rPr>
        <w:t>),</w:t>
      </w:r>
    </w:p>
    <w:p w14:paraId="33E2BE70" w14:textId="62EE79E7" w:rsidR="005F0850" w:rsidRPr="006B2B07" w:rsidRDefault="0050724F" w:rsidP="006B2B07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6B2B07">
        <w:rPr>
          <w:rFonts w:ascii="Candara" w:hAnsi="Candara" w:cs="Arial"/>
          <w:b/>
          <w:lang w:val="sr-Cyrl-RS"/>
        </w:rPr>
        <w:t>pobolјšanje</w:t>
      </w:r>
      <w:r w:rsidR="00F41943" w:rsidRPr="006B2B07">
        <w:rPr>
          <w:rFonts w:ascii="Candara" w:hAnsi="Candara" w:cs="Arial"/>
          <w:b/>
          <w:lang w:val="sr-Cyrl-RS"/>
        </w:rPr>
        <w:t xml:space="preserve"> </w:t>
      </w:r>
      <w:r w:rsidRPr="006B2B07">
        <w:rPr>
          <w:rFonts w:ascii="Candara" w:hAnsi="Candara" w:cs="Arial"/>
          <w:b/>
          <w:lang w:val="sr-Cyrl-RS"/>
        </w:rPr>
        <w:t>stava</w:t>
      </w:r>
      <w:r w:rsidR="005F0850" w:rsidRPr="006B2B07">
        <w:rPr>
          <w:rFonts w:ascii="Candara" w:hAnsi="Candara" w:cs="Arial"/>
          <w:b/>
          <w:lang w:val="sr-Cyrl-RS"/>
        </w:rPr>
        <w:t xml:space="preserve"> </w:t>
      </w:r>
      <w:r w:rsidRPr="006B2B07">
        <w:rPr>
          <w:rFonts w:ascii="Candara" w:hAnsi="Candara" w:cs="Arial"/>
          <w:b/>
          <w:lang w:val="sr-Cyrl-RS"/>
        </w:rPr>
        <w:t>javnosti</w:t>
      </w:r>
      <w:r w:rsidR="005F0850" w:rsidRPr="006B2B07">
        <w:rPr>
          <w:rFonts w:ascii="Candara" w:hAnsi="Candara" w:cs="Arial"/>
          <w:b/>
          <w:lang w:val="sr-Cyrl-RS"/>
        </w:rPr>
        <w:t xml:space="preserve"> </w:t>
      </w:r>
      <w:r w:rsidRPr="006B2B07">
        <w:rPr>
          <w:rFonts w:ascii="Candara" w:hAnsi="Candara" w:cs="Arial"/>
          <w:b/>
          <w:lang w:val="sr-Cyrl-RS"/>
        </w:rPr>
        <w:t>prema</w:t>
      </w:r>
      <w:r w:rsidR="005F0850" w:rsidRPr="006B2B07">
        <w:rPr>
          <w:rFonts w:ascii="Candara" w:hAnsi="Candara" w:cs="Arial"/>
          <w:b/>
          <w:lang w:val="sr-Cyrl-RS"/>
        </w:rPr>
        <w:t xml:space="preserve"> </w:t>
      </w:r>
      <w:r w:rsidRPr="006B2B07">
        <w:rPr>
          <w:rFonts w:ascii="Candara" w:hAnsi="Candara" w:cs="Arial"/>
          <w:b/>
          <w:lang w:val="sr-Cyrl-RS"/>
        </w:rPr>
        <w:t>sivoj</w:t>
      </w:r>
      <w:r w:rsidR="005F0850" w:rsidRPr="006B2B07">
        <w:rPr>
          <w:rFonts w:ascii="Candara" w:hAnsi="Candara" w:cs="Arial"/>
          <w:b/>
          <w:lang w:val="sr-Cyrl-RS"/>
        </w:rPr>
        <w:t xml:space="preserve"> </w:t>
      </w:r>
      <w:r w:rsidRPr="006B2B07">
        <w:rPr>
          <w:rFonts w:ascii="Candara" w:hAnsi="Candara" w:cs="Arial"/>
          <w:b/>
          <w:lang w:val="sr-Cyrl-RS"/>
        </w:rPr>
        <w:t>ekonomiji</w:t>
      </w:r>
      <w:r w:rsidR="00F41943" w:rsidRPr="006B2B07">
        <w:rPr>
          <w:rFonts w:ascii="Candara" w:hAnsi="Candara" w:cs="Arial"/>
          <w:lang w:val="sr-Cyrl-RS"/>
        </w:rPr>
        <w:t xml:space="preserve"> (</w:t>
      </w:r>
      <w:r w:rsidRPr="006B2B07">
        <w:rPr>
          <w:rFonts w:ascii="Candara" w:hAnsi="Candara" w:cs="Arial"/>
          <w:i/>
          <w:lang w:val="sr-Cyrl-RS"/>
        </w:rPr>
        <w:t>realizacija</w:t>
      </w:r>
      <w:r w:rsidR="00F41943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kampanj</w:t>
      </w:r>
      <w:r w:rsidR="00534773">
        <w:rPr>
          <w:rFonts w:ascii="Candara" w:hAnsi="Candara" w:cs="Arial"/>
          <w:i/>
          <w:lang w:val="sr-Latn-RS"/>
        </w:rPr>
        <w:t>e</w:t>
      </w:r>
      <w:r w:rsidR="005F0850" w:rsidRPr="006B2B07">
        <w:rPr>
          <w:rFonts w:ascii="Candara" w:hAnsi="Candara" w:cs="Arial"/>
          <w:i/>
          <w:lang w:val="sr-Cyrl-RS"/>
        </w:rPr>
        <w:t xml:space="preserve"> „</w:t>
      </w:r>
      <w:r w:rsidRPr="006B2B07">
        <w:rPr>
          <w:rFonts w:ascii="Candara" w:hAnsi="Candara" w:cs="Arial"/>
          <w:i/>
          <w:lang w:val="sr-Cyrl-RS"/>
        </w:rPr>
        <w:t>Uzmi</w:t>
      </w:r>
      <w:r w:rsidR="005F0850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račun</w:t>
      </w:r>
      <w:r w:rsidR="005F0850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i</w:t>
      </w:r>
      <w:r w:rsidR="005F0850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pobedi</w:t>
      </w:r>
      <w:r w:rsidR="005F0850" w:rsidRPr="006B2B07">
        <w:rPr>
          <w:rFonts w:ascii="Candara" w:hAnsi="Candara" w:cs="Arial"/>
          <w:i/>
          <w:lang w:val="sr-Cyrl-RS"/>
        </w:rPr>
        <w:t>”</w:t>
      </w:r>
      <w:r w:rsidR="00F41943" w:rsidRPr="006B2B07">
        <w:rPr>
          <w:rFonts w:ascii="Candara" w:hAnsi="Candara" w:cs="Arial"/>
          <w:i/>
          <w:lang w:val="sr-Cyrl-RS"/>
        </w:rPr>
        <w:t>;</w:t>
      </w:r>
      <w:r w:rsidR="005F0850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smanjenje</w:t>
      </w:r>
      <w:r w:rsidR="00F41943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stepen</w:t>
      </w:r>
      <w:r w:rsidR="00534773">
        <w:rPr>
          <w:rFonts w:ascii="Candara" w:hAnsi="Candara" w:cs="Arial"/>
          <w:i/>
          <w:lang w:val="sr-Latn-RS"/>
        </w:rPr>
        <w:t>a</w:t>
      </w:r>
      <w:r w:rsidR="005F0850" w:rsidRPr="006B2B07">
        <w:rPr>
          <w:rFonts w:ascii="Candara" w:hAnsi="Candara" w:cs="Arial"/>
          <w:i/>
          <w:lang w:val="sr-Cyrl-RS"/>
        </w:rPr>
        <w:t xml:space="preserve"> </w:t>
      </w:r>
      <w:r w:rsidR="008A3ACD">
        <w:rPr>
          <w:rFonts w:ascii="Candara" w:hAnsi="Candara" w:cs="Arial"/>
          <w:i/>
          <w:lang w:val="sr-Latn-RS"/>
        </w:rPr>
        <w:t>prihvatanja</w:t>
      </w:r>
      <w:r w:rsidR="008A3ACD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sive</w:t>
      </w:r>
      <w:r w:rsidR="005F0850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ekonomije</w:t>
      </w:r>
      <w:r w:rsidR="008A3ACD">
        <w:rPr>
          <w:rFonts w:ascii="Candara" w:hAnsi="Candara" w:cs="Arial"/>
          <w:i/>
          <w:lang w:val="sr-Latn-RS"/>
        </w:rPr>
        <w:t xml:space="preserve"> kao „normalne pojave“ od strane građana, odnosno jačanje svesti o značaju plaćanja poreza i poslovanja u legalnoj zoni</w:t>
      </w:r>
      <w:r w:rsidR="00F41943" w:rsidRPr="006B2B07">
        <w:rPr>
          <w:rFonts w:ascii="Candara" w:hAnsi="Candara" w:cs="Arial"/>
          <w:lang w:val="sr-Cyrl-RS"/>
        </w:rPr>
        <w:t>)</w:t>
      </w:r>
      <w:r w:rsidR="005F0850" w:rsidRPr="006B2B07">
        <w:rPr>
          <w:rFonts w:ascii="Candara" w:hAnsi="Candara" w:cs="Arial"/>
          <w:lang w:val="sr-Cyrl-RS"/>
        </w:rPr>
        <w:t>.</w:t>
      </w:r>
    </w:p>
    <w:p w14:paraId="7C9BD2D9" w14:textId="77777777" w:rsidR="00D54DA8" w:rsidRPr="003B78C5" w:rsidRDefault="00D54DA8" w:rsidP="00CB07BF">
      <w:pPr>
        <w:pStyle w:val="ListParagraph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0E90C4EC" w14:textId="60B59D38" w:rsidR="001A2F58" w:rsidRPr="009A5A27" w:rsidRDefault="0050724F" w:rsidP="009A5A27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Na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osnovu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gore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navedenih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uslova</w:t>
      </w:r>
      <w:r w:rsidR="00B31CA0" w:rsidRPr="003B78C5">
        <w:rPr>
          <w:rFonts w:ascii="Candara" w:hAnsi="Candara" w:cs="Arial"/>
          <w:lang w:val="sr-Cyrl-RS"/>
        </w:rPr>
        <w:t xml:space="preserve">, </w:t>
      </w:r>
      <w:r w:rsidR="00B31CA0" w:rsidRPr="009A5A27">
        <w:rPr>
          <w:rFonts w:ascii="Candara" w:hAnsi="Candara" w:cs="Arial"/>
          <w:lang w:val="sr-Cyrl-RS"/>
        </w:rPr>
        <w:t xml:space="preserve">4. </w:t>
      </w:r>
      <w:r w:rsidRPr="009A5A27">
        <w:rPr>
          <w:rFonts w:ascii="Candara" w:hAnsi="Candara" w:cs="Arial"/>
          <w:lang w:val="sr-Cyrl-RS"/>
        </w:rPr>
        <w:t>aprila</w:t>
      </w:r>
      <w:r w:rsidR="00B31CA0" w:rsidRPr="009A5A27">
        <w:rPr>
          <w:rFonts w:ascii="Candara" w:hAnsi="Candara" w:cs="Arial"/>
          <w:lang w:val="sr-Cyrl-RS"/>
        </w:rPr>
        <w:t xml:space="preserve"> 2019.</w:t>
      </w:r>
      <w:r w:rsidR="0085432F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godine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donet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Nacionalni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plan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suzbijanje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ekonomije</w:t>
      </w:r>
      <w:r w:rsidR="00B31CA0" w:rsidRPr="003B78C5">
        <w:rPr>
          <w:rFonts w:ascii="Candara" w:hAnsi="Candara" w:cs="Arial"/>
          <w:lang w:val="sr-Cyrl-RS"/>
        </w:rPr>
        <w:t xml:space="preserve"> 2019-2020. </w:t>
      </w:r>
      <w:r w:rsidR="008F30F4">
        <w:rPr>
          <w:rFonts w:ascii="Candara" w:hAnsi="Candara" w:cs="Arial"/>
          <w:lang w:val="sr-Latn-RS"/>
        </w:rPr>
        <w:t>Osnovni ciljevi definisani su na sledeći način: a)</w:t>
      </w:r>
      <w:r w:rsidR="00000835" w:rsidRPr="009A5A27">
        <w:rPr>
          <w:rFonts w:ascii="Candara" w:hAnsi="Candara" w:cs="Arial"/>
          <w:lang w:val="sr-Cyrl-RS"/>
        </w:rPr>
        <w:t xml:space="preserve"> smanjenje učešća sive ekonomije u</w:t>
      </w:r>
      <w:r w:rsidR="008F30F4">
        <w:rPr>
          <w:rFonts w:ascii="Candara" w:hAnsi="Candara" w:cs="Arial"/>
          <w:lang w:val="sr-Latn-RS"/>
        </w:rPr>
        <w:t xml:space="preserve"> registrovanim preduzećima sa </w:t>
      </w:r>
      <w:r w:rsidR="00000835" w:rsidRPr="007200CB">
        <w:rPr>
          <w:rFonts w:ascii="Candara" w:hAnsi="Candara" w:cs="Arial"/>
          <w:lang w:val="sr-Cyrl-RS"/>
        </w:rPr>
        <w:t>14,9% na 14,5%</w:t>
      </w:r>
      <w:r w:rsidR="008F30F4">
        <w:rPr>
          <w:rFonts w:ascii="Candara" w:hAnsi="Candara" w:cs="Arial"/>
          <w:lang w:val="sr-Latn-RS"/>
        </w:rPr>
        <w:t xml:space="preserve"> B</w:t>
      </w:r>
      <w:r w:rsidR="00C71D25">
        <w:rPr>
          <w:rFonts w:ascii="Candara" w:hAnsi="Candara" w:cs="Arial"/>
          <w:lang w:val="sr-Latn-RS"/>
        </w:rPr>
        <w:t>DP-</w:t>
      </w:r>
      <w:r w:rsidR="008F30F4">
        <w:rPr>
          <w:rFonts w:ascii="Candara" w:hAnsi="Candara" w:cs="Arial"/>
          <w:lang w:val="sr-Latn-RS"/>
        </w:rPr>
        <w:t>-a</w:t>
      </w:r>
      <w:r w:rsidR="00000835" w:rsidRPr="009A5A27">
        <w:rPr>
          <w:rFonts w:ascii="Candara" w:hAnsi="Candara" w:cs="Arial"/>
          <w:lang w:val="sr-Cyrl-RS"/>
        </w:rPr>
        <w:t xml:space="preserve"> prema novom anketnom metodu, </w:t>
      </w:r>
      <w:r w:rsidR="008F30F4">
        <w:rPr>
          <w:rFonts w:ascii="Candara" w:hAnsi="Candara" w:cs="Arial"/>
          <w:lang w:val="sr-Latn-RS"/>
        </w:rPr>
        <w:t xml:space="preserve">b) </w:t>
      </w:r>
      <w:r w:rsidR="00000835" w:rsidRPr="009A5A27">
        <w:rPr>
          <w:rFonts w:ascii="Candara" w:hAnsi="Candara" w:cs="Arial"/>
          <w:lang w:val="sr-Cyrl-RS"/>
        </w:rPr>
        <w:t>smanjenje učešća neregistrovanih subjekata na tržištu RS sa 17,2% na 15%</w:t>
      </w:r>
      <w:r w:rsidR="008F30F4">
        <w:rPr>
          <w:rFonts w:ascii="Candara" w:hAnsi="Candara" w:cs="Arial"/>
          <w:lang w:val="sr-Latn-RS"/>
        </w:rPr>
        <w:t>, c) relativno smanjenje PDV jaza za 2 p</w:t>
      </w:r>
      <w:r w:rsidR="00C71D25">
        <w:rPr>
          <w:rFonts w:ascii="Candara" w:hAnsi="Candara" w:cs="Arial"/>
          <w:lang w:val="sr-Latn-RS"/>
        </w:rPr>
        <w:t>rocentna poena (p</w:t>
      </w:r>
      <w:r w:rsidR="008F30F4">
        <w:rPr>
          <w:rFonts w:ascii="Candara" w:hAnsi="Candara" w:cs="Arial"/>
          <w:lang w:val="sr-Latn-RS"/>
        </w:rPr>
        <w:t>.p.</w:t>
      </w:r>
      <w:r w:rsidR="00C71D25">
        <w:rPr>
          <w:rFonts w:ascii="Candara" w:hAnsi="Candara" w:cs="Arial"/>
          <w:lang w:val="sr-Latn-RS"/>
        </w:rPr>
        <w:t>)</w:t>
      </w:r>
      <w:r w:rsidR="008F30F4">
        <w:rPr>
          <w:rFonts w:ascii="Candara" w:hAnsi="Candara" w:cs="Arial"/>
          <w:lang w:val="sr-Latn-RS"/>
        </w:rPr>
        <w:t>, d) smanjeno učešće neformalne zaposlenosti u ukupnoj zaposlenosti sa 19</w:t>
      </w:r>
      <w:r w:rsidR="00C71D25">
        <w:rPr>
          <w:rFonts w:ascii="Candara" w:hAnsi="Candara" w:cs="Arial"/>
          <w:lang w:val="sr-Latn-RS"/>
        </w:rPr>
        <w:t>,</w:t>
      </w:r>
      <w:r w:rsidR="008F30F4">
        <w:rPr>
          <w:rFonts w:ascii="Candara" w:hAnsi="Candara" w:cs="Arial"/>
          <w:lang w:val="sr-Latn-RS"/>
        </w:rPr>
        <w:t>5% u 2018. na 17</w:t>
      </w:r>
      <w:r w:rsidR="00C71D25">
        <w:rPr>
          <w:rFonts w:ascii="Candara" w:hAnsi="Candara" w:cs="Arial"/>
          <w:lang w:val="sr-Latn-RS"/>
        </w:rPr>
        <w:t>,</w:t>
      </w:r>
      <w:r w:rsidR="008F30F4">
        <w:rPr>
          <w:rFonts w:ascii="Candara" w:hAnsi="Candara" w:cs="Arial"/>
          <w:lang w:val="sr-Latn-RS"/>
        </w:rPr>
        <w:t>5% u 2020. godini</w:t>
      </w:r>
      <w:r w:rsidR="00000835" w:rsidRPr="009A5A27">
        <w:rPr>
          <w:rFonts w:ascii="Candara" w:hAnsi="Candara" w:cs="Arial"/>
          <w:lang w:val="sr-Cyrl-RS"/>
        </w:rPr>
        <w:t xml:space="preserve">. </w:t>
      </w:r>
      <w:r w:rsidRPr="009A5A27">
        <w:rPr>
          <w:rFonts w:ascii="Candara" w:hAnsi="Candara" w:cs="Arial"/>
          <w:lang w:val="sr-Cyrl-RS"/>
        </w:rPr>
        <w:t>Sam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dokument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se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sastoji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iz</w:t>
      </w:r>
      <w:r w:rsidR="00B31CA0" w:rsidRPr="009A5A27">
        <w:rPr>
          <w:rFonts w:ascii="Candara" w:hAnsi="Candara" w:cs="Arial"/>
          <w:lang w:val="sr-Cyrl-RS"/>
        </w:rPr>
        <w:t xml:space="preserve"> 36 </w:t>
      </w:r>
      <w:r w:rsidRPr="009A5A27">
        <w:rPr>
          <w:rFonts w:ascii="Candara" w:hAnsi="Candara" w:cs="Arial"/>
          <w:lang w:val="sr-Cyrl-RS"/>
        </w:rPr>
        <w:t>mera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i</w:t>
      </w:r>
      <w:r w:rsidR="00B31CA0" w:rsidRPr="009A5A27">
        <w:rPr>
          <w:rFonts w:ascii="Candara" w:hAnsi="Candara" w:cs="Arial"/>
          <w:lang w:val="sr-Cyrl-RS"/>
        </w:rPr>
        <w:t xml:space="preserve"> 1</w:t>
      </w:r>
      <w:r w:rsidR="00C71D25">
        <w:rPr>
          <w:rFonts w:ascii="Candara" w:hAnsi="Candara" w:cs="Arial"/>
          <w:lang w:val="sr-Latn-RS"/>
        </w:rPr>
        <w:t>32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aktivnosti</w:t>
      </w:r>
      <w:r w:rsidR="00B31CA0" w:rsidRPr="009A5A27">
        <w:rPr>
          <w:rFonts w:ascii="Candara" w:hAnsi="Candara" w:cs="Arial"/>
          <w:lang w:val="sr-Cyrl-RS"/>
        </w:rPr>
        <w:t xml:space="preserve">, </w:t>
      </w:r>
      <w:r w:rsidRPr="009A5A27">
        <w:rPr>
          <w:rFonts w:ascii="Candara" w:hAnsi="Candara" w:cs="Arial"/>
          <w:lang w:val="sr-Cyrl-RS"/>
        </w:rPr>
        <w:t>raspoređen</w:t>
      </w:r>
      <w:r w:rsidR="00000835" w:rsidRPr="009A5A27">
        <w:rPr>
          <w:rFonts w:ascii="Candara" w:hAnsi="Candara" w:cs="Arial"/>
          <w:lang w:val="sr-Cyrl-RS"/>
        </w:rPr>
        <w:t>e</w:t>
      </w:r>
      <w:r w:rsidR="00B31CA0" w:rsidRPr="009A5A27">
        <w:rPr>
          <w:rFonts w:ascii="Candara" w:hAnsi="Candara" w:cs="Arial"/>
          <w:lang w:val="sr-Cyrl-RS"/>
        </w:rPr>
        <w:t xml:space="preserve"> </w:t>
      </w:r>
      <w:r w:rsidRPr="009A5A27">
        <w:rPr>
          <w:rFonts w:ascii="Candara" w:hAnsi="Candara" w:cs="Arial"/>
          <w:lang w:val="sr-Cyrl-RS"/>
        </w:rPr>
        <w:t>u</w:t>
      </w:r>
      <w:r w:rsidR="00B31CA0" w:rsidRPr="009A5A27">
        <w:rPr>
          <w:rFonts w:ascii="Candara" w:hAnsi="Candara" w:cs="Arial"/>
          <w:lang w:val="sr-Cyrl-RS"/>
        </w:rPr>
        <w:t xml:space="preserve"> 5 </w:t>
      </w:r>
      <w:r w:rsidRPr="009A5A27">
        <w:rPr>
          <w:rFonts w:ascii="Candara" w:hAnsi="Candara" w:cs="Arial"/>
          <w:lang w:val="sr-Cyrl-RS"/>
        </w:rPr>
        <w:t>cilјeva</w:t>
      </w:r>
      <w:r w:rsidR="00B31CA0" w:rsidRPr="009A5A27">
        <w:rPr>
          <w:rFonts w:ascii="Candara" w:hAnsi="Candara" w:cs="Arial"/>
          <w:lang w:val="sr-Cyrl-RS"/>
        </w:rPr>
        <w:t>:</w:t>
      </w:r>
    </w:p>
    <w:p w14:paraId="3918610E" w14:textId="0D0E5FB5" w:rsidR="00000835" w:rsidRPr="009A5A27" w:rsidRDefault="009A5A27" w:rsidP="009A5A2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ndara" w:hAnsi="Candara" w:cstheme="minorHAnsi"/>
          <w:lang w:val="sr-Cyrl-RS"/>
        </w:rPr>
      </w:pPr>
      <w:r>
        <w:rPr>
          <w:rFonts w:ascii="Candara" w:hAnsi="Candara" w:cstheme="minorHAnsi"/>
          <w:lang w:val="sr-Latn-RS"/>
        </w:rPr>
        <w:t>E</w:t>
      </w:r>
      <w:r w:rsidR="00000835" w:rsidRPr="009A5A27">
        <w:rPr>
          <w:rFonts w:ascii="Candara" w:hAnsi="Candara" w:cstheme="minorHAnsi"/>
          <w:lang w:val="sr-Cyrl-RS"/>
        </w:rPr>
        <w:t>fikasniji nadzor</w:t>
      </w:r>
      <w:r w:rsidR="00000835" w:rsidRPr="009A5A27">
        <w:rPr>
          <w:rFonts w:ascii="Candara" w:hAnsi="Candara" w:cstheme="minorHAnsi"/>
          <w:lang w:val="sr-Latn-RS"/>
        </w:rPr>
        <w:t xml:space="preserve"> </w:t>
      </w:r>
      <w:r w:rsidR="00000835" w:rsidRPr="00E66B70">
        <w:rPr>
          <w:rFonts w:ascii="Candara" w:hAnsi="Candara"/>
          <w:lang w:val="es-ES"/>
        </w:rPr>
        <w:t>nad</w:t>
      </w:r>
      <w:r w:rsidR="00000835" w:rsidRPr="008F30F4">
        <w:rPr>
          <w:rFonts w:ascii="Candara" w:hAnsi="Candara"/>
          <w:lang w:val="sr-Cyrl-RS"/>
        </w:rPr>
        <w:t xml:space="preserve"> </w:t>
      </w:r>
      <w:r w:rsidR="00000835" w:rsidRPr="00E66B70">
        <w:rPr>
          <w:rFonts w:ascii="Candara" w:hAnsi="Candara"/>
          <w:lang w:val="es-ES"/>
        </w:rPr>
        <w:t>tokovima</w:t>
      </w:r>
      <w:r w:rsidR="00000835" w:rsidRPr="007200CB">
        <w:rPr>
          <w:rFonts w:ascii="Candara" w:hAnsi="Candara"/>
          <w:lang w:val="sr-Cyrl-RS"/>
        </w:rPr>
        <w:t xml:space="preserve"> </w:t>
      </w:r>
      <w:r w:rsidR="00000835" w:rsidRPr="00E66B70">
        <w:rPr>
          <w:rFonts w:ascii="Candara" w:hAnsi="Candara"/>
          <w:lang w:val="es-ES"/>
        </w:rPr>
        <w:t>sive</w:t>
      </w:r>
      <w:r w:rsidR="00000835" w:rsidRPr="008F30F4">
        <w:rPr>
          <w:rFonts w:ascii="Candara" w:hAnsi="Candara"/>
          <w:lang w:val="sr-Cyrl-RS"/>
        </w:rPr>
        <w:t xml:space="preserve"> </w:t>
      </w:r>
      <w:r w:rsidR="00000835" w:rsidRPr="00E66B70">
        <w:rPr>
          <w:rFonts w:ascii="Candara" w:hAnsi="Candara"/>
          <w:lang w:val="es-ES"/>
        </w:rPr>
        <w:t>ekonomije</w:t>
      </w:r>
      <w:r w:rsidR="00000835" w:rsidRPr="007200CB">
        <w:rPr>
          <w:rFonts w:ascii="Candara" w:hAnsi="Candara"/>
          <w:lang w:val="sr-Cyrl-RS"/>
        </w:rPr>
        <w:t>;</w:t>
      </w:r>
      <w:r w:rsidR="00000835" w:rsidRPr="009A5A27">
        <w:rPr>
          <w:rFonts w:ascii="Candara" w:hAnsi="Candara" w:cstheme="minorHAnsi"/>
          <w:lang w:val="sr-Cyrl-RS"/>
        </w:rPr>
        <w:t xml:space="preserve"> </w:t>
      </w:r>
    </w:p>
    <w:p w14:paraId="77501925" w14:textId="77777777" w:rsidR="00000835" w:rsidRPr="009A5A27" w:rsidRDefault="00000835" w:rsidP="009A5A2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ndara" w:hAnsi="Candara" w:cstheme="minorHAnsi"/>
          <w:lang w:val="sr-Cyrl-RS"/>
        </w:rPr>
      </w:pPr>
      <w:r w:rsidRPr="007200CB">
        <w:rPr>
          <w:rFonts w:ascii="Candara" w:hAnsi="Candara"/>
          <w:lang w:val="es-ES"/>
        </w:rPr>
        <w:t>Reforma Poreske uprave u cil</w:t>
      </w:r>
      <w:r w:rsidRPr="009A5A27">
        <w:rPr>
          <w:rFonts w:ascii="Candara" w:hAnsi="Candara"/>
        </w:rPr>
        <w:t>ј</w:t>
      </w:r>
      <w:r w:rsidRPr="007200CB">
        <w:rPr>
          <w:rFonts w:ascii="Candara" w:hAnsi="Candara"/>
          <w:lang w:val="es-ES"/>
        </w:rPr>
        <w:t>u efikasnijeg razreza i bol</w:t>
      </w:r>
      <w:r w:rsidRPr="009A5A27">
        <w:rPr>
          <w:rFonts w:ascii="Candara" w:hAnsi="Candara"/>
        </w:rPr>
        <w:t>ј</w:t>
      </w:r>
      <w:r w:rsidRPr="007200CB">
        <w:rPr>
          <w:rFonts w:ascii="Candara" w:hAnsi="Candara"/>
          <w:lang w:val="es-ES"/>
        </w:rPr>
        <w:t>e naplate poreza;</w:t>
      </w:r>
      <w:r w:rsidRPr="009A5A27">
        <w:rPr>
          <w:rFonts w:ascii="Candara" w:hAnsi="Candara" w:cstheme="minorHAnsi"/>
          <w:lang w:val="sr-Cyrl-RS"/>
        </w:rPr>
        <w:t xml:space="preserve"> </w:t>
      </w:r>
    </w:p>
    <w:p w14:paraId="56E19015" w14:textId="77777777" w:rsidR="00000835" w:rsidRPr="009A5A27" w:rsidRDefault="00000835" w:rsidP="009A5A2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ndara" w:hAnsi="Candara" w:cstheme="minorHAnsi"/>
          <w:lang w:val="sr-Cyrl-RS"/>
        </w:rPr>
      </w:pPr>
      <w:r w:rsidRPr="009A5A27">
        <w:rPr>
          <w:rFonts w:ascii="Candara" w:hAnsi="Candara" w:cstheme="minorHAnsi"/>
          <w:lang w:val="sr-Latn-RS"/>
        </w:rPr>
        <w:t>U</w:t>
      </w:r>
      <w:r w:rsidRPr="009A5A27">
        <w:rPr>
          <w:rFonts w:ascii="Candara" w:hAnsi="Candara" w:cstheme="minorHAnsi"/>
          <w:lang w:val="sr-Cyrl-RS"/>
        </w:rPr>
        <w:t xml:space="preserve">vođenje podsticajnih mera za </w:t>
      </w:r>
      <w:r w:rsidRPr="009A5A27">
        <w:rPr>
          <w:rFonts w:ascii="Candara" w:hAnsi="Candara" w:cstheme="minorHAnsi"/>
          <w:lang w:val="sr-Latn-RS"/>
        </w:rPr>
        <w:t xml:space="preserve">fer konkurenciju, </w:t>
      </w:r>
      <w:r w:rsidRPr="009A5A27">
        <w:rPr>
          <w:rFonts w:ascii="Candara" w:hAnsi="Candara" w:cstheme="minorHAnsi"/>
          <w:lang w:val="sr-Cyrl-RS"/>
        </w:rPr>
        <w:t xml:space="preserve">legalno </w:t>
      </w:r>
      <w:r w:rsidRPr="009A5A27">
        <w:rPr>
          <w:rFonts w:ascii="Candara" w:hAnsi="Candara" w:cstheme="minorHAnsi"/>
          <w:lang w:val="sr-Latn-RS"/>
        </w:rPr>
        <w:t xml:space="preserve">preduzetništvo </w:t>
      </w:r>
      <w:r w:rsidRPr="009A5A27">
        <w:rPr>
          <w:rFonts w:ascii="Candara" w:hAnsi="Candara" w:cstheme="minorHAnsi"/>
          <w:lang w:val="sr-Cyrl-RS"/>
        </w:rPr>
        <w:t>i zapošlјavanje</w:t>
      </w:r>
      <w:r w:rsidRPr="009A5A27">
        <w:rPr>
          <w:rFonts w:ascii="Candara" w:hAnsi="Candara" w:cstheme="minorHAnsi"/>
          <w:lang w:val="sr-Latn-RS"/>
        </w:rPr>
        <w:t>;</w:t>
      </w:r>
      <w:r w:rsidRPr="009A5A27">
        <w:rPr>
          <w:rFonts w:ascii="Candara" w:hAnsi="Candara" w:cstheme="minorHAnsi"/>
          <w:lang w:val="sr-Cyrl-RS"/>
        </w:rPr>
        <w:t xml:space="preserve"> </w:t>
      </w:r>
    </w:p>
    <w:p w14:paraId="26616859" w14:textId="1F002A78" w:rsidR="00000835" w:rsidRPr="009A5A27" w:rsidRDefault="00000835" w:rsidP="009A5A2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ndara" w:hAnsi="Candara" w:cstheme="minorHAnsi"/>
          <w:lang w:val="sr-Cyrl-RS"/>
        </w:rPr>
      </w:pPr>
      <w:r w:rsidRPr="009A5A27">
        <w:rPr>
          <w:rFonts w:ascii="Candara" w:hAnsi="Candara" w:cstheme="minorHAnsi"/>
          <w:lang w:val="sr-Latn-RS"/>
        </w:rPr>
        <w:t>S</w:t>
      </w:r>
      <w:r w:rsidRPr="009A5A27">
        <w:rPr>
          <w:rFonts w:ascii="Candara" w:hAnsi="Candara" w:cstheme="minorHAnsi"/>
          <w:lang w:val="sr-Cyrl-RS"/>
        </w:rPr>
        <w:t xml:space="preserve">manjenje </w:t>
      </w:r>
      <w:r w:rsidRPr="00B26030">
        <w:rPr>
          <w:rFonts w:ascii="Candara" w:hAnsi="Candara"/>
          <w:lang w:val="it-IT"/>
        </w:rPr>
        <w:t xml:space="preserve">administrativnog </w:t>
      </w:r>
      <w:r w:rsidR="000B4E2E">
        <w:rPr>
          <w:rFonts w:ascii="Candara" w:hAnsi="Candara"/>
          <w:lang w:val="it-IT"/>
        </w:rPr>
        <w:t xml:space="preserve">i parafiskalnog </w:t>
      </w:r>
      <w:r w:rsidRPr="00B26030">
        <w:rPr>
          <w:rFonts w:ascii="Candara" w:hAnsi="Candara"/>
          <w:lang w:val="it-IT"/>
        </w:rPr>
        <w:t xml:space="preserve">opterećenja za privredu i </w:t>
      </w:r>
      <w:r w:rsidR="000B4E2E">
        <w:rPr>
          <w:rFonts w:ascii="Candara" w:hAnsi="Candara"/>
          <w:lang w:val="it-IT"/>
        </w:rPr>
        <w:t>građane;</w:t>
      </w:r>
    </w:p>
    <w:p w14:paraId="01ECD555" w14:textId="77777777" w:rsidR="00000835" w:rsidRPr="009A5A27" w:rsidRDefault="00000835" w:rsidP="009A5A2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ndara" w:hAnsi="Candara" w:cstheme="minorHAnsi"/>
          <w:lang w:val="sr-Cyrl-RS"/>
        </w:rPr>
      </w:pPr>
      <w:r w:rsidRPr="00873FF3">
        <w:rPr>
          <w:rFonts w:ascii="Candara" w:hAnsi="Candara"/>
          <w:lang w:val="pt-PT"/>
        </w:rPr>
        <w:t>Podizanje svesti građana i privrede o značaju suzbijanja sive ekonomije.</w:t>
      </w:r>
    </w:p>
    <w:p w14:paraId="36F50CAF" w14:textId="77777777" w:rsidR="00B31CA0" w:rsidRPr="003B78C5" w:rsidRDefault="00B31CA0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71F475C8" w14:textId="646A0F0A" w:rsidR="00B31CA0" w:rsidRPr="003B78C5" w:rsidRDefault="00815CE0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Latn-RS"/>
        </w:rPr>
        <w:t>O statusu sprovođenja aktivnosti iz Akcionog plana p</w:t>
      </w:r>
      <w:r w:rsidR="0050724F" w:rsidRPr="003B78C5">
        <w:rPr>
          <w:rFonts w:ascii="Candara" w:hAnsi="Candara" w:cs="Arial"/>
          <w:lang w:val="sr-Cyrl-RS"/>
        </w:rPr>
        <w:t>redviđeno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da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Koordinaciono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telo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preko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svoje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Stručne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grupe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izveštava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Vladu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svakih</w:t>
      </w:r>
      <w:r w:rsidR="00B31CA0" w:rsidRPr="003B78C5">
        <w:rPr>
          <w:rFonts w:ascii="Candara" w:hAnsi="Candara" w:cs="Arial"/>
          <w:lang w:val="sr-Cyrl-RS"/>
        </w:rPr>
        <w:t xml:space="preserve"> 90 </w:t>
      </w:r>
      <w:r w:rsidR="0050724F" w:rsidRPr="003B78C5">
        <w:rPr>
          <w:rFonts w:ascii="Candara" w:hAnsi="Candara" w:cs="Arial"/>
          <w:lang w:val="sr-Cyrl-RS"/>
        </w:rPr>
        <w:t>dana</w:t>
      </w:r>
      <w:r w:rsidR="00B31CA0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Latn-RS"/>
        </w:rPr>
        <w:t>(odnosno kvartalno)</w:t>
      </w:r>
      <w:r w:rsidR="00B31CA0" w:rsidRPr="003B78C5">
        <w:rPr>
          <w:rFonts w:ascii="Candara" w:hAnsi="Candara" w:cs="Arial"/>
          <w:lang w:val="sr-Cyrl-RS"/>
        </w:rPr>
        <w:t>.</w:t>
      </w:r>
    </w:p>
    <w:p w14:paraId="632D6A52" w14:textId="77777777" w:rsidR="00B35D79" w:rsidRPr="003B78C5" w:rsidRDefault="00B35D79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0FC57977" w14:textId="2772354B" w:rsidR="00B31CA0" w:rsidRPr="00000835" w:rsidRDefault="00C82CB3" w:rsidP="00CB07BF">
      <w:pPr>
        <w:pStyle w:val="Heading1"/>
        <w:spacing w:before="0" w:line="240" w:lineRule="auto"/>
        <w:jc w:val="center"/>
        <w:rPr>
          <w:rFonts w:ascii="Candara" w:hAnsi="Candara" w:cs="Arial"/>
          <w:lang w:val="sr-Cyrl-RS"/>
        </w:rPr>
      </w:pPr>
      <w:bookmarkStart w:id="6" w:name="_Toc60061068"/>
      <w:r w:rsidRPr="00C82CB3">
        <w:rPr>
          <w:rFonts w:ascii="Candara" w:hAnsi="Candara" w:cs="Arial"/>
          <w:color w:val="5B9BD5" w:themeColor="accent5"/>
          <w:lang w:val="sr-Cyrl-RS"/>
        </w:rPr>
        <w:t>ODNOS SA DRUGIM VAŽEĆIM PLANSKIM DOKUMENTIMA RELEVANTNIM ZA SUZBIJANЈE SIVE EKONOMIJE</w:t>
      </w:r>
      <w:bookmarkEnd w:id="6"/>
      <w:r w:rsidR="0050724F" w:rsidRPr="00000835">
        <w:rPr>
          <w:rFonts w:ascii="Candara" w:hAnsi="Candara" w:cs="Arial"/>
          <w:lang w:val="sr-Cyrl-RS"/>
        </w:rPr>
        <w:t xml:space="preserve"> </w:t>
      </w:r>
    </w:p>
    <w:p w14:paraId="73401E5C" w14:textId="23D6DCA9" w:rsidR="00B31CA0" w:rsidRPr="003B78C5" w:rsidRDefault="00B31CA0" w:rsidP="00CB07BF">
      <w:pPr>
        <w:pStyle w:val="ListParagraph"/>
        <w:spacing w:after="0" w:line="240" w:lineRule="auto"/>
        <w:ind w:left="0"/>
        <w:jc w:val="both"/>
        <w:rPr>
          <w:rFonts w:ascii="Candara" w:hAnsi="Candara" w:cs="Arial"/>
          <w:lang w:val="sr-Cyrl-RS"/>
        </w:rPr>
      </w:pPr>
    </w:p>
    <w:p w14:paraId="2A2B563F" w14:textId="68709245" w:rsidR="00F0024D" w:rsidRPr="003B78C5" w:rsidRDefault="0050724F" w:rsidP="00CB07BF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Nacionalni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program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predstavlјa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strateški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okvir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suzbijanje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Republici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Srbiji</w:t>
      </w:r>
      <w:r w:rsidR="00F0024D" w:rsidRPr="003B78C5">
        <w:rPr>
          <w:rFonts w:ascii="Candara" w:hAnsi="Candara" w:cs="Arial"/>
          <w:lang w:val="sr-Latn-RS"/>
        </w:rPr>
        <w:t xml:space="preserve"> koji je </w:t>
      </w:r>
      <w:r w:rsidR="00F0024D" w:rsidRPr="003B78C5">
        <w:rPr>
          <w:rFonts w:ascii="Candara" w:hAnsi="Candara" w:cs="Arial"/>
          <w:lang w:val="sr-Cyrl-RS"/>
        </w:rPr>
        <w:t>zame</w:t>
      </w:r>
      <w:r w:rsidR="00F0024D" w:rsidRPr="003B78C5">
        <w:rPr>
          <w:rFonts w:ascii="Candara" w:hAnsi="Candara" w:cs="Arial"/>
          <w:lang w:val="sr-Latn-RS"/>
        </w:rPr>
        <w:t xml:space="preserve">nio </w:t>
      </w:r>
      <w:r w:rsidR="00F0024D" w:rsidRPr="003B78C5">
        <w:rPr>
          <w:rFonts w:ascii="Candara" w:hAnsi="Candara" w:cs="Arial"/>
          <w:lang w:val="sr-Cyrl-RS"/>
        </w:rPr>
        <w:t xml:space="preserve">ad hoc pristup suzbijanju sive ekonomije i </w:t>
      </w:r>
      <w:r w:rsidR="00F0024D" w:rsidRPr="003B78C5">
        <w:rPr>
          <w:rFonts w:ascii="Candara" w:hAnsi="Candara" w:cs="Arial"/>
          <w:lang w:val="sr-Latn-RS"/>
        </w:rPr>
        <w:t>uveo</w:t>
      </w:r>
      <w:r w:rsidR="00F0024D" w:rsidRPr="003B78C5">
        <w:rPr>
          <w:rFonts w:ascii="Candara" w:hAnsi="Candara" w:cs="Arial"/>
          <w:lang w:val="sr-Cyrl-RS"/>
        </w:rPr>
        <w:t xml:space="preserve"> sistemsku</w:t>
      </w:r>
      <w:r w:rsidR="00F0024D" w:rsidRPr="003B78C5">
        <w:rPr>
          <w:rFonts w:ascii="Candara" w:hAnsi="Candara" w:cs="Arial"/>
          <w:lang w:val="sr-Latn-RS"/>
        </w:rPr>
        <w:t>, koordinisanu</w:t>
      </w:r>
      <w:r w:rsidR="00F0024D" w:rsidRPr="003B78C5">
        <w:rPr>
          <w:rFonts w:ascii="Candara" w:hAnsi="Candara" w:cs="Arial"/>
          <w:lang w:val="sr-Cyrl-RS"/>
        </w:rPr>
        <w:t xml:space="preserve"> borbu svih organa javne vlasti, privrede i građana</w:t>
      </w:r>
      <w:r w:rsidR="00F0024D" w:rsidRPr="003B78C5">
        <w:rPr>
          <w:rFonts w:ascii="Candara" w:hAnsi="Candara" w:cs="Arial"/>
          <w:lang w:val="sr-Latn-RS"/>
        </w:rPr>
        <w:t xml:space="preserve"> protiv sive ekonomije</w:t>
      </w:r>
      <w:r w:rsidR="00F0024D" w:rsidRPr="003B78C5">
        <w:rPr>
          <w:rFonts w:ascii="Candara" w:hAnsi="Candara" w:cs="Arial"/>
          <w:lang w:val="sr-Cyrl-RS"/>
        </w:rPr>
        <w:t xml:space="preserve">. </w:t>
      </w:r>
    </w:p>
    <w:p w14:paraId="76B2B99A" w14:textId="77777777" w:rsidR="0092047F" w:rsidRPr="003B78C5" w:rsidRDefault="0092047F" w:rsidP="00CB07BF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7BC5AF02" w14:textId="4C2415B3" w:rsidR="00CA179B" w:rsidRDefault="00F0024D" w:rsidP="00CB07BF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Latn-RS"/>
        </w:rPr>
        <w:t>Nacionalni program je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komplementaran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sa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ranije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usvojenim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Latn-RS"/>
        </w:rPr>
        <w:t xml:space="preserve">strateškim </w:t>
      </w:r>
      <w:r w:rsidR="0050724F" w:rsidRPr="003B78C5">
        <w:rPr>
          <w:rFonts w:ascii="Candara" w:hAnsi="Candara" w:cs="Arial"/>
          <w:lang w:val="sr-Cyrl-RS"/>
        </w:rPr>
        <w:t>dokumentima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koji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obuhvataju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pojedine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segmente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bitne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ovu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oblast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to</w:t>
      </w:r>
      <w:r w:rsidR="00442991" w:rsidRPr="003B78C5">
        <w:rPr>
          <w:rFonts w:ascii="Candara" w:hAnsi="Candara" w:cs="Arial"/>
          <w:lang w:val="sr-Cyrl-RS"/>
        </w:rPr>
        <w:t>:</w:t>
      </w:r>
    </w:p>
    <w:p w14:paraId="1F6143AE" w14:textId="77777777" w:rsidR="00791AC3" w:rsidRPr="003B78C5" w:rsidRDefault="00791AC3" w:rsidP="00CB07BF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623CC231" w14:textId="06BC4341" w:rsidR="008A3ACD" w:rsidRDefault="008A3ACD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>
        <w:rPr>
          <w:rFonts w:ascii="Candara" w:hAnsi="Candara" w:cs="Arial"/>
          <w:b/>
          <w:bCs/>
          <w:lang w:val="sr-Latn-RS"/>
        </w:rPr>
        <w:t>Program transformacije PU 2015-2020</w:t>
      </w:r>
    </w:p>
    <w:p w14:paraId="7F6CD6C5" w14:textId="77777777" w:rsidR="0001311D" w:rsidRPr="008A3ACD" w:rsidRDefault="0001311D" w:rsidP="0001311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</w:p>
    <w:p w14:paraId="3D5DF898" w14:textId="2C7DE53F" w:rsidR="00791AC3" w:rsidRDefault="008A3ACD" w:rsidP="00791AC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lastRenderedPageBreak/>
        <w:t xml:space="preserve">Poreska uprava predstavlja jednu od najznačajnijih institucija u borbi protiv sive ekonomije imajući u vidu da </w:t>
      </w:r>
      <w:r w:rsidR="00791AC3">
        <w:rPr>
          <w:rFonts w:ascii="Candara" w:hAnsi="Candara" w:cs="Arial"/>
          <w:lang w:val="sr-Latn-RS"/>
        </w:rPr>
        <w:t xml:space="preserve">je njena misija, kako je navedeno u Programu, </w:t>
      </w:r>
      <w:r>
        <w:rPr>
          <w:rFonts w:ascii="Candara" w:hAnsi="Candara" w:cs="Arial"/>
          <w:lang w:val="sr-Latn-RS"/>
        </w:rPr>
        <w:t>naplata javnih prihoda</w:t>
      </w:r>
      <w:r w:rsidR="00791AC3">
        <w:rPr>
          <w:rFonts w:ascii="Candara" w:hAnsi="Candara" w:cs="Arial"/>
          <w:lang w:val="sr-Latn-RS"/>
        </w:rPr>
        <w:t xml:space="preserve">, </w:t>
      </w:r>
      <w:r w:rsidR="00791AC3" w:rsidRPr="00791AC3">
        <w:rPr>
          <w:rFonts w:ascii="Candara" w:hAnsi="Candara" w:cs="Arial"/>
          <w:lang w:val="sr-Latn-RS"/>
        </w:rPr>
        <w:t>unapređenje fiskalne discipline, kr</w:t>
      </w:r>
      <w:r w:rsidR="001F3F52">
        <w:rPr>
          <w:rFonts w:ascii="Candara" w:hAnsi="Candara" w:cs="Arial"/>
          <w:lang w:val="sr-Latn-RS"/>
        </w:rPr>
        <w:t>e</w:t>
      </w:r>
      <w:r w:rsidR="00791AC3" w:rsidRPr="00791AC3">
        <w:rPr>
          <w:rFonts w:ascii="Candara" w:hAnsi="Candara" w:cs="Arial"/>
          <w:lang w:val="sr-Latn-RS"/>
        </w:rPr>
        <w:t xml:space="preserve">iranje ambijenta u kome svaki poreski </w:t>
      </w:r>
      <w:r w:rsidR="00810107" w:rsidRPr="00791AC3">
        <w:rPr>
          <w:rFonts w:ascii="Candara" w:hAnsi="Candara" w:cs="Arial"/>
          <w:lang w:val="sr-Latn-RS"/>
        </w:rPr>
        <w:t>obvezni</w:t>
      </w:r>
      <w:r w:rsidR="00810107">
        <w:rPr>
          <w:rFonts w:ascii="Candara" w:hAnsi="Candara" w:cs="Arial"/>
          <w:lang w:val="sr-Latn-RS"/>
        </w:rPr>
        <w:t>k</w:t>
      </w:r>
      <w:r w:rsidR="00810107" w:rsidRPr="00791AC3">
        <w:rPr>
          <w:rFonts w:ascii="Candara" w:hAnsi="Candara" w:cs="Arial"/>
          <w:lang w:val="sr-Latn-RS"/>
        </w:rPr>
        <w:t xml:space="preserve"> </w:t>
      </w:r>
      <w:r w:rsidR="00791AC3" w:rsidRPr="00791AC3">
        <w:rPr>
          <w:rFonts w:ascii="Candara" w:hAnsi="Candara" w:cs="Arial"/>
          <w:lang w:val="sr-Latn-RS"/>
        </w:rPr>
        <w:t>dobrovoljno, bez suvišnih troškova ispunjava svoje poreske obaveze.</w:t>
      </w:r>
      <w:r>
        <w:rPr>
          <w:rFonts w:ascii="Candara" w:hAnsi="Candara" w:cs="Arial"/>
          <w:lang w:val="sr-Latn-RS"/>
        </w:rPr>
        <w:t xml:space="preserve"> </w:t>
      </w:r>
      <w:r w:rsidR="00791AC3">
        <w:rPr>
          <w:rFonts w:ascii="Candara" w:hAnsi="Candara" w:cs="Arial"/>
          <w:lang w:val="sr-Latn-RS"/>
        </w:rPr>
        <w:t xml:space="preserve">Imajući u vidu navedeno,  </w:t>
      </w:r>
      <w:r w:rsidR="00D57980">
        <w:rPr>
          <w:rFonts w:ascii="Candara" w:hAnsi="Candara" w:cs="Arial"/>
          <w:lang w:val="sr-Latn-RS"/>
        </w:rPr>
        <w:t xml:space="preserve">Nacionalni program </w:t>
      </w:r>
      <w:r w:rsidR="00791AC3">
        <w:rPr>
          <w:rFonts w:ascii="Candara" w:hAnsi="Candara" w:cs="Arial"/>
          <w:lang w:val="sr-Latn-RS"/>
        </w:rPr>
        <w:t>Poreskoj upravi posvećuje posebnu pažnju i to kroz postavljanje „Reforme Poreske uprave u cilju efikasnijeg razreza i bolje naplate poreza“ kao jednog od posebnih ciljeva.</w:t>
      </w:r>
    </w:p>
    <w:p w14:paraId="590277E5" w14:textId="77777777" w:rsidR="00791AC3" w:rsidRDefault="00791AC3" w:rsidP="00791AC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ADEB27D" w14:textId="549B3B3F" w:rsidR="00442991" w:rsidRPr="006B2B07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C82CB3">
        <w:rPr>
          <w:rFonts w:ascii="Candara" w:hAnsi="Candara" w:cs="Arial"/>
          <w:b/>
          <w:bCs/>
          <w:lang w:val="sr-Cyrl-RS"/>
        </w:rPr>
        <w:t>Strategija</w:t>
      </w:r>
      <w:r w:rsidR="00442991" w:rsidRPr="006B2B07">
        <w:rPr>
          <w:rFonts w:ascii="Candara" w:hAnsi="Candara" w:cs="Arial"/>
          <w:b/>
          <w:bCs/>
          <w:lang w:val="sr-Cyrl-RS"/>
        </w:rPr>
        <w:t xml:space="preserve"> </w:t>
      </w:r>
      <w:r w:rsidRPr="006B2B07">
        <w:rPr>
          <w:rFonts w:ascii="Candara" w:hAnsi="Candara" w:cs="Arial"/>
          <w:b/>
          <w:bCs/>
          <w:lang w:val="sr-Cyrl-RS"/>
        </w:rPr>
        <w:t>reforme</w:t>
      </w:r>
      <w:r w:rsidR="00442991" w:rsidRPr="006B2B07">
        <w:rPr>
          <w:rFonts w:ascii="Candara" w:hAnsi="Candara" w:cs="Arial"/>
          <w:b/>
          <w:bCs/>
          <w:lang w:val="sr-Cyrl-RS"/>
        </w:rPr>
        <w:t xml:space="preserve"> </w:t>
      </w:r>
      <w:r w:rsidRPr="006B2B07">
        <w:rPr>
          <w:rFonts w:ascii="Candara" w:hAnsi="Candara" w:cs="Arial"/>
          <w:b/>
          <w:bCs/>
          <w:lang w:val="sr-Cyrl-RS"/>
        </w:rPr>
        <w:t>javne</w:t>
      </w:r>
      <w:r w:rsidR="00442991" w:rsidRPr="006B2B07">
        <w:rPr>
          <w:rFonts w:ascii="Candara" w:hAnsi="Candara" w:cs="Arial"/>
          <w:b/>
          <w:bCs/>
          <w:lang w:val="sr-Cyrl-RS"/>
        </w:rPr>
        <w:t xml:space="preserve"> </w:t>
      </w:r>
      <w:r w:rsidRPr="006B2B07">
        <w:rPr>
          <w:rFonts w:ascii="Candara" w:hAnsi="Candara" w:cs="Arial"/>
          <w:b/>
          <w:bCs/>
          <w:lang w:val="sr-Cyrl-RS"/>
        </w:rPr>
        <w:t>uprave</w:t>
      </w:r>
      <w:r w:rsidR="00442991" w:rsidRPr="006B2B07">
        <w:rPr>
          <w:rFonts w:ascii="Candara" w:hAnsi="Candara" w:cs="Arial"/>
          <w:b/>
          <w:bCs/>
          <w:lang w:val="sr-Cyrl-RS"/>
        </w:rPr>
        <w:t xml:space="preserve"> </w:t>
      </w:r>
      <w:r w:rsidRPr="006B2B07">
        <w:rPr>
          <w:rFonts w:ascii="Candara" w:hAnsi="Candara" w:cs="Arial"/>
          <w:b/>
          <w:bCs/>
          <w:lang w:val="sr-Cyrl-RS"/>
        </w:rPr>
        <w:t>u</w:t>
      </w:r>
      <w:r w:rsidR="00442991" w:rsidRPr="006B2B07">
        <w:rPr>
          <w:rFonts w:ascii="Candara" w:hAnsi="Candara" w:cs="Arial"/>
          <w:b/>
          <w:bCs/>
          <w:lang w:val="sr-Cyrl-RS"/>
        </w:rPr>
        <w:t xml:space="preserve"> </w:t>
      </w:r>
      <w:r w:rsidRPr="006B2B07">
        <w:rPr>
          <w:rFonts w:ascii="Candara" w:hAnsi="Candara" w:cs="Arial"/>
          <w:b/>
          <w:bCs/>
          <w:lang w:val="sr-Cyrl-RS"/>
        </w:rPr>
        <w:t>Republici</w:t>
      </w:r>
      <w:r w:rsidR="00442991" w:rsidRPr="006B2B07">
        <w:rPr>
          <w:rFonts w:ascii="Candara" w:hAnsi="Candara" w:cs="Arial"/>
          <w:b/>
          <w:bCs/>
          <w:lang w:val="sr-Cyrl-RS"/>
        </w:rPr>
        <w:t xml:space="preserve"> </w:t>
      </w:r>
      <w:r w:rsidRPr="006B2B07">
        <w:rPr>
          <w:rFonts w:ascii="Candara" w:hAnsi="Candara" w:cs="Arial"/>
          <w:b/>
          <w:bCs/>
          <w:lang w:val="sr-Cyrl-RS"/>
        </w:rPr>
        <w:t>Srbiji</w:t>
      </w:r>
      <w:r w:rsidR="00442991" w:rsidRPr="006B2B07">
        <w:rPr>
          <w:rFonts w:ascii="Candara" w:hAnsi="Candara" w:cs="Arial"/>
          <w:lang w:val="sr-Cyrl-RS"/>
        </w:rPr>
        <w:t xml:space="preserve"> („</w:t>
      </w:r>
      <w:r w:rsidRPr="006B2B07">
        <w:rPr>
          <w:rFonts w:ascii="Candara" w:hAnsi="Candara" w:cs="Arial"/>
          <w:i/>
          <w:lang w:val="sr-Cyrl-RS"/>
        </w:rPr>
        <w:t>Službeni</w:t>
      </w:r>
      <w:r w:rsidR="00442991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glasnik</w:t>
      </w:r>
      <w:r w:rsidR="00442991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RS</w:t>
      </w:r>
      <w:r w:rsidR="00442991" w:rsidRPr="006B2B07">
        <w:rPr>
          <w:rFonts w:ascii="Candara" w:hAnsi="Candara" w:cs="Arial"/>
          <w:i/>
          <w:lang w:val="sr-Cyrl-RS"/>
        </w:rPr>
        <w:t xml:space="preserve">”, </w:t>
      </w:r>
      <w:r w:rsidRPr="006B2B07">
        <w:rPr>
          <w:rFonts w:ascii="Candara" w:hAnsi="Candara" w:cs="Arial"/>
          <w:i/>
          <w:lang w:val="sr-Cyrl-RS"/>
        </w:rPr>
        <w:t>br</w:t>
      </w:r>
      <w:r w:rsidR="00442991" w:rsidRPr="006B2B07">
        <w:rPr>
          <w:rFonts w:ascii="Candara" w:hAnsi="Candara" w:cs="Arial"/>
          <w:i/>
          <w:lang w:val="sr-Cyrl-RS"/>
        </w:rPr>
        <w:t xml:space="preserve">. 9/14 </w:t>
      </w:r>
      <w:r w:rsidRPr="006B2B07">
        <w:rPr>
          <w:rFonts w:ascii="Candara" w:hAnsi="Candara" w:cs="Arial"/>
          <w:i/>
          <w:lang w:val="sr-Cyrl-RS"/>
        </w:rPr>
        <w:t>i</w:t>
      </w:r>
      <w:r w:rsidR="00442991" w:rsidRPr="006B2B07">
        <w:rPr>
          <w:rFonts w:ascii="Candara" w:hAnsi="Candara" w:cs="Arial"/>
          <w:i/>
          <w:lang w:val="sr-Cyrl-RS"/>
        </w:rPr>
        <w:t xml:space="preserve"> 42/14 - </w:t>
      </w:r>
      <w:r w:rsidRPr="006B2B07">
        <w:rPr>
          <w:rFonts w:ascii="Candara" w:hAnsi="Candara" w:cs="Arial"/>
          <w:i/>
          <w:lang w:val="sr-Cyrl-RS"/>
        </w:rPr>
        <w:t>ispravka</w:t>
      </w:r>
      <w:r w:rsidR="008B6D2D" w:rsidRPr="006B2B07">
        <w:rPr>
          <w:rFonts w:ascii="Candara" w:hAnsi="Candara" w:cs="Arial"/>
          <w:lang w:val="sr-Cyrl-RS"/>
        </w:rPr>
        <w:t>)</w:t>
      </w:r>
      <w:r w:rsidR="008B6D2D" w:rsidRPr="006B2B07">
        <w:rPr>
          <w:rFonts w:ascii="Candara" w:hAnsi="Candara" w:cs="Arial"/>
          <w:lang w:val="sr-Latn-RS"/>
        </w:rPr>
        <w:t xml:space="preserve"> i </w:t>
      </w:r>
      <w:r w:rsidRPr="007200CB">
        <w:rPr>
          <w:rFonts w:ascii="Candara" w:hAnsi="Candara" w:cs="Arial"/>
          <w:lang w:val="sr-Cyrl-RS"/>
        </w:rPr>
        <w:t>Akcioni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plan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sprovođenje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strategije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reforme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javne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uprave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u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Republici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Srbiji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period</w:t>
      </w:r>
      <w:r w:rsidR="00442991" w:rsidRPr="007200CB">
        <w:rPr>
          <w:rFonts w:ascii="Candara" w:hAnsi="Candara" w:cs="Arial"/>
          <w:lang w:val="sr-Cyrl-RS"/>
        </w:rPr>
        <w:t xml:space="preserve"> 2015-2017.</w:t>
      </w:r>
      <w:r w:rsidR="0085432F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godine</w:t>
      </w:r>
      <w:r w:rsidR="00442991" w:rsidRPr="00C82CB3">
        <w:rPr>
          <w:rFonts w:ascii="Candara" w:hAnsi="Candara" w:cs="Arial"/>
          <w:lang w:val="sr-Cyrl-RS"/>
        </w:rPr>
        <w:t xml:space="preserve"> („</w:t>
      </w:r>
      <w:r w:rsidRPr="006B2B07">
        <w:rPr>
          <w:rFonts w:ascii="Candara" w:hAnsi="Candara" w:cs="Arial"/>
          <w:i/>
          <w:lang w:val="sr-Cyrl-RS"/>
        </w:rPr>
        <w:t>Službeni</w:t>
      </w:r>
      <w:r w:rsidR="00442991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glasnik</w:t>
      </w:r>
      <w:r w:rsidR="00442991" w:rsidRPr="006B2B07">
        <w:rPr>
          <w:rFonts w:ascii="Candara" w:hAnsi="Candara" w:cs="Arial"/>
          <w:i/>
          <w:lang w:val="sr-Cyrl-RS"/>
        </w:rPr>
        <w:t xml:space="preserve"> </w:t>
      </w:r>
      <w:r w:rsidRPr="006B2B07">
        <w:rPr>
          <w:rFonts w:ascii="Candara" w:hAnsi="Candara" w:cs="Arial"/>
          <w:i/>
          <w:lang w:val="sr-Cyrl-RS"/>
        </w:rPr>
        <w:t>RS</w:t>
      </w:r>
      <w:r w:rsidR="00442991" w:rsidRPr="006B2B07">
        <w:rPr>
          <w:rFonts w:ascii="Candara" w:hAnsi="Candara" w:cs="Arial"/>
          <w:i/>
          <w:lang w:val="sr-Cyrl-RS"/>
        </w:rPr>
        <w:t xml:space="preserve">”, </w:t>
      </w:r>
      <w:r w:rsidRPr="006B2B07">
        <w:rPr>
          <w:rFonts w:ascii="Candara" w:hAnsi="Candara" w:cs="Arial"/>
          <w:i/>
          <w:lang w:val="sr-Cyrl-RS"/>
        </w:rPr>
        <w:t>broj</w:t>
      </w:r>
      <w:r w:rsidR="00442991" w:rsidRPr="006B2B07">
        <w:rPr>
          <w:rFonts w:ascii="Candara" w:hAnsi="Candara" w:cs="Arial"/>
          <w:i/>
          <w:lang w:val="sr-Cyrl-RS"/>
        </w:rPr>
        <w:t xml:space="preserve"> 31/15</w:t>
      </w:r>
      <w:r w:rsidR="00442991" w:rsidRPr="006B2B07">
        <w:rPr>
          <w:rFonts w:ascii="Candara" w:hAnsi="Candara" w:cs="Arial"/>
          <w:lang w:val="sr-Cyrl-RS"/>
        </w:rPr>
        <w:t>);</w:t>
      </w:r>
    </w:p>
    <w:p w14:paraId="67D01EEB" w14:textId="363F0526" w:rsidR="003F6053" w:rsidRPr="003B78C5" w:rsidRDefault="003F6053" w:rsidP="003F605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2AB54C3C" w14:textId="04681EA6" w:rsidR="003F6053" w:rsidRPr="007200CB" w:rsidRDefault="003F6053" w:rsidP="003F605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Cyrl-RS"/>
        </w:rPr>
        <w:t>Komplementarnost Nacionalnog programa sa ovom strategijom i pratećim akcionim planom se ogleda već u opštem cilјu reforme javne uprave koji se odnosi na dalјe unapređenje rada javne uprave u skladu sa principima „Evropskog administrativnog prostora”, odnosno obezbeđenja visokog kvaliteta usluga građanima i privrednim subjektima, kao i stvaranje takve javne uprave u Republici Srbiji koja će značajno doprineti ekonomskoj stabilnosti i povećanju životnog standarda građana. Nacionalni program teži ostvarenju istog cilјa, ali prevashodno u segmentu unapređenja inspekcijskih službi i njihove bolјe saradnje sa pravosudnim organima kako bi se suzbila siva ekonomija.</w:t>
      </w:r>
      <w:r w:rsidR="00C850FB" w:rsidRPr="007200CB">
        <w:rPr>
          <w:rFonts w:ascii="Candara" w:hAnsi="Candara" w:cs="Arial"/>
          <w:lang w:val="sr-Latn-RS"/>
        </w:rPr>
        <w:t xml:space="preserve"> </w:t>
      </w:r>
      <w:r w:rsidR="00C850FB" w:rsidRPr="007200CB">
        <w:rPr>
          <w:rFonts w:ascii="Candara" w:hAnsi="Candara" w:cs="Arial"/>
          <w:lang w:val="sr-Cyrl-RS"/>
        </w:rPr>
        <w:t>Nacionaln</w:t>
      </w:r>
      <w:r w:rsidR="00E66299" w:rsidRPr="007200CB">
        <w:rPr>
          <w:rFonts w:ascii="Candara" w:hAnsi="Candara" w:cs="Arial"/>
          <w:lang w:val="sr-Latn-RS"/>
        </w:rPr>
        <w:t>i</w:t>
      </w:r>
      <w:r w:rsidR="00C850FB" w:rsidRPr="007200CB">
        <w:rPr>
          <w:rFonts w:ascii="Candara" w:hAnsi="Candara" w:cs="Arial"/>
          <w:lang w:val="sr-Cyrl-RS"/>
        </w:rPr>
        <w:t xml:space="preserve"> program</w:t>
      </w:r>
      <w:r w:rsidR="00C850FB" w:rsidRPr="007200CB">
        <w:rPr>
          <w:rFonts w:ascii="Candara" w:hAnsi="Candara" w:cs="Arial"/>
          <w:lang w:val="sr-Latn-RS"/>
        </w:rPr>
        <w:t xml:space="preserve"> predvideo je unapređenje ovih </w:t>
      </w:r>
      <w:r w:rsidR="003506A9" w:rsidRPr="007200CB">
        <w:rPr>
          <w:rFonts w:ascii="Candara" w:hAnsi="Candara" w:cs="Arial"/>
          <w:lang w:val="sr-Latn-RS"/>
        </w:rPr>
        <w:t>ciljeva kroz</w:t>
      </w:r>
      <w:r w:rsidR="003C7577" w:rsidRPr="007200CB">
        <w:rPr>
          <w:rFonts w:ascii="Candara" w:hAnsi="Candara" w:cs="Arial"/>
          <w:lang w:val="sr-Latn-RS"/>
        </w:rPr>
        <w:t xml:space="preserve"> </w:t>
      </w:r>
      <w:r w:rsidR="0075703D" w:rsidRPr="007200CB">
        <w:rPr>
          <w:rFonts w:ascii="Candara" w:hAnsi="Candara" w:cs="Arial"/>
          <w:lang w:val="sr-Latn-RS"/>
        </w:rPr>
        <w:t>više mera u okviru Posebnog cilja 1: efikasniji nadzor nad tokovima sive ekonomije.</w:t>
      </w:r>
      <w:r w:rsidR="003C7577" w:rsidRPr="007200CB">
        <w:rPr>
          <w:rFonts w:ascii="Candara" w:hAnsi="Candara" w:cs="Arial"/>
          <w:lang w:val="sr-Latn-RS"/>
        </w:rPr>
        <w:t xml:space="preserve"> </w:t>
      </w:r>
    </w:p>
    <w:p w14:paraId="3E6A6319" w14:textId="77777777" w:rsidR="0075703D" w:rsidRPr="003B78C5" w:rsidRDefault="0075703D" w:rsidP="0075703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4A9FF5FE" w14:textId="6C28AC83" w:rsidR="00442991" w:rsidRPr="003B78C5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Nacionalna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strategija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borbu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protiv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korupcije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u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Republici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Srbiji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period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od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2013. </w:t>
      </w:r>
      <w:r w:rsidRPr="003B78C5">
        <w:rPr>
          <w:rFonts w:ascii="Candara" w:hAnsi="Candara" w:cs="Arial"/>
          <w:b/>
          <w:bCs/>
          <w:lang w:val="sr-Cyrl-RS"/>
        </w:rPr>
        <w:t>do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2018.</w:t>
      </w:r>
      <w:r w:rsidR="0085432F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godine</w:t>
      </w:r>
      <w:r w:rsidR="00442991" w:rsidRPr="003B78C5">
        <w:rPr>
          <w:rFonts w:ascii="Candara" w:hAnsi="Candara" w:cs="Arial"/>
          <w:lang w:val="sr-Cyrl-RS"/>
        </w:rPr>
        <w:t xml:space="preserve"> („</w:t>
      </w:r>
      <w:r w:rsidRPr="003B78C5">
        <w:rPr>
          <w:rFonts w:ascii="Candara" w:hAnsi="Candara" w:cs="Arial"/>
          <w:i/>
          <w:lang w:val="sr-Cyrl-RS"/>
        </w:rPr>
        <w:t>Službeni</w:t>
      </w:r>
      <w:r w:rsidR="00442991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glasnik</w:t>
      </w:r>
      <w:r w:rsidR="00442991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RS</w:t>
      </w:r>
      <w:r w:rsidR="00442991" w:rsidRPr="003B78C5">
        <w:rPr>
          <w:rFonts w:ascii="Candara" w:hAnsi="Candara" w:cs="Arial"/>
          <w:i/>
          <w:lang w:val="sr-Cyrl-RS"/>
        </w:rPr>
        <w:t xml:space="preserve">”, </w:t>
      </w:r>
      <w:r w:rsidRPr="003B78C5">
        <w:rPr>
          <w:rFonts w:ascii="Candara" w:hAnsi="Candara" w:cs="Arial"/>
          <w:i/>
          <w:lang w:val="sr-Cyrl-RS"/>
        </w:rPr>
        <w:t>broj</w:t>
      </w:r>
      <w:r w:rsidR="00442991" w:rsidRPr="003B78C5">
        <w:rPr>
          <w:rFonts w:ascii="Candara" w:hAnsi="Candara" w:cs="Arial"/>
          <w:i/>
          <w:lang w:val="sr-Cyrl-RS"/>
        </w:rPr>
        <w:t xml:space="preserve"> 57/13</w:t>
      </w:r>
      <w:r w:rsidR="00442991" w:rsidRPr="003B78C5">
        <w:rPr>
          <w:rFonts w:ascii="Candara" w:hAnsi="Candara" w:cs="Arial"/>
          <w:lang w:val="sr-Cyrl-RS"/>
        </w:rPr>
        <w:t>)</w:t>
      </w:r>
      <w:r w:rsidR="008B6D2D" w:rsidRPr="003B78C5">
        <w:rPr>
          <w:rFonts w:ascii="Candara" w:hAnsi="Candara" w:cs="Arial"/>
          <w:lang w:val="sr-Latn-RS"/>
        </w:rPr>
        <w:t xml:space="preserve"> i </w:t>
      </w:r>
      <w:r w:rsidRPr="007200CB">
        <w:rPr>
          <w:rFonts w:ascii="Candara" w:hAnsi="Candara" w:cs="Arial"/>
          <w:lang w:val="sr-Cyrl-RS"/>
        </w:rPr>
        <w:t>Akcioni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plan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sprovođenje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Nacionalne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strategije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borbu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protiv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korupcije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u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Republici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Srbiji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period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od</w:t>
      </w:r>
      <w:r w:rsidR="00442991" w:rsidRPr="007200CB">
        <w:rPr>
          <w:rFonts w:ascii="Candara" w:hAnsi="Candara" w:cs="Arial"/>
          <w:lang w:val="sr-Cyrl-RS"/>
        </w:rPr>
        <w:t xml:space="preserve"> 2013. </w:t>
      </w:r>
      <w:r w:rsidRPr="007200CB">
        <w:rPr>
          <w:rFonts w:ascii="Candara" w:hAnsi="Candara" w:cs="Arial"/>
          <w:lang w:val="sr-Cyrl-RS"/>
        </w:rPr>
        <w:t>do</w:t>
      </w:r>
      <w:r w:rsidR="00442991" w:rsidRPr="007200CB">
        <w:rPr>
          <w:rFonts w:ascii="Candara" w:hAnsi="Candara" w:cs="Arial"/>
          <w:lang w:val="sr-Cyrl-RS"/>
        </w:rPr>
        <w:t xml:space="preserve"> 2018.</w:t>
      </w:r>
      <w:r w:rsidR="0085432F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godine</w:t>
      </w:r>
      <w:r w:rsidR="00442991" w:rsidRPr="003B78C5">
        <w:rPr>
          <w:rFonts w:ascii="Candara" w:hAnsi="Candara" w:cs="Arial"/>
          <w:lang w:val="sr-Cyrl-RS"/>
        </w:rPr>
        <w:t xml:space="preserve"> („</w:t>
      </w:r>
      <w:r w:rsidRPr="003B78C5">
        <w:rPr>
          <w:rFonts w:ascii="Candara" w:hAnsi="Candara" w:cs="Arial"/>
          <w:i/>
          <w:lang w:val="sr-Cyrl-RS"/>
        </w:rPr>
        <w:t>Službeni</w:t>
      </w:r>
      <w:r w:rsidR="00442991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glasnik</w:t>
      </w:r>
      <w:r w:rsidR="00442991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RS</w:t>
      </w:r>
      <w:r w:rsidR="00442991" w:rsidRPr="003B78C5">
        <w:rPr>
          <w:rFonts w:ascii="Candara" w:hAnsi="Candara" w:cs="Arial"/>
          <w:i/>
          <w:lang w:val="sr-Cyrl-RS"/>
        </w:rPr>
        <w:t xml:space="preserve">”, </w:t>
      </w:r>
      <w:r w:rsidRPr="003B78C5">
        <w:rPr>
          <w:rFonts w:ascii="Candara" w:hAnsi="Candara" w:cs="Arial"/>
          <w:i/>
          <w:lang w:val="sr-Cyrl-RS"/>
        </w:rPr>
        <w:t>broj</w:t>
      </w:r>
      <w:r w:rsidR="00442991" w:rsidRPr="003B78C5">
        <w:rPr>
          <w:rFonts w:ascii="Candara" w:hAnsi="Candara" w:cs="Arial"/>
          <w:i/>
          <w:lang w:val="sr-Cyrl-RS"/>
        </w:rPr>
        <w:t xml:space="preserve"> 79/13</w:t>
      </w:r>
      <w:r w:rsidR="00442991" w:rsidRPr="003B78C5">
        <w:rPr>
          <w:rFonts w:ascii="Candara" w:hAnsi="Candara" w:cs="Arial"/>
          <w:lang w:val="sr-Cyrl-RS"/>
        </w:rPr>
        <w:t>);</w:t>
      </w:r>
    </w:p>
    <w:p w14:paraId="6F6F05F6" w14:textId="7F994A39" w:rsidR="00494632" w:rsidRPr="003B78C5" w:rsidRDefault="00494632" w:rsidP="00494632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36C17993" w14:textId="69B116FE" w:rsidR="00494632" w:rsidRPr="007200CB" w:rsidRDefault="00EE2FA2" w:rsidP="0049463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>Gore navedenim dokumentima</w:t>
      </w:r>
      <w:r w:rsidR="00494632" w:rsidRPr="007200CB">
        <w:rPr>
          <w:rFonts w:ascii="Candara" w:hAnsi="Candara" w:cs="Arial"/>
          <w:lang w:val="sr-Cyrl-RS"/>
        </w:rPr>
        <w:t xml:space="preserve"> razrađuju se mere i aktivnosti u različitim oblastima u kojima je utvrđen značajan stepen korupcije. Pri tome su mere i aktivnosti borbe protiv korupcije u oblasti javnih finansija, pravosuđa i mere prevencije korupcije značajne i za suzbijanje sive ekonomije, budući da je korupcija značajan uzrok mnogih pojavnih oblika sive ekonomije. Nacionalni program se nadovezuje na postavlјene cilјeve </w:t>
      </w:r>
      <w:r w:rsidR="00C20AEA" w:rsidRPr="007200CB">
        <w:rPr>
          <w:rFonts w:ascii="Candara" w:hAnsi="Candara" w:cs="Arial"/>
          <w:lang w:val="sr-Latn-RS"/>
        </w:rPr>
        <w:t>navedenih dokumenata</w:t>
      </w:r>
      <w:r w:rsidR="00494632" w:rsidRPr="007200CB">
        <w:rPr>
          <w:rFonts w:ascii="Candara" w:hAnsi="Candara" w:cs="Arial"/>
          <w:lang w:val="sr-Cyrl-RS"/>
        </w:rPr>
        <w:t>, i to posebno u delu koji se odnosi na utvrđivanje i otklanjanje nedostatka u pravnom okviru carinskog sistema koji pogoduju korupciji.</w:t>
      </w:r>
      <w:r w:rsidR="006B30F9" w:rsidRPr="007200CB">
        <w:rPr>
          <w:rFonts w:ascii="Candara" w:hAnsi="Candara" w:cs="Arial"/>
          <w:lang w:val="sr-Latn-RS"/>
        </w:rPr>
        <w:t xml:space="preserve"> Veza </w:t>
      </w:r>
      <w:r w:rsidR="00931373" w:rsidRPr="007200CB">
        <w:rPr>
          <w:rFonts w:ascii="Candara" w:hAnsi="Candara" w:cs="Arial"/>
          <w:lang w:val="sr-Latn-RS"/>
        </w:rPr>
        <w:t xml:space="preserve">ove Strategije i Nacionalnog programa se može videti kroz </w:t>
      </w:r>
      <w:r w:rsidR="006B30F9" w:rsidRPr="007200CB">
        <w:rPr>
          <w:rFonts w:ascii="Candara" w:hAnsi="Candara" w:cs="Arial"/>
          <w:lang w:val="sr-Latn-RS"/>
        </w:rPr>
        <w:t>Mer</w:t>
      </w:r>
      <w:r w:rsidR="00931373" w:rsidRPr="007200CB">
        <w:rPr>
          <w:rFonts w:ascii="Candara" w:hAnsi="Candara" w:cs="Arial"/>
          <w:lang w:val="sr-Latn-RS"/>
        </w:rPr>
        <w:t>u</w:t>
      </w:r>
      <w:r w:rsidR="006B30F9" w:rsidRPr="007200CB">
        <w:rPr>
          <w:rFonts w:ascii="Candara" w:hAnsi="Candara" w:cs="Arial"/>
          <w:lang w:val="sr-Latn-RS"/>
        </w:rPr>
        <w:t xml:space="preserve"> 3.6: Stimulisanje bezgotovinskog plaćanja</w:t>
      </w:r>
      <w:r w:rsidR="00D54FB4">
        <w:rPr>
          <w:rFonts w:ascii="Candara" w:hAnsi="Candara" w:cs="Arial"/>
          <w:lang w:val="sr-Latn-RS"/>
        </w:rPr>
        <w:t>.</w:t>
      </w:r>
    </w:p>
    <w:p w14:paraId="7D796CC5" w14:textId="1DF37896" w:rsidR="008B6D2D" w:rsidRPr="003B78C5" w:rsidRDefault="008B6D2D" w:rsidP="007C65F9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75ACF29A" w14:textId="0D7852AF" w:rsidR="00442991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Nacionalna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strategija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reforme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pravosuđa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period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2013-2018.</w:t>
      </w:r>
      <w:r w:rsidR="00B061EC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godine</w:t>
      </w:r>
      <w:r w:rsidR="00442991" w:rsidRPr="003B78C5">
        <w:rPr>
          <w:rFonts w:ascii="Candara" w:hAnsi="Candara" w:cs="Arial"/>
          <w:lang w:val="sr-Cyrl-RS"/>
        </w:rPr>
        <w:t xml:space="preserve"> („</w:t>
      </w:r>
      <w:r w:rsidRPr="003B78C5">
        <w:rPr>
          <w:rFonts w:ascii="Candara" w:hAnsi="Candara" w:cs="Arial"/>
          <w:lang w:val="sr-Cyrl-RS"/>
        </w:rPr>
        <w:t>Službeni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glasnik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RS</w:t>
      </w:r>
      <w:r w:rsidR="00442991" w:rsidRPr="003B78C5">
        <w:rPr>
          <w:rFonts w:ascii="Candara" w:hAnsi="Candara" w:cs="Arial"/>
          <w:lang w:val="sr-Cyrl-RS"/>
        </w:rPr>
        <w:t xml:space="preserve">”, </w:t>
      </w:r>
      <w:r w:rsidRPr="003B78C5">
        <w:rPr>
          <w:rFonts w:ascii="Candara" w:hAnsi="Candara" w:cs="Arial"/>
          <w:lang w:val="sr-Cyrl-RS"/>
        </w:rPr>
        <w:t>broj</w:t>
      </w:r>
      <w:r w:rsidR="00442991" w:rsidRPr="003B78C5">
        <w:rPr>
          <w:rFonts w:ascii="Candara" w:hAnsi="Candara" w:cs="Arial"/>
          <w:lang w:val="sr-Cyrl-RS"/>
        </w:rPr>
        <w:t xml:space="preserve"> 57/13);</w:t>
      </w:r>
    </w:p>
    <w:p w14:paraId="5C08B4A7" w14:textId="77777777" w:rsidR="0001311D" w:rsidRPr="003B78C5" w:rsidRDefault="0001311D" w:rsidP="0001311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17981CF2" w14:textId="3E7475FE" w:rsidR="00E46869" w:rsidRPr="007200CB" w:rsidRDefault="0009564D" w:rsidP="00CE26E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>Jedan od prioriteta navedene strategije predstavlјa pobolјšanje pravne sigurnosti i vraćanje poverenja građana u pravosudni sistem u Republici Srbiji, što je u tesnoj vezi sa postavlјenim cilјem Nacionalnog programa koji se odnosi na uspostavlјanje bolјe saradnje između pravosudnih i inspekcijskih organa u svrhu uspešnije borbe na suzbijanju sive ekonomije.</w:t>
      </w:r>
      <w:r w:rsidR="00CE26E3" w:rsidRPr="007200CB">
        <w:rPr>
          <w:rFonts w:ascii="Candara" w:hAnsi="Candara" w:cs="Arial"/>
          <w:lang w:val="sr-Latn-RS"/>
        </w:rPr>
        <w:t xml:space="preserve"> </w:t>
      </w:r>
      <w:r w:rsidR="00CE26E3" w:rsidRPr="007200CB">
        <w:rPr>
          <w:rFonts w:ascii="Candara" w:hAnsi="Candara" w:cs="Arial"/>
          <w:lang w:val="sr-Cyrl-RS"/>
        </w:rPr>
        <w:t>Nacionaln</w:t>
      </w:r>
      <w:r w:rsidR="00CE26E3" w:rsidRPr="007200CB">
        <w:rPr>
          <w:rFonts w:ascii="Candara" w:hAnsi="Candara" w:cs="Arial"/>
          <w:lang w:val="sr-Latn-RS"/>
        </w:rPr>
        <w:t>i</w:t>
      </w:r>
      <w:r w:rsidR="00CE26E3" w:rsidRPr="007200CB">
        <w:rPr>
          <w:rFonts w:ascii="Candara" w:hAnsi="Candara" w:cs="Arial"/>
          <w:lang w:val="sr-Cyrl-RS"/>
        </w:rPr>
        <w:t xml:space="preserve"> program</w:t>
      </w:r>
      <w:r w:rsidR="00CE26E3" w:rsidRPr="007200CB">
        <w:rPr>
          <w:rFonts w:ascii="Candara" w:hAnsi="Candara" w:cs="Arial"/>
          <w:lang w:val="sr-Latn-RS"/>
        </w:rPr>
        <w:t xml:space="preserve"> predvideo je unapređenje ovih ciljeva kroz više mera u okviru Posebnog cilja 1: efikasniji nadzor nad tokovima sive ekonomije. </w:t>
      </w:r>
    </w:p>
    <w:p w14:paraId="0716F25C" w14:textId="77777777" w:rsidR="00E46869" w:rsidRPr="003B78C5" w:rsidRDefault="00E46869" w:rsidP="00E46869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7351ECDB" w14:textId="1E25C2F7" w:rsidR="00442991" w:rsidRPr="003B78C5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Strategija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podršku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razvoja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malih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i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srednjih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preduzeća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, </w:t>
      </w:r>
      <w:r w:rsidRPr="003B78C5">
        <w:rPr>
          <w:rFonts w:ascii="Candara" w:hAnsi="Candara" w:cs="Arial"/>
          <w:b/>
          <w:bCs/>
          <w:lang w:val="sr-Cyrl-RS"/>
        </w:rPr>
        <w:t>preduzetništva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i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konkurentnosti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period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od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2015. </w:t>
      </w:r>
      <w:r w:rsidRPr="003B78C5">
        <w:rPr>
          <w:rFonts w:ascii="Candara" w:hAnsi="Candara" w:cs="Arial"/>
          <w:b/>
          <w:bCs/>
          <w:lang w:val="sr-Cyrl-RS"/>
        </w:rPr>
        <w:t>do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2020.</w:t>
      </w:r>
      <w:r w:rsidR="0085432F" w:rsidRPr="003B78C5">
        <w:rPr>
          <w:rFonts w:ascii="Candara" w:hAnsi="Candara" w:cs="Arial"/>
          <w:b/>
          <w:bCs/>
          <w:lang w:val="sr-Cyrl-RS"/>
        </w:rPr>
        <w:t xml:space="preserve"> </w:t>
      </w:r>
      <w:r w:rsidR="008B6D2D" w:rsidRPr="003B78C5">
        <w:rPr>
          <w:rFonts w:ascii="Candara" w:hAnsi="Candara" w:cs="Arial"/>
          <w:b/>
          <w:bCs/>
          <w:lang w:val="sr-Cyrl-RS"/>
        </w:rPr>
        <w:t>g</w:t>
      </w:r>
      <w:r w:rsidRPr="003B78C5">
        <w:rPr>
          <w:rFonts w:ascii="Candara" w:hAnsi="Candara" w:cs="Arial"/>
          <w:b/>
          <w:bCs/>
          <w:lang w:val="sr-Cyrl-RS"/>
        </w:rPr>
        <w:t>odine</w:t>
      </w:r>
      <w:r w:rsidR="008B6D2D" w:rsidRPr="003B78C5">
        <w:rPr>
          <w:rFonts w:ascii="Candara" w:hAnsi="Candara" w:cs="Arial"/>
          <w:lang w:val="sr-Cyrl-RS"/>
        </w:rPr>
        <w:t xml:space="preserve"> i </w:t>
      </w:r>
      <w:r w:rsidR="00442991" w:rsidRPr="007200CB">
        <w:rPr>
          <w:rFonts w:ascii="Candara" w:hAnsi="Candara" w:cs="Arial"/>
          <w:lang w:val="sr-Cyrl-RS"/>
        </w:rPr>
        <w:t>A</w:t>
      </w:r>
      <w:r w:rsidRPr="007200CB">
        <w:rPr>
          <w:rFonts w:ascii="Candara" w:hAnsi="Candara" w:cs="Arial"/>
          <w:lang w:val="sr-Cyrl-RS"/>
        </w:rPr>
        <w:t>kcioni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plan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sprovođenje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Strategije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podršku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razvoj</w:t>
      </w:r>
      <w:r w:rsidR="00442991" w:rsidRPr="007200CB">
        <w:rPr>
          <w:rFonts w:ascii="Candara" w:hAnsi="Candara" w:cs="Arial"/>
          <w:lang w:val="sr-Cyrl-RS"/>
        </w:rPr>
        <w:t xml:space="preserve">a </w:t>
      </w:r>
      <w:r w:rsidRPr="007200CB">
        <w:rPr>
          <w:rFonts w:ascii="Candara" w:hAnsi="Candara" w:cs="Arial"/>
          <w:lang w:val="sr-Cyrl-RS"/>
        </w:rPr>
        <w:t>malih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srednjih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preduzeća</w:t>
      </w:r>
      <w:r w:rsidR="00442991" w:rsidRPr="007200CB">
        <w:rPr>
          <w:rFonts w:ascii="Candara" w:hAnsi="Candara" w:cs="Arial"/>
          <w:lang w:val="sr-Cyrl-RS"/>
        </w:rPr>
        <w:t xml:space="preserve">, </w:t>
      </w:r>
      <w:r w:rsidRPr="007200CB">
        <w:rPr>
          <w:rFonts w:ascii="Candara" w:hAnsi="Candara" w:cs="Arial"/>
          <w:lang w:val="sr-Cyrl-RS"/>
        </w:rPr>
        <w:t>preduzetništva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konkurentnosti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2015. </w:t>
      </w:r>
      <w:r w:rsidRPr="007200CB">
        <w:rPr>
          <w:rFonts w:ascii="Candara" w:hAnsi="Candara" w:cs="Arial"/>
          <w:lang w:val="sr-Cyrl-RS"/>
        </w:rPr>
        <w:t>sa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projekcijom</w:t>
      </w:r>
      <w:r w:rsidR="00442991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442991" w:rsidRPr="007200CB">
        <w:rPr>
          <w:rFonts w:ascii="Candara" w:hAnsi="Candara" w:cs="Arial"/>
          <w:lang w:val="sr-Cyrl-RS"/>
        </w:rPr>
        <w:t xml:space="preserve"> 2016. </w:t>
      </w:r>
      <w:r w:rsidRPr="007200CB">
        <w:rPr>
          <w:rFonts w:ascii="Candara" w:hAnsi="Candara" w:cs="Arial"/>
          <w:lang w:val="sr-Cyrl-RS"/>
        </w:rPr>
        <w:t>godinu</w:t>
      </w:r>
      <w:r w:rsidR="00442991" w:rsidRPr="00C82CB3">
        <w:rPr>
          <w:rFonts w:ascii="Candara" w:hAnsi="Candara" w:cs="Arial"/>
          <w:lang w:val="sr-Cyrl-RS"/>
        </w:rPr>
        <w:t xml:space="preserve"> </w:t>
      </w:r>
      <w:r w:rsidR="00442991" w:rsidRPr="003B78C5">
        <w:rPr>
          <w:rFonts w:ascii="Candara" w:hAnsi="Candara" w:cs="Arial"/>
          <w:lang w:val="sr-Cyrl-RS"/>
        </w:rPr>
        <w:t>(„</w:t>
      </w:r>
      <w:r w:rsidRPr="003B78C5">
        <w:rPr>
          <w:rFonts w:ascii="Candara" w:hAnsi="Candara" w:cs="Arial"/>
          <w:lang w:val="sr-Cyrl-RS"/>
        </w:rPr>
        <w:t>Službeni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glasnik</w:t>
      </w:r>
      <w:r w:rsidR="0044299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RS</w:t>
      </w:r>
      <w:r w:rsidR="00442991" w:rsidRPr="003B78C5">
        <w:rPr>
          <w:rFonts w:ascii="Candara" w:hAnsi="Candara" w:cs="Arial"/>
          <w:lang w:val="sr-Cyrl-RS"/>
        </w:rPr>
        <w:t xml:space="preserve">”, </w:t>
      </w:r>
      <w:r w:rsidRPr="003B78C5">
        <w:rPr>
          <w:rFonts w:ascii="Candara" w:hAnsi="Candara" w:cs="Arial"/>
          <w:lang w:val="sr-Cyrl-RS"/>
        </w:rPr>
        <w:t>broj</w:t>
      </w:r>
      <w:r w:rsidR="00442991" w:rsidRPr="003B78C5">
        <w:rPr>
          <w:rFonts w:ascii="Candara" w:hAnsi="Candara" w:cs="Arial"/>
          <w:lang w:val="sr-Cyrl-RS"/>
        </w:rPr>
        <w:t xml:space="preserve"> 35/15);</w:t>
      </w:r>
    </w:p>
    <w:p w14:paraId="29B54F08" w14:textId="1D4BA3E6" w:rsidR="00860D65" w:rsidRPr="003B78C5" w:rsidRDefault="00860D65" w:rsidP="00860D65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79DB6926" w14:textId="74D070EF" w:rsidR="00860D65" w:rsidRPr="007200CB" w:rsidRDefault="00860D65" w:rsidP="00860D6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lastRenderedPageBreak/>
        <w:t xml:space="preserve">Direktna veza Nacionalnog programa i </w:t>
      </w:r>
      <w:r w:rsidR="0001311D">
        <w:rPr>
          <w:rFonts w:ascii="Candara" w:hAnsi="Candara" w:cs="Arial"/>
          <w:lang w:val="sr-Latn-RS"/>
        </w:rPr>
        <w:t>s</w:t>
      </w:r>
      <w:r w:rsidRPr="007200CB">
        <w:rPr>
          <w:rFonts w:ascii="Candara" w:hAnsi="Candara" w:cs="Arial"/>
          <w:lang w:val="sr-Latn-RS"/>
        </w:rPr>
        <w:t>trategije, ogleda se u prepoznavanju sive ekonomije kao jednog od glavnih uzročnika za usporen razvoj sektora malih i srednjih preduzeća i preduzetništva zbog velike nelojalne konkurencije. S tim u vezi, Akcionim planom za sprovođenje Strategije, predviđeno je donošenje Nacionalnog programa.</w:t>
      </w:r>
    </w:p>
    <w:p w14:paraId="3F65D20D" w14:textId="77777777" w:rsidR="00860D65" w:rsidRPr="003B78C5" w:rsidRDefault="00860D65" w:rsidP="00860D65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28F88F30" w14:textId="55074388" w:rsidR="00442991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Strategija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istrage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finansijskog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kriminala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period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2015. </w:t>
      </w:r>
      <w:r w:rsidRPr="003B78C5">
        <w:rPr>
          <w:rFonts w:ascii="Candara" w:hAnsi="Candara" w:cs="Arial"/>
          <w:b/>
          <w:bCs/>
          <w:lang w:val="sr-Cyrl-RS"/>
        </w:rPr>
        <w:t>do</w:t>
      </w:r>
      <w:r w:rsidR="00442991" w:rsidRPr="003B78C5">
        <w:rPr>
          <w:rFonts w:ascii="Candara" w:hAnsi="Candara" w:cs="Arial"/>
          <w:b/>
          <w:bCs/>
          <w:lang w:val="sr-Cyrl-RS"/>
        </w:rPr>
        <w:t xml:space="preserve"> 2016.</w:t>
      </w:r>
      <w:r w:rsidR="0085432F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godine</w:t>
      </w:r>
      <w:r w:rsidR="00442991" w:rsidRPr="003B78C5">
        <w:rPr>
          <w:rFonts w:ascii="Candara" w:hAnsi="Candara" w:cs="Arial"/>
          <w:lang w:val="sr-Cyrl-RS"/>
        </w:rPr>
        <w:t xml:space="preserve"> („</w:t>
      </w:r>
      <w:r w:rsidRPr="003B78C5">
        <w:rPr>
          <w:rFonts w:ascii="Candara" w:hAnsi="Candara" w:cs="Arial"/>
          <w:i/>
          <w:lang w:val="sr-Cyrl-RS"/>
        </w:rPr>
        <w:t>Službeni</w:t>
      </w:r>
      <w:r w:rsidR="00442991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glasnik</w:t>
      </w:r>
      <w:r w:rsidR="00442991" w:rsidRPr="003B78C5">
        <w:rPr>
          <w:rFonts w:ascii="Candara" w:hAnsi="Candara" w:cs="Arial"/>
          <w:i/>
          <w:lang w:val="sr-Cyrl-RS"/>
        </w:rPr>
        <w:t xml:space="preserve"> </w:t>
      </w:r>
      <w:r w:rsidRPr="003B78C5">
        <w:rPr>
          <w:rFonts w:ascii="Candara" w:hAnsi="Candara" w:cs="Arial"/>
          <w:i/>
          <w:lang w:val="sr-Cyrl-RS"/>
        </w:rPr>
        <w:t>RS</w:t>
      </w:r>
      <w:r w:rsidR="00442991" w:rsidRPr="003B78C5">
        <w:rPr>
          <w:rFonts w:ascii="Candara" w:hAnsi="Candara" w:cs="Arial"/>
          <w:i/>
          <w:lang w:val="sr-Cyrl-RS"/>
        </w:rPr>
        <w:t xml:space="preserve">”, </w:t>
      </w:r>
      <w:r w:rsidRPr="003B78C5">
        <w:rPr>
          <w:rFonts w:ascii="Candara" w:hAnsi="Candara" w:cs="Arial"/>
          <w:i/>
          <w:lang w:val="sr-Cyrl-RS"/>
        </w:rPr>
        <w:t>broj</w:t>
      </w:r>
      <w:r w:rsidR="00442991" w:rsidRPr="003B78C5">
        <w:rPr>
          <w:rFonts w:ascii="Candara" w:hAnsi="Candara" w:cs="Arial"/>
          <w:i/>
          <w:lang w:val="sr-Cyrl-RS"/>
        </w:rPr>
        <w:t xml:space="preserve"> 43/15</w:t>
      </w:r>
      <w:r w:rsidR="00442991" w:rsidRPr="003B78C5">
        <w:rPr>
          <w:rFonts w:ascii="Candara" w:hAnsi="Candara" w:cs="Arial"/>
          <w:lang w:val="sr-Cyrl-RS"/>
        </w:rPr>
        <w:t>)</w:t>
      </w:r>
      <w:r w:rsidR="00E65D79" w:rsidRPr="003B78C5">
        <w:rPr>
          <w:rFonts w:ascii="Candara" w:hAnsi="Candara" w:cs="Arial"/>
          <w:lang w:val="sr-Cyrl-RS"/>
        </w:rPr>
        <w:t>;</w:t>
      </w:r>
    </w:p>
    <w:p w14:paraId="12B6A295" w14:textId="77777777" w:rsidR="0001311D" w:rsidRPr="003B78C5" w:rsidRDefault="0001311D" w:rsidP="0001311D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13E6CD32" w14:textId="7B8972DD" w:rsidR="00AA0BA2" w:rsidRPr="007200CB" w:rsidRDefault="00AA0BA2" w:rsidP="0093448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 xml:space="preserve">Strategija predstavlja dokument koji problem finansijskog kriminala rešava sveobuhvatnim pristupom, koji se ne završava isključivo na aktivnosti policije i javnog tužilaštva, već njeno sprovođenje znači povezivanje širokog kruga državnih organa, koji sarađuju i razmenjuju informacije, koje primaju i obrađuju specijalizovana odeljenja policije i javnog tužilaštva i efikasno i proaktivno otkrivaju i gone učinioce krivičnih dela finansijskog kriminala. Strategija se oslanja i na Nacionalnu strategiju za borbu protiv pranja novca i finansiranja terorizma („Službeni glasnik RS”, broj 3/15), a u cilju unapređenja koordinacije i saradnje između državnih organa nadležnih za nadzor, prikupljanje podataka, istragu, gonjenje za krivična dela pranja novca i finansiranja terorizma i oduzimanje imovine stečene krivičnim delom. </w:t>
      </w:r>
      <w:r w:rsidR="00281DE4" w:rsidRPr="007200CB">
        <w:rPr>
          <w:rFonts w:ascii="Candara" w:hAnsi="Candara" w:cs="Arial"/>
          <w:lang w:val="sr-Latn-RS"/>
        </w:rPr>
        <w:t xml:space="preserve">Veza ove </w:t>
      </w:r>
      <w:r w:rsidR="0001311D">
        <w:rPr>
          <w:rFonts w:ascii="Candara" w:hAnsi="Candara" w:cs="Arial"/>
          <w:lang w:val="sr-Latn-RS"/>
        </w:rPr>
        <w:t>s</w:t>
      </w:r>
      <w:r w:rsidR="00281DE4" w:rsidRPr="007200CB">
        <w:rPr>
          <w:rFonts w:ascii="Candara" w:hAnsi="Candara" w:cs="Arial"/>
          <w:lang w:val="sr-Latn-RS"/>
        </w:rPr>
        <w:t>trategije i Nacionalnog programa se ogleda u Meri 1.7: Suzbijanje oglašavanja i prodaje robe preko interneta od strane neregistrovanih subjekata</w:t>
      </w:r>
      <w:r w:rsidR="0001311D">
        <w:rPr>
          <w:rFonts w:ascii="Candara" w:hAnsi="Candara" w:cs="Arial"/>
          <w:lang w:val="sr-Latn-RS"/>
        </w:rPr>
        <w:t>.</w:t>
      </w:r>
    </w:p>
    <w:p w14:paraId="3674C4A5" w14:textId="77777777" w:rsidR="00AA0BA2" w:rsidRPr="003B78C5" w:rsidRDefault="00AA0BA2" w:rsidP="00AA0BA2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971B55A" w14:textId="77777777" w:rsidR="00E66B70" w:rsidRPr="003B78C5" w:rsidRDefault="00E66B70" w:rsidP="00E66B70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b/>
          <w:bCs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Nacionalna strategij</w:t>
      </w:r>
      <w:r>
        <w:rPr>
          <w:rFonts w:ascii="Candara" w:hAnsi="Candara" w:cs="Arial"/>
          <w:b/>
          <w:bCs/>
          <w:lang w:val="sr-Latn-RS"/>
        </w:rPr>
        <w:t>a</w:t>
      </w:r>
      <w:r w:rsidRPr="003B78C5">
        <w:rPr>
          <w:rFonts w:ascii="Candara" w:hAnsi="Candara" w:cs="Arial"/>
          <w:b/>
          <w:bCs/>
          <w:lang w:val="sr-Cyrl-RS"/>
        </w:rPr>
        <w:t xml:space="preserve"> za borbu protiv pranja novca i finansiranja terorizma</w:t>
      </w:r>
      <w:r w:rsidRPr="00873FF3">
        <w:rPr>
          <w:rFonts w:ascii="Candara" w:hAnsi="Candara" w:cs="Arial"/>
          <w:b/>
          <w:bCs/>
          <w:lang w:val="sr-Cyrl-RS"/>
        </w:rPr>
        <w:t xml:space="preserve"> </w:t>
      </w:r>
      <w:r w:rsidRPr="00873FF3">
        <w:rPr>
          <w:rFonts w:ascii="Candara" w:hAnsi="Candara" w:cs="Arial"/>
          <w:i/>
          <w:iCs/>
          <w:lang w:val="sr-Cyrl-RS"/>
        </w:rPr>
        <w:t>("</w:t>
      </w:r>
      <w:r w:rsidRPr="00791AC3">
        <w:rPr>
          <w:rFonts w:ascii="Candara" w:hAnsi="Candara" w:cs="Arial"/>
          <w:i/>
          <w:iCs/>
          <w:lang w:val="es-ES"/>
        </w:rPr>
        <w:t>Slu</w:t>
      </w:r>
      <w:r w:rsidRPr="00873FF3">
        <w:rPr>
          <w:rFonts w:ascii="Candara" w:hAnsi="Candara" w:cs="Arial"/>
          <w:i/>
          <w:iCs/>
          <w:lang w:val="sr-Cyrl-RS"/>
        </w:rPr>
        <w:t>ž</w:t>
      </w:r>
      <w:r w:rsidRPr="00791AC3">
        <w:rPr>
          <w:rFonts w:ascii="Candara" w:hAnsi="Candara" w:cs="Arial"/>
          <w:i/>
          <w:iCs/>
          <w:lang w:val="es-ES"/>
        </w:rPr>
        <w:t>beni</w:t>
      </w:r>
      <w:r w:rsidRPr="00873FF3">
        <w:rPr>
          <w:rFonts w:ascii="Candara" w:hAnsi="Candara" w:cs="Arial"/>
          <w:i/>
          <w:iCs/>
          <w:lang w:val="sr-Cyrl-RS"/>
        </w:rPr>
        <w:t xml:space="preserve"> </w:t>
      </w:r>
      <w:r w:rsidRPr="00791AC3">
        <w:rPr>
          <w:rFonts w:ascii="Candara" w:hAnsi="Candara" w:cs="Arial"/>
          <w:i/>
          <w:iCs/>
          <w:lang w:val="es-ES"/>
        </w:rPr>
        <w:t>glasnik</w:t>
      </w:r>
      <w:r w:rsidRPr="00873FF3">
        <w:rPr>
          <w:rFonts w:ascii="Candara" w:hAnsi="Candara" w:cs="Arial"/>
          <w:i/>
          <w:iCs/>
          <w:lang w:val="sr-Cyrl-RS"/>
        </w:rPr>
        <w:t xml:space="preserve"> </w:t>
      </w:r>
      <w:r w:rsidRPr="00791AC3">
        <w:rPr>
          <w:rFonts w:ascii="Candara" w:hAnsi="Candara" w:cs="Arial"/>
          <w:i/>
          <w:iCs/>
          <w:lang w:val="es-ES"/>
        </w:rPr>
        <w:t>RS</w:t>
      </w:r>
      <w:r w:rsidRPr="00873FF3">
        <w:rPr>
          <w:rFonts w:ascii="Candara" w:hAnsi="Candara" w:cs="Arial"/>
          <w:i/>
          <w:iCs/>
          <w:lang w:val="sr-Cyrl-RS"/>
        </w:rPr>
        <w:t xml:space="preserve">", </w:t>
      </w:r>
      <w:r w:rsidRPr="00791AC3">
        <w:rPr>
          <w:rFonts w:ascii="Candara" w:hAnsi="Candara" w:cs="Arial"/>
          <w:i/>
          <w:iCs/>
          <w:lang w:val="es-ES"/>
        </w:rPr>
        <w:t>broj</w:t>
      </w:r>
      <w:r w:rsidRPr="00873FF3">
        <w:rPr>
          <w:rFonts w:ascii="Candara" w:hAnsi="Candara" w:cs="Arial"/>
          <w:i/>
          <w:iCs/>
          <w:lang w:val="sr-Cyrl-RS"/>
        </w:rPr>
        <w:t xml:space="preserve"> 14/20)</w:t>
      </w:r>
      <w:r>
        <w:rPr>
          <w:rFonts w:ascii="Candara" w:hAnsi="Candara" w:cs="Arial"/>
          <w:b/>
          <w:bCs/>
          <w:lang w:val="sr-Latn-RS"/>
        </w:rPr>
        <w:t>;</w:t>
      </w:r>
    </w:p>
    <w:p w14:paraId="6A46EB53" w14:textId="77777777" w:rsidR="00E66B70" w:rsidRDefault="00E66B70" w:rsidP="00E66B7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DBEC0BE" w14:textId="2BFDE1A5" w:rsidR="00E66B70" w:rsidRDefault="00E66B70" w:rsidP="00E66B7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 xml:space="preserve">Borba protiv pranja novca i finansiranja terorizma utvrđuje kao relevantno pitanje javne politike koje se, u kontekstu planskog sistema, rešava kroz dokumenta javne politike posebnih organa. Međutim, na borbu protiv pranja novca i finansiranja terorizma sve više se gleda kao na pitanje koje treba da se rešava u partnerstvu između javnog i privatnog sektora, pri čemu organizacije civilnog društva takođe imaju odgovarajuću ulogu. Rizici koji su identifikovani u ovom delu strategije i efekti koje oni imaju jesu ozbiljni, negativno i nesrazmerno utiču na ranjive delove društva što uzrokuje znatne troškove za javni i privatni sektor. Neki od ciljeva </w:t>
      </w:r>
      <w:r>
        <w:rPr>
          <w:rFonts w:ascii="Candara" w:hAnsi="Candara" w:cs="Arial"/>
          <w:lang w:val="sr-Latn-RS"/>
        </w:rPr>
        <w:t>s</w:t>
      </w:r>
      <w:r w:rsidRPr="007200CB">
        <w:rPr>
          <w:rFonts w:ascii="Candara" w:hAnsi="Candara" w:cs="Arial"/>
          <w:lang w:val="sr-Latn-RS"/>
        </w:rPr>
        <w:t>trategije implementirani su u Nacionalni program</w:t>
      </w:r>
      <w:r>
        <w:rPr>
          <w:rFonts w:ascii="Candara" w:hAnsi="Candara" w:cs="Arial"/>
          <w:lang w:val="sr-Latn-RS"/>
        </w:rPr>
        <w:t>.</w:t>
      </w:r>
    </w:p>
    <w:p w14:paraId="45C648D7" w14:textId="77777777" w:rsidR="00E66B70" w:rsidRPr="007200CB" w:rsidRDefault="00E66B70" w:rsidP="00E66B70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5496B2C3" w14:textId="630873CE" w:rsidR="00E65D79" w:rsidRPr="003B78C5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Strategija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integrisano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upravlјanje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granicom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u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Republici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Srbiji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period</w:t>
      </w:r>
      <w:r w:rsidR="008B6D2D" w:rsidRPr="003B78C5">
        <w:rPr>
          <w:rFonts w:ascii="Candara" w:hAnsi="Candara" w:cs="Arial"/>
          <w:b/>
          <w:bCs/>
          <w:lang w:val="sr-Cyrl-RS"/>
        </w:rPr>
        <w:t xml:space="preserve"> 2017-2020</w:t>
      </w:r>
      <w:r w:rsidR="00492AE2" w:rsidRPr="00791AC3">
        <w:rPr>
          <w:rFonts w:ascii="Candara" w:hAnsi="Candara" w:cs="Arial"/>
          <w:b/>
          <w:bCs/>
          <w:lang w:val="sr-Latn-RS"/>
        </w:rPr>
        <w:t xml:space="preserve"> </w:t>
      </w:r>
      <w:r w:rsidR="00492AE2" w:rsidRPr="00791AC3">
        <w:rPr>
          <w:rFonts w:ascii="Candara" w:hAnsi="Candara" w:cs="Arial"/>
          <w:i/>
          <w:iCs/>
          <w:lang w:val="sr-Latn-RS"/>
        </w:rPr>
        <w:t>("Službeni glasnik RS", broj 9/17)</w:t>
      </w:r>
      <w:r w:rsidR="008B6D2D" w:rsidRPr="003B78C5">
        <w:rPr>
          <w:rFonts w:ascii="Candara" w:hAnsi="Candara" w:cs="Arial"/>
          <w:lang w:val="sr-Latn-RS"/>
        </w:rPr>
        <w:t xml:space="preserve"> i </w:t>
      </w:r>
      <w:r w:rsidRPr="007200CB">
        <w:rPr>
          <w:rFonts w:ascii="Candara" w:hAnsi="Candara" w:cs="Arial"/>
          <w:lang w:val="sr-Cyrl-RS"/>
        </w:rPr>
        <w:t>Akcioni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plan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sprovođenje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Strategije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integrisano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upravlјanje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granicom</w:t>
      </w:r>
      <w:r w:rsidR="00E65D79" w:rsidRPr="007200CB">
        <w:rPr>
          <w:rFonts w:ascii="Candara" w:hAnsi="Candara" w:cs="Arial"/>
          <w:lang w:val="sr-Cyrl-RS"/>
        </w:rPr>
        <w:t xml:space="preserve"> </w:t>
      </w:r>
      <w:r w:rsidRPr="007200CB">
        <w:rPr>
          <w:rFonts w:ascii="Candara" w:hAnsi="Candara" w:cs="Arial"/>
          <w:lang w:val="sr-Cyrl-RS"/>
        </w:rPr>
        <w:t>za</w:t>
      </w:r>
      <w:r w:rsidR="00E65D79" w:rsidRPr="007200CB">
        <w:rPr>
          <w:rFonts w:ascii="Candara" w:hAnsi="Candara" w:cs="Arial"/>
          <w:lang w:val="sr-Cyrl-RS"/>
        </w:rPr>
        <w:t xml:space="preserve"> 2017-2020</w:t>
      </w:r>
      <w:r w:rsidR="00492AE2" w:rsidRPr="00791AC3">
        <w:rPr>
          <w:rFonts w:ascii="Candara" w:hAnsi="Candara" w:cs="Arial"/>
          <w:lang w:val="sr-Latn-RS"/>
        </w:rPr>
        <w:t xml:space="preserve"> </w:t>
      </w:r>
      <w:r w:rsidR="00492AE2" w:rsidRPr="00791AC3">
        <w:rPr>
          <w:rFonts w:ascii="Candara" w:hAnsi="Candara" w:cs="Arial"/>
          <w:i/>
          <w:iCs/>
          <w:lang w:val="sr-Latn-RS"/>
        </w:rPr>
        <w:t>("Službeni glasnik RS", broj 89 /19)</w:t>
      </w:r>
      <w:r w:rsidR="00E65D79" w:rsidRPr="00791AC3">
        <w:rPr>
          <w:rFonts w:ascii="Candara" w:hAnsi="Candara" w:cs="Arial"/>
          <w:i/>
          <w:iCs/>
          <w:lang w:val="sr-Cyrl-RS"/>
        </w:rPr>
        <w:t>;</w:t>
      </w:r>
    </w:p>
    <w:p w14:paraId="28E8F119" w14:textId="564F98DA" w:rsidR="00425C73" w:rsidRPr="007200CB" w:rsidRDefault="00425C73" w:rsidP="00425C7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>Nacionalnim programom se razrađuje i sistem kontrole primene carinskih propisa kroz aktivnosti na uklјučivanju svih nadležnih organa u rad Koordinacionog tela i Operativne radne grupe za koordinaciju integrisanog upravlјanja granicom, uspostavlјanju kontinuirane saradnje Koordinacionog tela za integrisano upravlјanje granicom i Koordinacione komisije, sprovođenju pilota integrisane kontrole graničnih prelaza, unapređenje koordinacije rada carine, inspekcija i policije, primenom analize kaznenih mera u sektorskim propisima i izrečenih kazni, kao i usklađivanju sektorskih propisa u skladu sa izvršenom analizom.</w:t>
      </w:r>
      <w:r w:rsidR="00483B67" w:rsidRPr="007200CB">
        <w:rPr>
          <w:rFonts w:ascii="Candara" w:hAnsi="Candara" w:cs="Arial"/>
          <w:lang w:val="sr-Cyrl-RS"/>
        </w:rPr>
        <w:t xml:space="preserve"> Nacionaln</w:t>
      </w:r>
      <w:r w:rsidR="00483B67" w:rsidRPr="007200CB">
        <w:rPr>
          <w:rFonts w:ascii="Candara" w:hAnsi="Candara" w:cs="Arial"/>
          <w:lang w:val="sr-Latn-RS"/>
        </w:rPr>
        <w:t>i</w:t>
      </w:r>
      <w:r w:rsidR="00483B67" w:rsidRPr="007200CB">
        <w:rPr>
          <w:rFonts w:ascii="Candara" w:hAnsi="Candara" w:cs="Arial"/>
          <w:lang w:val="sr-Cyrl-RS"/>
        </w:rPr>
        <w:t xml:space="preserve"> program</w:t>
      </w:r>
      <w:r w:rsidR="00483B67" w:rsidRPr="007200CB">
        <w:rPr>
          <w:rFonts w:ascii="Candara" w:hAnsi="Candara" w:cs="Arial"/>
          <w:lang w:val="sr-Latn-RS"/>
        </w:rPr>
        <w:t xml:space="preserve"> predvideo je unapređenje ovih ciljeva kroz više mera u okviru Posebnog cilja 1: efikasniji nadzor nad tokovima sive ekonomije.</w:t>
      </w:r>
    </w:p>
    <w:p w14:paraId="6DD15F56" w14:textId="77777777" w:rsidR="00425C73" w:rsidRPr="003B78C5" w:rsidRDefault="00425C73" w:rsidP="00425C73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i/>
          <w:iCs/>
          <w:lang w:val="sr-Latn-RS"/>
        </w:rPr>
      </w:pPr>
    </w:p>
    <w:p w14:paraId="3454BB55" w14:textId="46A7B611" w:rsidR="00E65D79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Fiskalna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strategij</w:t>
      </w:r>
      <w:r w:rsidR="00B801F6">
        <w:rPr>
          <w:rFonts w:ascii="Candara" w:hAnsi="Candara" w:cs="Arial"/>
          <w:b/>
          <w:bCs/>
          <w:lang w:val="sr-Latn-RS"/>
        </w:rPr>
        <w:t>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2019. </w:t>
      </w:r>
      <w:r w:rsidRPr="003B78C5">
        <w:rPr>
          <w:rFonts w:ascii="Candara" w:hAnsi="Candara" w:cs="Arial"/>
          <w:b/>
          <w:bCs/>
          <w:lang w:val="sr-Cyrl-RS"/>
        </w:rPr>
        <w:t>sa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projekcijama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2020. </w:t>
      </w:r>
      <w:r w:rsidRPr="003B78C5">
        <w:rPr>
          <w:rFonts w:ascii="Candara" w:hAnsi="Candara" w:cs="Arial"/>
          <w:b/>
          <w:bCs/>
          <w:lang w:val="sr-Cyrl-RS"/>
        </w:rPr>
        <w:t>i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2021. </w:t>
      </w:r>
      <w:r w:rsidRPr="003B78C5">
        <w:rPr>
          <w:rFonts w:ascii="Candara" w:hAnsi="Candara" w:cs="Arial"/>
          <w:b/>
          <w:bCs/>
          <w:lang w:val="sr-Cyrl-RS"/>
        </w:rPr>
        <w:t>godinu</w:t>
      </w:r>
      <w:r w:rsidR="00492AE2" w:rsidRPr="00791AC3">
        <w:rPr>
          <w:rFonts w:ascii="Candara" w:hAnsi="Candara" w:cs="Arial"/>
          <w:b/>
          <w:bCs/>
          <w:lang w:val="sr-Latn-RS"/>
        </w:rPr>
        <w:t xml:space="preserve"> </w:t>
      </w:r>
      <w:r w:rsidR="00492AE2" w:rsidRPr="00791AC3">
        <w:rPr>
          <w:rFonts w:ascii="Candara" w:hAnsi="Candara" w:cs="Arial"/>
          <w:i/>
          <w:iCs/>
          <w:lang w:val="sr-Latn-RS"/>
        </w:rPr>
        <w:t>("Službeni glasnik RS", broj 80/19)</w:t>
      </w:r>
      <w:r w:rsidR="00E65D79" w:rsidRPr="003B78C5">
        <w:rPr>
          <w:rFonts w:ascii="Candara" w:hAnsi="Candara" w:cs="Arial"/>
          <w:lang w:val="sr-Cyrl-RS"/>
        </w:rPr>
        <w:t>;</w:t>
      </w:r>
    </w:p>
    <w:p w14:paraId="625254C9" w14:textId="77777777" w:rsidR="0008390C" w:rsidRDefault="00226F6E" w:rsidP="006E34D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91AC3">
        <w:rPr>
          <w:rFonts w:ascii="Candara" w:hAnsi="Candara" w:cs="Arial"/>
          <w:lang w:val="sr-Latn-RS"/>
        </w:rPr>
        <w:t>Fiskaln</w:t>
      </w:r>
      <w:r>
        <w:rPr>
          <w:rFonts w:ascii="Candara" w:hAnsi="Candara" w:cs="Arial"/>
          <w:lang w:val="sr-Latn-RS"/>
        </w:rPr>
        <w:t xml:space="preserve">om </w:t>
      </w:r>
      <w:r w:rsidRPr="00791AC3">
        <w:rPr>
          <w:rFonts w:ascii="Candara" w:hAnsi="Candara" w:cs="Arial"/>
          <w:lang w:val="sr-Latn-RS"/>
        </w:rPr>
        <w:t>strategij</w:t>
      </w:r>
      <w:r>
        <w:rPr>
          <w:rFonts w:ascii="Candara" w:hAnsi="Candara" w:cs="Arial"/>
          <w:lang w:val="sr-Latn-RS"/>
        </w:rPr>
        <w:t>om</w:t>
      </w:r>
      <w:r w:rsidRPr="00791AC3">
        <w:rPr>
          <w:rFonts w:ascii="Candara" w:hAnsi="Candara" w:cs="Arial"/>
          <w:lang w:val="sr-Latn-RS"/>
        </w:rPr>
        <w:t xml:space="preserve"> predviđ</w:t>
      </w:r>
      <w:r>
        <w:rPr>
          <w:rFonts w:ascii="Candara" w:hAnsi="Candara" w:cs="Arial"/>
          <w:lang w:val="sr-Latn-RS"/>
        </w:rPr>
        <w:t>ene su</w:t>
      </w:r>
      <w:r w:rsidRPr="00791AC3">
        <w:rPr>
          <w:rFonts w:ascii="Candara" w:hAnsi="Candara" w:cs="Arial"/>
          <w:lang w:val="sr-Latn-RS"/>
        </w:rPr>
        <w:t xml:space="preserve"> strukturne mere za unapređenje stabilnosti i održivosti javnih finansija. </w:t>
      </w:r>
    </w:p>
    <w:p w14:paraId="05BFA1DE" w14:textId="77777777" w:rsidR="0008390C" w:rsidRDefault="0008390C">
      <w:pPr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br w:type="page"/>
      </w:r>
    </w:p>
    <w:p w14:paraId="43F03A75" w14:textId="0B8B9AD5" w:rsidR="00425C73" w:rsidRPr="007200CB" w:rsidRDefault="00226F6E" w:rsidP="006E34D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91AC3">
        <w:rPr>
          <w:rFonts w:ascii="Candara" w:hAnsi="Candara" w:cs="Arial"/>
          <w:lang w:val="sr-Latn-RS"/>
        </w:rPr>
        <w:lastRenderedPageBreak/>
        <w:t>Radi se o merama kojima se sa jedne strane podstiče privredni rast i rast zaposlenosti</w:t>
      </w:r>
      <w:r>
        <w:rPr>
          <w:rFonts w:ascii="Candara" w:hAnsi="Candara" w:cs="Arial"/>
          <w:lang w:val="sr-Latn-RS"/>
        </w:rPr>
        <w:t>, poput smanjenja opterećenja zarada,</w:t>
      </w:r>
      <w:r w:rsidRPr="00791AC3">
        <w:rPr>
          <w:rFonts w:ascii="Candara" w:hAnsi="Candara" w:cs="Arial"/>
          <w:lang w:val="sr-Latn-RS"/>
        </w:rPr>
        <w:t xml:space="preserve"> a sa druge strane pojednostavljuju poreski postupci i smanjuje broj parafiskalnih nameta</w:t>
      </w:r>
      <w:r w:rsidR="00C91F3E">
        <w:rPr>
          <w:rFonts w:ascii="Candara" w:hAnsi="Candara" w:cs="Arial"/>
          <w:lang w:val="sr-Latn-RS"/>
        </w:rPr>
        <w:t>, usvajanjem i primenom novog Zakona o naknadama za korišćenje javnih dobara</w:t>
      </w:r>
      <w:r w:rsidRPr="00791AC3">
        <w:rPr>
          <w:rFonts w:ascii="Candara" w:hAnsi="Candara" w:cs="Arial"/>
          <w:lang w:val="sr-Latn-RS"/>
        </w:rPr>
        <w:t>.</w:t>
      </w:r>
      <w:r w:rsidR="00791AC3">
        <w:rPr>
          <w:rFonts w:ascii="Candara" w:hAnsi="Candara" w:cs="Arial"/>
          <w:lang w:val="sr-Latn-RS"/>
        </w:rPr>
        <w:t xml:space="preserve"> </w:t>
      </w:r>
      <w:r w:rsidR="006E58AA" w:rsidRPr="007200CB">
        <w:rPr>
          <w:rFonts w:ascii="Candara" w:hAnsi="Candara" w:cs="Arial"/>
          <w:lang w:val="sr-Latn-RS"/>
        </w:rPr>
        <w:t>Republika Srbija je u februaru 2018. godine uspešno okončala program fiskalne konsolidacije koji je bio okosnica trogodišnjeg aranžmana iz predostrožnosti sa MMF</w:t>
      </w:r>
      <w:r>
        <w:rPr>
          <w:rFonts w:ascii="Candara" w:hAnsi="Candara" w:cs="Arial"/>
          <w:lang w:val="sr-Latn-RS"/>
        </w:rPr>
        <w:t xml:space="preserve"> (2015-2017.)</w:t>
      </w:r>
      <w:r w:rsidR="006E58AA" w:rsidRPr="007200CB">
        <w:rPr>
          <w:rFonts w:ascii="Candara" w:hAnsi="Candara" w:cs="Arial"/>
          <w:lang w:val="sr-Latn-RS"/>
        </w:rPr>
        <w:t xml:space="preserve">. Novi ekonomski program i reformski napori Vlade podržani </w:t>
      </w:r>
      <w:r>
        <w:rPr>
          <w:rFonts w:ascii="Candara" w:hAnsi="Candara" w:cs="Arial"/>
          <w:lang w:val="sr-Latn-RS"/>
        </w:rPr>
        <w:t xml:space="preserve">su </w:t>
      </w:r>
      <w:r w:rsidR="006E58AA" w:rsidRPr="007200CB">
        <w:rPr>
          <w:rFonts w:ascii="Candara" w:hAnsi="Candara" w:cs="Arial"/>
          <w:lang w:val="sr-Latn-RS"/>
        </w:rPr>
        <w:t>Instrumentom za koordinaciju politik</w:t>
      </w:r>
      <w:r>
        <w:rPr>
          <w:rFonts w:ascii="Candara" w:hAnsi="Candara" w:cs="Arial"/>
          <w:lang w:val="sr-Latn-RS"/>
        </w:rPr>
        <w:t xml:space="preserve">a, koji je potpisan sa </w:t>
      </w:r>
      <w:r w:rsidR="006E58AA" w:rsidRPr="007200CB">
        <w:rPr>
          <w:rFonts w:ascii="Candara" w:hAnsi="Candara" w:cs="Arial"/>
          <w:lang w:val="sr-Latn-RS"/>
        </w:rPr>
        <w:t>MMF</w:t>
      </w:r>
      <w:r>
        <w:rPr>
          <w:rFonts w:ascii="Candara" w:hAnsi="Candara" w:cs="Arial"/>
          <w:lang w:val="sr-Latn-RS"/>
        </w:rPr>
        <w:t>, u trajanju od dve i po godine, tj. od jula 2018. do decembra 2020</w:t>
      </w:r>
      <w:r w:rsidR="006E58AA" w:rsidRPr="007200CB">
        <w:rPr>
          <w:rFonts w:ascii="Candara" w:hAnsi="Candara" w:cs="Arial"/>
          <w:lang w:val="sr-Latn-RS"/>
        </w:rPr>
        <w:t>.</w:t>
      </w:r>
      <w:r w:rsidR="00F44F57" w:rsidRPr="00C82CB3">
        <w:rPr>
          <w:rFonts w:ascii="Candara" w:hAnsi="Candara" w:cs="Arial"/>
          <w:lang w:val="sr-Latn-RS"/>
        </w:rPr>
        <w:t xml:space="preserve"> </w:t>
      </w:r>
      <w:r w:rsidR="006A70D1">
        <w:rPr>
          <w:rFonts w:ascii="Candara" w:hAnsi="Candara" w:cs="Arial"/>
          <w:lang w:val="sr-Latn-RS"/>
        </w:rPr>
        <w:t>U oba dokumenta predviđen je dalji nastavak na sprovođenju reforme PU u cilju daljeg</w:t>
      </w:r>
      <w:r w:rsidR="00791AC3">
        <w:rPr>
          <w:rFonts w:ascii="Candara" w:hAnsi="Candara" w:cs="Arial"/>
          <w:lang w:val="sr-Latn-RS"/>
        </w:rPr>
        <w:t xml:space="preserve"> </w:t>
      </w:r>
      <w:r w:rsidR="006E58AA" w:rsidRPr="007200CB">
        <w:rPr>
          <w:rFonts w:ascii="Candara" w:hAnsi="Candara" w:cs="Arial"/>
          <w:lang w:val="sr-Latn-RS"/>
        </w:rPr>
        <w:t>rasterećenja privrednih subjekata i efikasnije</w:t>
      </w:r>
      <w:r w:rsidR="006A70D1">
        <w:rPr>
          <w:rFonts w:ascii="Candara" w:hAnsi="Candara" w:cs="Arial"/>
          <w:lang w:val="sr-Latn-RS"/>
        </w:rPr>
        <w:t>g</w:t>
      </w:r>
      <w:r w:rsidR="006E58AA" w:rsidRPr="007200CB">
        <w:rPr>
          <w:rFonts w:ascii="Candara" w:hAnsi="Candara" w:cs="Arial"/>
          <w:lang w:val="sr-Latn-RS"/>
        </w:rPr>
        <w:t xml:space="preserve"> suzbijanj</w:t>
      </w:r>
      <w:r w:rsidR="006A70D1">
        <w:rPr>
          <w:rFonts w:ascii="Candara" w:hAnsi="Candara" w:cs="Arial"/>
          <w:lang w:val="sr-Latn-RS"/>
        </w:rPr>
        <w:t>a</w:t>
      </w:r>
      <w:r w:rsidR="006E58AA" w:rsidRPr="007200CB">
        <w:rPr>
          <w:rFonts w:ascii="Candara" w:hAnsi="Candara" w:cs="Arial"/>
          <w:lang w:val="sr-Latn-RS"/>
        </w:rPr>
        <w:t xml:space="preserve"> sive ekonomije.</w:t>
      </w:r>
      <w:r w:rsidR="004F02C7" w:rsidRPr="007200CB">
        <w:rPr>
          <w:rFonts w:ascii="Candara" w:hAnsi="Candara" w:cs="Arial"/>
          <w:lang w:val="sr-Latn-RS"/>
        </w:rPr>
        <w:t xml:space="preserve"> Nacionalni program</w:t>
      </w:r>
      <w:r w:rsidR="00791AC3">
        <w:rPr>
          <w:rFonts w:ascii="Candara" w:hAnsi="Candara" w:cs="Arial"/>
          <w:lang w:val="sr-Latn-RS"/>
        </w:rPr>
        <w:t xml:space="preserve"> između ostalog</w:t>
      </w:r>
      <w:r w:rsidR="004F02C7" w:rsidRPr="007200CB">
        <w:rPr>
          <w:rFonts w:ascii="Candara" w:hAnsi="Candara" w:cs="Arial"/>
          <w:lang w:val="sr-Latn-RS"/>
        </w:rPr>
        <w:t xml:space="preserve"> predvideo je implementaciju </w:t>
      </w:r>
      <w:r w:rsidR="00B23C6A" w:rsidRPr="007200CB">
        <w:rPr>
          <w:rFonts w:ascii="Candara" w:hAnsi="Candara" w:cs="Arial"/>
          <w:lang w:val="sr-Latn-RS"/>
        </w:rPr>
        <w:t xml:space="preserve">rasterećenja privrede </w:t>
      </w:r>
      <w:r w:rsidR="00B966E8" w:rsidRPr="007200CB">
        <w:rPr>
          <w:rFonts w:ascii="Candara" w:hAnsi="Candara" w:cs="Arial"/>
          <w:lang w:val="sr-Latn-RS"/>
        </w:rPr>
        <w:t xml:space="preserve">kroz </w:t>
      </w:r>
      <w:r w:rsidR="006E34DF" w:rsidRPr="007200CB">
        <w:rPr>
          <w:rFonts w:ascii="Candara" w:hAnsi="Candara" w:cs="Arial"/>
          <w:lang w:val="sr-Latn-RS"/>
        </w:rPr>
        <w:t xml:space="preserve">smanjenje poreskog opterećenja zarada preko </w:t>
      </w:r>
      <w:r w:rsidR="00B23C6A" w:rsidRPr="007200CB">
        <w:rPr>
          <w:rFonts w:ascii="Candara" w:hAnsi="Candara" w:cs="Arial"/>
          <w:lang w:val="sr-Latn-RS"/>
        </w:rPr>
        <w:t>Mer</w:t>
      </w:r>
      <w:r w:rsidR="006E34DF" w:rsidRPr="007200CB">
        <w:rPr>
          <w:rFonts w:ascii="Candara" w:hAnsi="Candara" w:cs="Arial"/>
          <w:lang w:val="sr-Latn-RS"/>
        </w:rPr>
        <w:t>e</w:t>
      </w:r>
      <w:r w:rsidR="00B23C6A" w:rsidRPr="007200CB">
        <w:rPr>
          <w:rFonts w:ascii="Candara" w:hAnsi="Candara" w:cs="Arial"/>
          <w:lang w:val="sr-Latn-RS"/>
        </w:rPr>
        <w:t xml:space="preserve"> 3.3: Smanjenje fiskalnog opterećenja rada</w:t>
      </w:r>
      <w:r w:rsidR="006E34DF" w:rsidRPr="007200CB">
        <w:rPr>
          <w:rFonts w:ascii="Candara" w:hAnsi="Candara" w:cs="Arial"/>
          <w:lang w:val="sr-Latn-RS"/>
        </w:rPr>
        <w:t>.</w:t>
      </w:r>
    </w:p>
    <w:p w14:paraId="49ED7772" w14:textId="77777777" w:rsidR="00392883" w:rsidRPr="003B78C5" w:rsidRDefault="00392883" w:rsidP="006E58AA">
      <w:p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1A37336" w14:textId="7C373ADF" w:rsidR="00E65D79" w:rsidRPr="003B78C5" w:rsidRDefault="0050724F" w:rsidP="00CB07BF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b/>
          <w:bCs/>
          <w:lang w:val="sr-Cyrl-RS"/>
        </w:rPr>
        <w:t>Strategija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regulatorne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reforme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i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unapređenja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sistema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upravlјanja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javnim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politikama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za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</w:t>
      </w:r>
      <w:r w:rsidRPr="003B78C5">
        <w:rPr>
          <w:rFonts w:ascii="Candara" w:hAnsi="Candara" w:cs="Arial"/>
          <w:b/>
          <w:bCs/>
          <w:lang w:val="sr-Cyrl-RS"/>
        </w:rPr>
        <w:t>period</w:t>
      </w:r>
      <w:r w:rsidR="00E65D79" w:rsidRPr="003B78C5">
        <w:rPr>
          <w:rFonts w:ascii="Candara" w:hAnsi="Candara" w:cs="Arial"/>
          <w:b/>
          <w:bCs/>
          <w:lang w:val="sr-Cyrl-RS"/>
        </w:rPr>
        <w:t xml:space="preserve"> 2016-2020. </w:t>
      </w:r>
      <w:r w:rsidRPr="003B78C5">
        <w:rPr>
          <w:rFonts w:ascii="Candara" w:hAnsi="Candara" w:cs="Arial"/>
          <w:b/>
          <w:bCs/>
          <w:lang w:val="sr-Cyrl-RS"/>
        </w:rPr>
        <w:t>godine</w:t>
      </w:r>
      <w:r w:rsidR="00CA5AF1" w:rsidRPr="00791AC3">
        <w:rPr>
          <w:rFonts w:ascii="Candara" w:hAnsi="Candara" w:cs="Arial"/>
          <w:b/>
          <w:bCs/>
          <w:lang w:val="sr-Latn-RS"/>
        </w:rPr>
        <w:t xml:space="preserve"> </w:t>
      </w:r>
      <w:r w:rsidR="00CA5AF1" w:rsidRPr="00791AC3">
        <w:rPr>
          <w:rFonts w:ascii="Candara" w:hAnsi="Candara" w:cs="Arial"/>
          <w:i/>
          <w:iCs/>
          <w:lang w:val="sr-Latn-RS"/>
        </w:rPr>
        <w:t>("Službeni glasnik RS", broj 8/16)</w:t>
      </w:r>
      <w:r w:rsidR="00E65D79" w:rsidRPr="003B78C5">
        <w:rPr>
          <w:rFonts w:ascii="Candara" w:hAnsi="Candara" w:cs="Arial"/>
          <w:lang w:val="sr-Cyrl-RS"/>
        </w:rPr>
        <w:t xml:space="preserve"> (</w:t>
      </w:r>
      <w:r w:rsidRPr="003B78C5">
        <w:rPr>
          <w:rFonts w:ascii="Candara" w:hAnsi="Candara" w:cs="Arial"/>
          <w:lang w:val="sr-Cyrl-RS"/>
        </w:rPr>
        <w:t>sa</w:t>
      </w:r>
      <w:r w:rsidR="00E65D7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Akcionim</w:t>
      </w:r>
      <w:r w:rsidR="00E65D7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planom</w:t>
      </w:r>
      <w:r w:rsidR="00E65D7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E65D7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prilozima</w:t>
      </w:r>
      <w:r w:rsidR="00E65D79" w:rsidRPr="003B78C5">
        <w:rPr>
          <w:rFonts w:ascii="Candara" w:hAnsi="Candara" w:cs="Arial"/>
          <w:lang w:val="sr-Cyrl-RS"/>
        </w:rPr>
        <w:t>);</w:t>
      </w:r>
    </w:p>
    <w:p w14:paraId="7B59794F" w14:textId="0AF94A15" w:rsidR="00DB6DC4" w:rsidRPr="007200CB" w:rsidRDefault="00DB6DC4" w:rsidP="00DB6DC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>Regulatorna reforma se može shvatiti kao proces usklađivanja postupaka pripreme, izrade, donošenja i primene propisa sa interesima građana i privrednih subjekata, i to u cilju dostizanja kvalitetnih propisa izrađenih na bazi verodostojnih podataka i činjenica</w:t>
      </w:r>
      <w:r w:rsidR="00B801F6">
        <w:rPr>
          <w:rFonts w:ascii="Candara" w:hAnsi="Candara" w:cs="Arial"/>
          <w:lang w:val="sr-Latn-RS"/>
        </w:rPr>
        <w:t>,</w:t>
      </w:r>
      <w:r w:rsidRPr="007200CB">
        <w:rPr>
          <w:rFonts w:ascii="Candara" w:hAnsi="Candara" w:cs="Arial"/>
          <w:lang w:val="sr-Latn-RS"/>
        </w:rPr>
        <w:t xml:space="preserve"> uz adekvatan konsultativni proces koji će omogućiti pružanje kvalitetnih usluga građanima i privredi. Regulatorna reforma se može sprovoditi na nivou pojedinačnog propisa, kroz reviziju postojećeg ili uspostavljanje potpuno novog pravnog režima, ali i kroz unapređenje zakonodavnog procesa i institucija koje su učesnici u procesu pripreme, izrade, usvajanja i praćenja efekata propisa.</w:t>
      </w:r>
    </w:p>
    <w:p w14:paraId="2A71AB6C" w14:textId="77777777" w:rsidR="00126BFA" w:rsidRPr="007200CB" w:rsidRDefault="00126BFA" w:rsidP="00DB6DC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1405CE3D" w14:textId="618604BA" w:rsidR="0008184E" w:rsidRPr="007200CB" w:rsidRDefault="00DB6DC4" w:rsidP="002B2F2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Latn-RS"/>
        </w:rPr>
      </w:pPr>
      <w:r w:rsidRPr="007200CB">
        <w:rPr>
          <w:rFonts w:ascii="Candara" w:hAnsi="Candara" w:cs="Arial"/>
          <w:lang w:val="sr-Latn-RS"/>
        </w:rPr>
        <w:t>Proces upravljanja javnim politikama u tesnoj je vezi sa zakonodavnim procesom, jer propisi spadaju u regulatorne instrumente koji predstavljaju jednu od nekoliko grupa instrumenata kroz koje se sprovode javne politike (pored fi</w:t>
      </w:r>
      <w:r w:rsidR="00B801F6">
        <w:rPr>
          <w:rFonts w:ascii="Candara" w:hAnsi="Candara" w:cs="Arial"/>
          <w:lang w:val="sr-Latn-RS"/>
        </w:rPr>
        <w:t>skalnih</w:t>
      </w:r>
      <w:r w:rsidRPr="007200CB">
        <w:rPr>
          <w:rFonts w:ascii="Candara" w:hAnsi="Candara" w:cs="Arial"/>
          <w:lang w:val="sr-Latn-RS"/>
        </w:rPr>
        <w:t xml:space="preserve"> instrumenata kakvi su javne investicije, subvencije, direktna finansijska davanja, porezi i dr.; informativno-edukativnih instrumenata kakvi su informacione i obrazovne kampanje, i institucionalno upravljačko organizacionih instrumenata kao što su formiranje novih i ukidanje postojećih institucija, promena </w:t>
      </w:r>
      <w:r w:rsidR="00B801F6">
        <w:rPr>
          <w:rFonts w:ascii="Candara" w:hAnsi="Candara" w:cs="Arial"/>
          <w:lang w:val="sr-Latn-RS"/>
        </w:rPr>
        <w:t xml:space="preserve">njihove </w:t>
      </w:r>
      <w:r w:rsidRPr="007200CB">
        <w:rPr>
          <w:rFonts w:ascii="Candara" w:hAnsi="Candara" w:cs="Arial"/>
          <w:lang w:val="sr-Latn-RS"/>
        </w:rPr>
        <w:t>organizacione strukture, promena broja zaposlenih i dr.)</w:t>
      </w:r>
      <w:r w:rsidR="00F83682" w:rsidRPr="007200CB">
        <w:rPr>
          <w:rFonts w:ascii="Candara" w:hAnsi="Candara" w:cs="Arial"/>
          <w:lang w:val="sr-Latn-RS"/>
        </w:rPr>
        <w:t xml:space="preserve">. </w:t>
      </w:r>
      <w:r w:rsidR="002B2F2F" w:rsidRPr="007200CB">
        <w:rPr>
          <w:rFonts w:ascii="Candara" w:hAnsi="Candara" w:cs="Arial"/>
          <w:lang w:val="sr-Latn-RS"/>
        </w:rPr>
        <w:t xml:space="preserve">Većina ovih aktivnosti predviđena je </w:t>
      </w:r>
      <w:r w:rsidR="00F44F57">
        <w:rPr>
          <w:rFonts w:ascii="Candara" w:hAnsi="Candara" w:cs="Arial"/>
          <w:lang w:val="sr-Latn-RS"/>
        </w:rPr>
        <w:t xml:space="preserve">i </w:t>
      </w:r>
      <w:r w:rsidR="002B2F2F" w:rsidRPr="007200CB">
        <w:rPr>
          <w:rFonts w:ascii="Candara" w:hAnsi="Candara" w:cs="Arial"/>
          <w:lang w:val="sr-Latn-RS"/>
        </w:rPr>
        <w:t>Nacionalnim programom.</w:t>
      </w:r>
    </w:p>
    <w:p w14:paraId="2786514D" w14:textId="77777777" w:rsidR="00DB6DC4" w:rsidRPr="003B78C5" w:rsidRDefault="00DB6DC4" w:rsidP="00DB6DC4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2A1EB075" w14:textId="6373534A" w:rsidR="0050724F" w:rsidRPr="007200CB" w:rsidRDefault="00C82CB3" w:rsidP="00CB07BF">
      <w:pPr>
        <w:pStyle w:val="Heading1"/>
        <w:spacing w:before="0" w:line="240" w:lineRule="auto"/>
        <w:jc w:val="center"/>
        <w:rPr>
          <w:rFonts w:ascii="Candara" w:hAnsi="Candara" w:cs="Arial"/>
          <w:lang w:val="sr-Latn-RS"/>
        </w:rPr>
      </w:pPr>
      <w:bookmarkStart w:id="7" w:name="_Toc60061069"/>
      <w:r w:rsidRPr="00C82CB3">
        <w:rPr>
          <w:rFonts w:ascii="Candara" w:hAnsi="Candara" w:cs="Arial"/>
          <w:color w:val="5B9BD5" w:themeColor="accent5"/>
          <w:lang w:val="sr-Cyrl-RS"/>
        </w:rPr>
        <w:t>USAGLAŠAVANJE SA EU DIREKTIVAMA I VEZA SA RELEVANTNIM PREGOVARAČKIM POGLAVLJIMA</w:t>
      </w:r>
      <w:bookmarkEnd w:id="7"/>
      <w:r w:rsidRPr="00C82CB3">
        <w:rPr>
          <w:rFonts w:ascii="Candara" w:hAnsi="Candara" w:cs="Arial"/>
          <w:color w:val="5B9BD5" w:themeColor="accent5"/>
          <w:lang w:val="sr-Cyrl-RS"/>
        </w:rPr>
        <w:t xml:space="preserve"> </w:t>
      </w:r>
    </w:p>
    <w:p w14:paraId="122BF0F3" w14:textId="2C847213" w:rsidR="0050724F" w:rsidRDefault="0050724F" w:rsidP="00CB07BF">
      <w:pPr>
        <w:spacing w:after="0" w:line="240" w:lineRule="auto"/>
        <w:rPr>
          <w:rFonts w:ascii="Candara" w:hAnsi="Candara" w:cs="Arial"/>
          <w:sz w:val="28"/>
          <w:szCs w:val="28"/>
          <w:lang w:val="sr-Latn-RS"/>
        </w:rPr>
      </w:pPr>
    </w:p>
    <w:p w14:paraId="0EC3D2F3" w14:textId="2F7AD277" w:rsidR="00CD0578" w:rsidRPr="00196510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>NP</w:t>
      </w:r>
      <w:r w:rsidR="00035DE0">
        <w:rPr>
          <w:rFonts w:ascii="Candara" w:hAnsi="Candara"/>
          <w:lang w:val="sr-Latn-RS"/>
        </w:rPr>
        <w:t xml:space="preserve"> 2019</w:t>
      </w:r>
      <w:r>
        <w:rPr>
          <w:rFonts w:ascii="Candara" w:hAnsi="Candara"/>
          <w:lang w:val="sr-Latn-RS"/>
        </w:rPr>
        <w:t xml:space="preserve"> je kao </w:t>
      </w:r>
      <w:r w:rsidRPr="001F3139">
        <w:rPr>
          <w:rFonts w:ascii="Candara" w:hAnsi="Candara"/>
          <w:lang w:val="sr-Latn-RS"/>
        </w:rPr>
        <w:t>osnovni cilj</w:t>
      </w:r>
      <w:r>
        <w:rPr>
          <w:rFonts w:ascii="Candara" w:hAnsi="Candara"/>
          <w:lang w:val="sr-Latn-RS"/>
        </w:rPr>
        <w:t xml:space="preserve"> definisao smanjenje</w:t>
      </w:r>
      <w:r w:rsidRPr="001F3139">
        <w:rPr>
          <w:rFonts w:ascii="Candara" w:hAnsi="Candara"/>
          <w:lang w:val="sr-Latn-RS"/>
        </w:rPr>
        <w:t xml:space="preserve"> </w:t>
      </w:r>
      <w:r>
        <w:rPr>
          <w:rFonts w:ascii="Candara" w:hAnsi="Candara"/>
          <w:lang w:val="sr-Latn-RS"/>
        </w:rPr>
        <w:t xml:space="preserve">obima </w:t>
      </w:r>
      <w:r w:rsidRPr="001F3139">
        <w:rPr>
          <w:rFonts w:ascii="Candara" w:hAnsi="Candara"/>
          <w:lang w:val="sr-Latn-RS"/>
        </w:rPr>
        <w:t>sive ekonomije</w:t>
      </w:r>
      <w:r>
        <w:rPr>
          <w:rFonts w:ascii="Candara" w:hAnsi="Candara"/>
          <w:lang w:val="sr-Latn-RS"/>
        </w:rPr>
        <w:t xml:space="preserve">, i u odnosu na taj opšti cilj postavljeno je pet posebnih ciljeva, koje treba dostići realizacijom konkretnih mera i odgovarajućih aktivnosti. U tom smislu </w:t>
      </w:r>
      <w:r w:rsidRPr="00196510">
        <w:rPr>
          <w:rFonts w:ascii="Candara" w:hAnsi="Candara"/>
          <w:lang w:val="sr-Latn-RS"/>
        </w:rPr>
        <w:t>ne može se identifikovati direktna veza sa odgovarajućim pregovaračkim poglavljima i relevatnim direktivama na nivou svakog pojedinačnog cilja,</w:t>
      </w:r>
      <w:r>
        <w:rPr>
          <w:rFonts w:ascii="Candara" w:hAnsi="Candara"/>
          <w:lang w:val="sr-Latn-RS"/>
        </w:rPr>
        <w:t xml:space="preserve"> odnosno</w:t>
      </w:r>
      <w:r w:rsidRPr="00196510">
        <w:rPr>
          <w:rFonts w:ascii="Candara" w:hAnsi="Candara"/>
          <w:lang w:val="sr-Latn-RS"/>
        </w:rPr>
        <w:t xml:space="preserve"> aktivnosti i mer</w:t>
      </w:r>
      <w:r>
        <w:rPr>
          <w:rFonts w:ascii="Candara" w:hAnsi="Candara"/>
          <w:lang w:val="sr-Latn-RS"/>
        </w:rPr>
        <w:t>a</w:t>
      </w:r>
      <w:r w:rsidRPr="00196510">
        <w:rPr>
          <w:rFonts w:ascii="Candara" w:hAnsi="Candara"/>
          <w:lang w:val="sr-Latn-RS"/>
        </w:rPr>
        <w:t xml:space="preserve">. Sa druge strane, sve </w:t>
      </w:r>
      <w:r>
        <w:rPr>
          <w:rFonts w:ascii="Candara" w:hAnsi="Candara"/>
          <w:lang w:val="sr-Latn-RS"/>
        </w:rPr>
        <w:t>definisane</w:t>
      </w:r>
      <w:r w:rsidRPr="00196510">
        <w:rPr>
          <w:rFonts w:ascii="Candara" w:hAnsi="Candara"/>
          <w:lang w:val="sr-Latn-RS"/>
        </w:rPr>
        <w:t xml:space="preserve"> aktivnosti </w:t>
      </w:r>
      <w:r>
        <w:rPr>
          <w:rFonts w:ascii="Candara" w:hAnsi="Candara"/>
          <w:lang w:val="sr-Latn-RS"/>
        </w:rPr>
        <w:t xml:space="preserve">u okviru NP </w:t>
      </w:r>
      <w:r w:rsidRPr="00196510">
        <w:rPr>
          <w:rFonts w:ascii="Candara" w:hAnsi="Candara"/>
          <w:lang w:val="sr-Latn-RS"/>
        </w:rPr>
        <w:t>idu u pravcu unapređenja i jačanja zakonodavnog, institucionalnog i administrativnog okvira što svakako predstavlja korak napred u procesu pristupanja EU.</w:t>
      </w:r>
    </w:p>
    <w:p w14:paraId="098062F6" w14:textId="77777777" w:rsidR="00CD0578" w:rsidRDefault="00CD0578" w:rsidP="00CD0578">
      <w:pPr>
        <w:jc w:val="both"/>
        <w:rPr>
          <w:rFonts w:ascii="Candara" w:hAnsi="Candara"/>
          <w:lang w:val="sr-Latn-RS"/>
        </w:rPr>
      </w:pPr>
      <w:r w:rsidRPr="00196510">
        <w:rPr>
          <w:rFonts w:ascii="Candara" w:hAnsi="Candara"/>
          <w:lang w:val="sr-Latn-RS"/>
        </w:rPr>
        <w:t>Indirektna veza može se sagledati iz ugla pregovaračkog poglavlja 16 – koje pokriva oblast poreza odnosno oporezivanje. Imajući u vidu da najveći deo procenjenog obima sive ekonomije potiče iz utajenog prometa (profita) odnosno iz rada</w:t>
      </w:r>
      <w:r>
        <w:rPr>
          <w:rFonts w:ascii="Candara" w:hAnsi="Candara"/>
          <w:lang w:val="sr-Latn-RS"/>
        </w:rPr>
        <w:t>,</w:t>
      </w:r>
      <w:r w:rsidRPr="00196510">
        <w:rPr>
          <w:rFonts w:ascii="Candara" w:hAnsi="Candara"/>
          <w:lang w:val="sr-Latn-RS"/>
        </w:rPr>
        <w:t xml:space="preserve"> svi napori i koraci usmereni ka povećanju efikasnosti naplate poreskih prihoda, a pre svega PDV-a, </w:t>
      </w:r>
      <w:r>
        <w:rPr>
          <w:rFonts w:ascii="Candara" w:hAnsi="Candara"/>
          <w:lang w:val="sr-Latn-RS"/>
        </w:rPr>
        <w:t xml:space="preserve">doprinosa i </w:t>
      </w:r>
      <w:r w:rsidRPr="00196510">
        <w:rPr>
          <w:rFonts w:ascii="Candara" w:hAnsi="Candara"/>
          <w:lang w:val="sr-Latn-RS"/>
        </w:rPr>
        <w:t>poreza na zarade, doprinose</w:t>
      </w:r>
      <w:r>
        <w:rPr>
          <w:rFonts w:ascii="Candara" w:hAnsi="Candara"/>
          <w:lang w:val="sr-Latn-RS"/>
        </w:rPr>
        <w:t xml:space="preserve"> većoj naplati, održivosti javnih finansija i posledično kroz redistributivne efekte rastu životnog standarda građana. </w:t>
      </w:r>
    </w:p>
    <w:p w14:paraId="5680A740" w14:textId="4A6780B2" w:rsidR="0008390C" w:rsidRDefault="00CD0578" w:rsidP="0008390C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lastRenderedPageBreak/>
        <w:t>Konkretno, poglavlje 16 pokriva odgovarajućim Direktivama indirektne poreze, odnosno poreze na potrošnju kao što su porez na dodatu vrednost</w:t>
      </w:r>
      <w:r>
        <w:rPr>
          <w:rStyle w:val="FootnoteReference"/>
          <w:rFonts w:ascii="Candara" w:hAnsi="Candara"/>
          <w:lang w:val="sr-Latn-RS"/>
        </w:rPr>
        <w:footnoteReference w:id="5"/>
      </w:r>
      <w:r>
        <w:rPr>
          <w:rFonts w:ascii="Candara" w:hAnsi="Candara"/>
          <w:lang w:val="sr-Latn-RS"/>
        </w:rPr>
        <w:t xml:space="preserve"> i akcize</w:t>
      </w:r>
      <w:r>
        <w:rPr>
          <w:rStyle w:val="FootnoteReference"/>
          <w:rFonts w:ascii="Candara" w:hAnsi="Candara"/>
          <w:lang w:val="sr-Latn-RS"/>
        </w:rPr>
        <w:footnoteReference w:id="6"/>
      </w:r>
      <w:r>
        <w:rPr>
          <w:rFonts w:ascii="Candara" w:hAnsi="Candara"/>
          <w:lang w:val="sr-Latn-RS"/>
        </w:rPr>
        <w:t xml:space="preserve">. </w:t>
      </w:r>
    </w:p>
    <w:p w14:paraId="1D613110" w14:textId="314245E8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 xml:space="preserve">Direktivama je definisan oporezivi promet, obveznici, momenat nastanka poreske obaveze, minimalne stope ili iznosi (u slučaju pojedinih akciznih proizvoda), oslobođenja, refundacije i refakcije. </w:t>
      </w:r>
      <w:r w:rsidRPr="00951E7A">
        <w:rPr>
          <w:rFonts w:ascii="Candara" w:hAnsi="Candara"/>
          <w:lang w:val="sr-Latn-RS"/>
        </w:rPr>
        <w:t xml:space="preserve">Harmonizacija oporezivanja u EU, pored zakonodavnog usaglašavanja sa direktivama, obuhvata i administrativno-tehnička pitanja, koja se odnose na uspostavljanje odgovarajućih kapaciteta za razmenu informacija i podataka, koordinaciju aktivnosti, itd. </w:t>
      </w:r>
      <w:r>
        <w:rPr>
          <w:rFonts w:ascii="Candara" w:hAnsi="Candara"/>
          <w:lang w:val="sr-Latn-RS"/>
        </w:rPr>
        <w:t xml:space="preserve">Drugim rečima, Direktivama je propisano da sve zemlje članice EU, odnosno poreski organi moraju biti povezani na odgovarajuće elektronske sisteme za praćenje i kontrolu podataka, u cilju otkrivanja i smanjenja poreskih utaja i prevara. Konkretno, biće neophodna </w:t>
      </w:r>
      <w:r w:rsidRPr="00951E7A">
        <w:rPr>
          <w:rFonts w:ascii="Candara" w:hAnsi="Candara"/>
          <w:lang w:val="sr-Latn-RS"/>
        </w:rPr>
        <w:t>kompletna integracija Srbije u elektronski sistem razmene PDV podataka između država članica</w:t>
      </w:r>
      <w:r>
        <w:rPr>
          <w:rStyle w:val="FootnoteReference"/>
          <w:rFonts w:ascii="Candara" w:hAnsi="Candara"/>
          <w:lang w:val="sr-Latn-RS"/>
        </w:rPr>
        <w:footnoteReference w:id="7"/>
      </w:r>
      <w:r w:rsidRPr="00951E7A">
        <w:rPr>
          <w:rFonts w:ascii="Candara" w:hAnsi="Candara"/>
          <w:lang w:val="sr-Latn-RS"/>
        </w:rPr>
        <w:t xml:space="preserve">. </w:t>
      </w:r>
      <w:r>
        <w:rPr>
          <w:rFonts w:ascii="Candara" w:hAnsi="Candara"/>
          <w:lang w:val="sr-Latn-RS"/>
        </w:rPr>
        <w:t>Istovremeno, n</w:t>
      </w:r>
      <w:r w:rsidRPr="00951E7A">
        <w:rPr>
          <w:rFonts w:ascii="Candara" w:hAnsi="Candara"/>
          <w:lang w:val="sr-Latn-RS"/>
        </w:rPr>
        <w:t>a nivou EU uspostavljen je jedinstven elektronski sistem za praćenje kretanja akcizne robe u realnom vremenu</w:t>
      </w:r>
      <w:r w:rsidRPr="009D1B91">
        <w:rPr>
          <w:rFonts w:ascii="Candara" w:hAnsi="Candara"/>
          <w:vertAlign w:val="superscript"/>
        </w:rPr>
        <w:footnoteReference w:id="8"/>
      </w:r>
      <w:r w:rsidRPr="00951E7A">
        <w:rPr>
          <w:rFonts w:ascii="Candara" w:hAnsi="Candara"/>
          <w:lang w:val="sr-Latn-RS"/>
        </w:rPr>
        <w:t>, sa ciljem da se olakša borba protiv poreske evazije, prevara, i to tako što se obezbeđuje bezbedno kretanje dobara na koje akciza tek treba da se plati, pojednostavljuje procedura za prodavce akcizne robe, kreiraju relevantni dokumenti u elektronskom obliku.</w:t>
      </w:r>
      <w:r>
        <w:rPr>
          <w:rFonts w:ascii="Candara" w:hAnsi="Candara"/>
          <w:lang w:val="sr-Latn-RS"/>
        </w:rPr>
        <w:t xml:space="preserve"> Sve navedene aktivnosti sa svoje strane </w:t>
      </w:r>
      <w:r w:rsidRPr="00951E7A">
        <w:rPr>
          <w:rFonts w:ascii="Candara" w:hAnsi="Candara"/>
          <w:lang w:val="sr-Latn-RS"/>
        </w:rPr>
        <w:t>zahteva</w:t>
      </w:r>
      <w:r>
        <w:rPr>
          <w:rFonts w:ascii="Candara" w:hAnsi="Candara"/>
          <w:lang w:val="sr-Latn-RS"/>
        </w:rPr>
        <w:t>ju</w:t>
      </w:r>
      <w:r w:rsidRPr="00951E7A">
        <w:rPr>
          <w:rFonts w:ascii="Candara" w:hAnsi="Candara"/>
          <w:lang w:val="sr-Latn-RS"/>
        </w:rPr>
        <w:t xml:space="preserve"> organizaciono, kadrovsko i finansijsko unapređenje kapaciteta </w:t>
      </w:r>
      <w:r>
        <w:rPr>
          <w:rFonts w:ascii="Candara" w:hAnsi="Candara"/>
          <w:lang w:val="sr-Latn-RS"/>
        </w:rPr>
        <w:t xml:space="preserve">Poreske uprave, kako je i predviđeno posebnim merama definisanim </w:t>
      </w:r>
      <w:r w:rsidR="001876E4">
        <w:rPr>
          <w:rFonts w:ascii="Candara" w:hAnsi="Candara"/>
          <w:lang w:val="sr-Latn-RS"/>
        </w:rPr>
        <w:t xml:space="preserve">u </w:t>
      </w:r>
      <w:r>
        <w:rPr>
          <w:rFonts w:ascii="Candara" w:hAnsi="Candara"/>
          <w:lang w:val="sr-Latn-RS"/>
        </w:rPr>
        <w:t>NP</w:t>
      </w:r>
      <w:r w:rsidR="000E2447">
        <w:rPr>
          <w:rFonts w:ascii="Candara" w:hAnsi="Candara"/>
          <w:lang w:val="sr-Latn-RS"/>
        </w:rPr>
        <w:t xml:space="preserve"> 2019</w:t>
      </w:r>
      <w:r>
        <w:rPr>
          <w:rFonts w:ascii="Candara" w:hAnsi="Candara"/>
          <w:lang w:val="sr-Latn-RS"/>
        </w:rPr>
        <w:t>.</w:t>
      </w:r>
    </w:p>
    <w:p w14:paraId="34A40768" w14:textId="44C4D9F3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>Aktivnosti, odnosno mere usmerene na jačanje preduzetništva i fer konkurenciju u vezi su sa nekoliko pregovaračkih poglavlja u oblasti ekonomskih kriterijuma. Pre sve radi se o pregovaračkom poglavlju koje pokriva politiku konkurencije (PP 8) kao i poglavlj</w:t>
      </w:r>
      <w:r w:rsidR="00ED67C5">
        <w:rPr>
          <w:rFonts w:ascii="Candara" w:hAnsi="Candara"/>
          <w:lang w:val="sr-Latn-RS"/>
        </w:rPr>
        <w:t>u</w:t>
      </w:r>
      <w:r>
        <w:rPr>
          <w:rFonts w:ascii="Candara" w:hAnsi="Candara"/>
          <w:lang w:val="sr-Latn-RS"/>
        </w:rPr>
        <w:t xml:space="preserve"> vezano</w:t>
      </w:r>
      <w:r w:rsidR="00ED67C5">
        <w:rPr>
          <w:rFonts w:ascii="Candara" w:hAnsi="Candara"/>
          <w:lang w:val="sr-Latn-RS"/>
        </w:rPr>
        <w:t>m</w:t>
      </w:r>
      <w:r>
        <w:rPr>
          <w:rFonts w:ascii="Candara" w:hAnsi="Candara"/>
          <w:lang w:val="sr-Latn-RS"/>
        </w:rPr>
        <w:t xml:space="preserve"> za industrijsku politiku i preduzetništvo (PP 20). Oblast zapošljavanja koja je takođe prepoznata u okviru mera u NP</w:t>
      </w:r>
      <w:r w:rsidR="00ED67C5">
        <w:rPr>
          <w:rFonts w:ascii="Candara" w:hAnsi="Candara"/>
          <w:lang w:val="sr-Latn-RS"/>
        </w:rPr>
        <w:t xml:space="preserve"> 2019</w:t>
      </w:r>
      <w:r>
        <w:rPr>
          <w:rFonts w:ascii="Candara" w:hAnsi="Candara"/>
          <w:lang w:val="sr-Latn-RS"/>
        </w:rPr>
        <w:t xml:space="preserve"> vezana je za socijalnu politiku i zapošljavanje (PP 19). </w:t>
      </w:r>
    </w:p>
    <w:p w14:paraId="13BCFD65" w14:textId="77777777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 xml:space="preserve">Mera koja se odnosi na unapređenje i jačanje transparetnosti postupaka javnih nabavki i njihovu digitalizaciju u direktnoj je vezi sa javnim nabavkama, obuhvaćenim pregovaračkim poglavljem 5.  </w:t>
      </w:r>
    </w:p>
    <w:p w14:paraId="5451D2A6" w14:textId="77777777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 xml:space="preserve">Aktivnosti u okviru pojedinih mera vezane su i za unapređenje rada sudova i jačanje vladavine prava što se sa svoje strane može dovesti, indirektno, u vezu sa pregovaračkim poglavljima u oblasti političkih kriterijuma, kao što su Pravosuđe i osnovna prava (PP 23) i Pravda, sloboda, bezbednost (PP 24).  </w:t>
      </w:r>
    </w:p>
    <w:p w14:paraId="620B04AB" w14:textId="77777777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 xml:space="preserve">Pored toga sve aktivnosti, odnosno mere usmerene u pravcu jačanja procesa digitalizacije, uvezivanja različitih sistema, baza podataka i registara između državnih institucija doprinose unapređenju procesa kontrole i identifikacije rizika, što je posebno značajno u svetlu krize izazvane pandemijom virusa covid-19 u kojoj se pokazala važnost i značaj digitalizacije i automatizacije procesa za nesmetano obavljanje kako privrednih aktivnosti tako i usluga koje javni sektor pruža građanima i privredi. </w:t>
      </w:r>
    </w:p>
    <w:p w14:paraId="5BBEF035" w14:textId="07A52494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 xml:space="preserve">EK u svojim izveštajima i preporukama ne samo zemljama članicama već i kandidatima za članstvo u EU, kao što je Srbija, poseban akcenat stavlja na reformske mere kojima se jača proces digitalizacije, što svakako veliki broj mera, odnosno aktivnosti u NP </w:t>
      </w:r>
      <w:r w:rsidR="00E7729B">
        <w:rPr>
          <w:rFonts w:ascii="Candara" w:hAnsi="Candara"/>
          <w:lang w:val="sr-Latn-RS"/>
        </w:rPr>
        <w:t xml:space="preserve">2019 </w:t>
      </w:r>
      <w:r>
        <w:rPr>
          <w:rFonts w:ascii="Candara" w:hAnsi="Candara"/>
          <w:lang w:val="sr-Latn-RS"/>
        </w:rPr>
        <w:t xml:space="preserve">i predstavlja. U tom smislu važno je ovde napomenuti da je od momenta otvaranja pregovaračkih poglavlja (2014. godine) EK u svojim ocenama stanja kao i godišnjim izveštajima o napretku isticala važnost nastavka reformi i aktivnosti koje su usmerene na borbu protiv sive ekonomije. </w:t>
      </w:r>
    </w:p>
    <w:p w14:paraId="47120429" w14:textId="341CA390" w:rsidR="00CD0578" w:rsidRDefault="00CD0578" w:rsidP="00CD0578">
      <w:pPr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lastRenderedPageBreak/>
        <w:t xml:space="preserve">Dakle, </w:t>
      </w:r>
      <w:r w:rsidR="00E7729B">
        <w:rPr>
          <w:rFonts w:ascii="Candara" w:hAnsi="Candara"/>
          <w:lang w:val="sr-Latn-RS"/>
        </w:rPr>
        <w:t>oba Nacionalna programa – NP 2015 i NP 2019</w:t>
      </w:r>
      <w:r>
        <w:rPr>
          <w:rFonts w:ascii="Candara" w:hAnsi="Candara"/>
          <w:lang w:val="sr-Latn-RS"/>
        </w:rPr>
        <w:t xml:space="preserve"> ni</w:t>
      </w:r>
      <w:r w:rsidR="00E7729B">
        <w:rPr>
          <w:rFonts w:ascii="Candara" w:hAnsi="Candara"/>
          <w:lang w:val="sr-Latn-RS"/>
        </w:rPr>
        <w:t>su</w:t>
      </w:r>
      <w:r>
        <w:rPr>
          <w:rFonts w:ascii="Candara" w:hAnsi="Candara"/>
          <w:lang w:val="sr-Latn-RS"/>
        </w:rPr>
        <w:t xml:space="preserve"> ni u kakvoj koliziji sa EU regulativom, zapravo </w:t>
      </w:r>
      <w:r w:rsidR="00E7729B">
        <w:rPr>
          <w:rFonts w:ascii="Candara" w:hAnsi="Candara"/>
          <w:lang w:val="sr-Latn-RS"/>
        </w:rPr>
        <w:t>su</w:t>
      </w:r>
      <w:r>
        <w:rPr>
          <w:rFonts w:ascii="Candara" w:hAnsi="Candara"/>
          <w:lang w:val="sr-Latn-RS"/>
        </w:rPr>
        <w:t xml:space="preserve"> komplementarn</w:t>
      </w:r>
      <w:r w:rsidR="00E7729B">
        <w:rPr>
          <w:rFonts w:ascii="Candara" w:hAnsi="Candara"/>
          <w:lang w:val="sr-Latn-RS"/>
        </w:rPr>
        <w:t>i. R</w:t>
      </w:r>
      <w:r>
        <w:rPr>
          <w:rFonts w:ascii="Candara" w:hAnsi="Candara"/>
          <w:lang w:val="sr-Latn-RS"/>
        </w:rPr>
        <w:t>ealizacij</w:t>
      </w:r>
      <w:r w:rsidR="00E7729B">
        <w:rPr>
          <w:rFonts w:ascii="Candara" w:hAnsi="Candara"/>
          <w:lang w:val="sr-Latn-RS"/>
        </w:rPr>
        <w:t>a</w:t>
      </w:r>
      <w:r>
        <w:rPr>
          <w:rFonts w:ascii="Candara" w:hAnsi="Candara"/>
          <w:lang w:val="sr-Latn-RS"/>
        </w:rPr>
        <w:t xml:space="preserve"> posebnih i naravno opšteg cilja može dovesti do ubrzanja procesa EU integracija. </w:t>
      </w:r>
    </w:p>
    <w:p w14:paraId="70191EE9" w14:textId="77777777" w:rsidR="00CD0578" w:rsidRPr="007200CB" w:rsidRDefault="00CD0578" w:rsidP="00CB07BF">
      <w:pPr>
        <w:spacing w:after="0" w:line="240" w:lineRule="auto"/>
        <w:rPr>
          <w:rFonts w:ascii="Candara" w:hAnsi="Candara" w:cs="Arial"/>
          <w:sz w:val="28"/>
          <w:szCs w:val="28"/>
          <w:lang w:val="sr-Latn-RS"/>
        </w:rPr>
      </w:pPr>
    </w:p>
    <w:p w14:paraId="5A25EB52" w14:textId="5A4F1DF1" w:rsidR="00B05B83" w:rsidRPr="007200CB" w:rsidRDefault="00C82CB3" w:rsidP="00CB07BF">
      <w:pPr>
        <w:pStyle w:val="Heading1"/>
        <w:spacing w:before="0" w:line="240" w:lineRule="auto"/>
        <w:jc w:val="center"/>
        <w:rPr>
          <w:rFonts w:ascii="Candara" w:hAnsi="Candara" w:cs="Arial"/>
          <w:lang w:val="sr-Cyrl-RS"/>
        </w:rPr>
      </w:pPr>
      <w:bookmarkStart w:id="8" w:name="_Toc60061070"/>
      <w:r w:rsidRPr="00C82CB3">
        <w:rPr>
          <w:rFonts w:ascii="Candara" w:hAnsi="Candara" w:cs="Arial"/>
          <w:color w:val="5B9BD5" w:themeColor="accent5"/>
          <w:lang w:val="sr-Cyrl-RS"/>
        </w:rPr>
        <w:t>MAKROEKONOMSKI KONTEKST</w:t>
      </w:r>
      <w:bookmarkEnd w:id="8"/>
      <w:r w:rsidRPr="00C82CB3">
        <w:rPr>
          <w:rFonts w:ascii="Candara" w:hAnsi="Candara" w:cs="Arial"/>
          <w:color w:val="5B9BD5" w:themeColor="accent5"/>
          <w:lang w:val="sr-Cyrl-RS"/>
        </w:rPr>
        <w:t xml:space="preserve"> </w:t>
      </w:r>
    </w:p>
    <w:p w14:paraId="49920E1A" w14:textId="77777777" w:rsidR="00B05B83" w:rsidRPr="003B78C5" w:rsidRDefault="00B05B83" w:rsidP="00CB07BF">
      <w:pPr>
        <w:spacing w:after="0" w:line="240" w:lineRule="auto"/>
        <w:rPr>
          <w:rFonts w:ascii="Candara" w:hAnsi="Candara" w:cs="Arial"/>
          <w:b/>
          <w:lang w:val="sr-Cyrl-RS"/>
        </w:rPr>
      </w:pPr>
    </w:p>
    <w:p w14:paraId="4894E949" w14:textId="77777777" w:rsidR="00B60C90" w:rsidRPr="007200CB" w:rsidRDefault="00B60C90" w:rsidP="00CB07BF">
      <w:pPr>
        <w:pStyle w:val="Heading2"/>
        <w:spacing w:before="0" w:line="240" w:lineRule="auto"/>
        <w:rPr>
          <w:rFonts w:ascii="Candara" w:hAnsi="Candara" w:cs="Arial"/>
          <w:sz w:val="24"/>
          <w:szCs w:val="24"/>
          <w:lang w:val="sr-Latn-RS"/>
        </w:rPr>
      </w:pPr>
      <w:bookmarkStart w:id="9" w:name="_Toc60061071"/>
      <w:r w:rsidRPr="007200CB">
        <w:rPr>
          <w:rFonts w:ascii="Candara" w:hAnsi="Candara" w:cs="Arial"/>
          <w:sz w:val="24"/>
          <w:szCs w:val="24"/>
          <w:lang w:val="sr-Latn-RS"/>
        </w:rPr>
        <w:t>Tokom realizacije Nacionalnog programa iz 2015.</w:t>
      </w:r>
      <w:bookmarkEnd w:id="9"/>
    </w:p>
    <w:p w14:paraId="259FC8E9" w14:textId="49EA9739" w:rsidR="00545D0A" w:rsidRPr="003B78C5" w:rsidRDefault="0050724F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t>Period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koji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prethodio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donošenju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prvog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</w:t>
      </w:r>
      <w:r w:rsidR="00DF1C63">
        <w:rPr>
          <w:rFonts w:ascii="Candara" w:hAnsi="Candara" w:cs="Arial"/>
          <w:lang w:val="sr-Latn-RS"/>
        </w:rPr>
        <w:t xml:space="preserve">P </w:t>
      </w:r>
      <w:r w:rsidR="00B60C90" w:rsidRPr="003B78C5">
        <w:rPr>
          <w:rFonts w:ascii="Candara" w:hAnsi="Candara" w:cs="Arial"/>
          <w:lang w:val="sr-Latn-RS"/>
        </w:rPr>
        <w:t>2015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obeležen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značajnim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makroekonomskim</w:t>
      </w:r>
      <w:r w:rsidR="00567E5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neravnotežama</w:t>
      </w:r>
      <w:r w:rsidR="00567E56" w:rsidRPr="003B78C5">
        <w:rPr>
          <w:rFonts w:ascii="Candara" w:hAnsi="Candara" w:cs="Arial"/>
          <w:lang w:val="sr-Cyrl-RS"/>
        </w:rPr>
        <w:t>.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Stope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privrednog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rasta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bile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su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niske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ili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čak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negativne</w:t>
      </w:r>
      <w:r w:rsidR="00A05394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uz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visoke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stope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inflacije</w:t>
      </w:r>
      <w:r w:rsidR="00A05394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značajan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deficit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bilansa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tekućih</w:t>
      </w:r>
      <w:r w:rsidR="00A0539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transakcija</w:t>
      </w:r>
      <w:r w:rsidR="00410B66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nepovolјna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kretanja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tržištu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rada</w:t>
      </w:r>
      <w:r w:rsidR="00410B66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sa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stopom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nezaposlenosti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od</w:t>
      </w:r>
      <w:r w:rsidR="00410B6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preko</w:t>
      </w:r>
      <w:r w:rsidR="00410B66" w:rsidRPr="003B78C5">
        <w:rPr>
          <w:rFonts w:ascii="Candara" w:hAnsi="Candara" w:cs="Arial"/>
          <w:lang w:val="sr-Cyrl-RS"/>
        </w:rPr>
        <w:t xml:space="preserve"> 20%. </w:t>
      </w:r>
      <w:r w:rsidR="00B60C90" w:rsidRPr="003B78C5">
        <w:rPr>
          <w:rFonts w:ascii="Candara" w:hAnsi="Candara" w:cs="Arial"/>
          <w:lang w:val="sr-Latn-RS"/>
        </w:rPr>
        <w:t>F</w:t>
      </w:r>
      <w:r w:rsidRPr="003B78C5">
        <w:rPr>
          <w:rFonts w:ascii="Candara" w:hAnsi="Candara" w:cs="Arial"/>
          <w:lang w:val="sr-Cyrl-RS"/>
        </w:rPr>
        <w:t>iskalni</w:t>
      </w:r>
      <w:r w:rsidR="007E002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deficit</w:t>
      </w:r>
      <w:r w:rsidR="0000708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00708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kraju</w:t>
      </w:r>
      <w:r w:rsidR="00007089" w:rsidRPr="003B78C5">
        <w:rPr>
          <w:rFonts w:ascii="Candara" w:hAnsi="Candara" w:cs="Arial"/>
          <w:lang w:val="sr-Cyrl-RS"/>
        </w:rPr>
        <w:t xml:space="preserve"> 2014. </w:t>
      </w:r>
      <w:r w:rsidRPr="003B78C5">
        <w:rPr>
          <w:rFonts w:ascii="Candara" w:hAnsi="Candara" w:cs="Arial"/>
          <w:lang w:val="sr-Cyrl-RS"/>
        </w:rPr>
        <w:t>godine</w:t>
      </w:r>
      <w:r w:rsidR="007E002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iznosio</w:t>
      </w:r>
      <w:r w:rsidR="00B60C90" w:rsidRPr="003B78C5">
        <w:rPr>
          <w:rFonts w:ascii="Candara" w:hAnsi="Candara" w:cs="Arial"/>
          <w:lang w:val="sr-Latn-RS"/>
        </w:rPr>
        <w:t xml:space="preserve"> je</w:t>
      </w:r>
      <w:r w:rsidR="00007089" w:rsidRPr="003B78C5">
        <w:rPr>
          <w:rFonts w:ascii="Candara" w:hAnsi="Candara" w:cs="Arial"/>
          <w:lang w:val="sr-Cyrl-RS"/>
        </w:rPr>
        <w:t xml:space="preserve"> 6,2% </w:t>
      </w:r>
      <w:r w:rsidRPr="003B78C5">
        <w:rPr>
          <w:rFonts w:ascii="Candara" w:hAnsi="Candara" w:cs="Arial"/>
          <w:lang w:val="sr-Cyrl-RS"/>
        </w:rPr>
        <w:t>BDP</w:t>
      </w:r>
      <w:r w:rsidR="00007089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a</w:t>
      </w:r>
      <w:r w:rsidR="00DF1C63">
        <w:rPr>
          <w:rFonts w:ascii="Candara" w:hAnsi="Candara" w:cs="Arial"/>
          <w:lang w:val="sr-Latn-RS"/>
        </w:rPr>
        <w:t>,</w:t>
      </w:r>
      <w:r w:rsidR="0000708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a</w:t>
      </w:r>
      <w:r w:rsidR="0000708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dug</w:t>
      </w:r>
      <w:r w:rsidR="00007089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čak</w:t>
      </w:r>
      <w:r w:rsidR="00007089" w:rsidRPr="003B78C5">
        <w:rPr>
          <w:rFonts w:ascii="Candara" w:hAnsi="Candara" w:cs="Arial"/>
          <w:lang w:val="sr-Cyrl-RS"/>
        </w:rPr>
        <w:t xml:space="preserve"> 67,5% </w:t>
      </w:r>
      <w:r w:rsidRPr="003B78C5">
        <w:rPr>
          <w:rFonts w:ascii="Candara" w:hAnsi="Candara" w:cs="Arial"/>
          <w:lang w:val="sr-Cyrl-RS"/>
        </w:rPr>
        <w:t>BDP</w:t>
      </w:r>
      <w:r w:rsidR="00007089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a</w:t>
      </w:r>
      <w:r w:rsidR="00B60C90" w:rsidRPr="003B78C5">
        <w:rPr>
          <w:rFonts w:ascii="Candara" w:hAnsi="Candara" w:cs="Arial"/>
          <w:lang w:val="sr-Latn-RS"/>
        </w:rPr>
        <w:t xml:space="preserve"> što je predstavljalo neodrživu situaciju</w:t>
      </w:r>
      <w:r w:rsidR="00007089" w:rsidRPr="003B78C5">
        <w:rPr>
          <w:rFonts w:ascii="Candara" w:hAnsi="Candara" w:cs="Arial"/>
          <w:lang w:val="sr-Cyrl-RS"/>
        </w:rPr>
        <w:t xml:space="preserve">. </w:t>
      </w:r>
      <w:r w:rsidRPr="003B78C5">
        <w:rPr>
          <w:rFonts w:ascii="Candara" w:hAnsi="Candara" w:cs="Arial"/>
          <w:lang w:val="sr-Cyrl-RS"/>
        </w:rPr>
        <w:t>Ozdravlјenju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javnih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finansija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doprine</w:t>
      </w:r>
      <w:r w:rsidR="00545D0A" w:rsidRPr="003B78C5">
        <w:rPr>
          <w:rFonts w:ascii="Candara" w:hAnsi="Candara" w:cs="Arial"/>
          <w:lang w:val="sr-Latn-RS"/>
        </w:rPr>
        <w:t>l</w:t>
      </w:r>
      <w:r w:rsidRPr="003B78C5">
        <w:rPr>
          <w:rFonts w:ascii="Candara" w:hAnsi="Candara" w:cs="Arial"/>
          <w:lang w:val="sr-Cyrl-RS"/>
        </w:rPr>
        <w:t>o</w:t>
      </w:r>
      <w:r w:rsidR="00545D0A" w:rsidRPr="003B78C5">
        <w:rPr>
          <w:rFonts w:ascii="Candara" w:hAnsi="Candara" w:cs="Arial"/>
          <w:lang w:val="sr-Latn-RS"/>
        </w:rPr>
        <w:t xml:space="preserve"> je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sprovođenje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Programa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fiskalne</w:t>
      </w:r>
      <w:r w:rsidR="003772D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konsolidacije</w:t>
      </w:r>
      <w:r w:rsidR="00545D0A" w:rsidRPr="003B78C5">
        <w:rPr>
          <w:rFonts w:ascii="Candara" w:hAnsi="Candara" w:cs="Arial"/>
          <w:lang w:val="sr-Latn-RS"/>
        </w:rPr>
        <w:t xml:space="preserve"> koji se, za razliku od Programa iz 2012.godine</w:t>
      </w:r>
      <w:r w:rsidR="00545D0A" w:rsidRPr="003B78C5">
        <w:rPr>
          <w:rStyle w:val="FootnoteReference"/>
          <w:rFonts w:ascii="Candara" w:hAnsi="Candara" w:cs="Arial"/>
          <w:lang w:val="sr-Latn-RS"/>
        </w:rPr>
        <w:footnoteReference w:id="9"/>
      </w:r>
      <w:r w:rsidR="00545D0A" w:rsidRPr="003B78C5">
        <w:rPr>
          <w:rFonts w:ascii="Candara" w:hAnsi="Candara" w:cs="Arial"/>
          <w:lang w:val="sr-Latn-RS"/>
        </w:rPr>
        <w:t>,</w:t>
      </w:r>
      <w:r w:rsidR="00FD703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FD703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najvećoj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meri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zasniva</w:t>
      </w:r>
      <w:r w:rsidR="00545D0A" w:rsidRPr="003B78C5">
        <w:rPr>
          <w:rFonts w:ascii="Candara" w:hAnsi="Candara" w:cs="Arial"/>
          <w:lang w:val="sr-Latn-RS"/>
        </w:rPr>
        <w:t>o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smanjenju</w:t>
      </w:r>
      <w:r w:rsidR="00FD703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rashodne</w:t>
      </w:r>
      <w:r w:rsidR="00FD703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strane</w:t>
      </w:r>
      <w:r w:rsidR="00FD7036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budžeta</w:t>
      </w:r>
      <w:r w:rsidR="00545D0A" w:rsidRPr="003B78C5">
        <w:rPr>
          <w:rFonts w:ascii="Candara" w:hAnsi="Candara" w:cs="Arial"/>
          <w:lang w:val="sr-Latn-RS"/>
        </w:rPr>
        <w:t xml:space="preserve"> (</w:t>
      </w:r>
      <w:r w:rsidRPr="003B78C5">
        <w:rPr>
          <w:rFonts w:ascii="Candara" w:hAnsi="Candara" w:cs="Arial"/>
          <w:lang w:val="sr-Cyrl-RS"/>
        </w:rPr>
        <w:t>smanjenje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plata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javnom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sektoru</w:t>
      </w:r>
      <w:r w:rsidR="00545D0A" w:rsidRPr="003B78C5">
        <w:rPr>
          <w:rFonts w:ascii="Candara" w:hAnsi="Candara" w:cs="Arial"/>
          <w:lang w:val="sr-Latn-RS"/>
        </w:rPr>
        <w:t>, smanjenje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penzija</w:t>
      </w:r>
      <w:r w:rsidR="00545D0A" w:rsidRPr="003B78C5">
        <w:rPr>
          <w:rFonts w:ascii="Candara" w:hAnsi="Candara" w:cs="Arial"/>
          <w:lang w:val="sr-Latn-RS"/>
        </w:rPr>
        <w:t>,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racionalizacija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javnog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sektora</w:t>
      </w:r>
      <w:r w:rsidR="00545D0A" w:rsidRPr="003B78C5">
        <w:rPr>
          <w:rFonts w:ascii="Candara" w:hAnsi="Candara" w:cs="Arial"/>
          <w:lang w:val="sr-Latn-RS"/>
        </w:rPr>
        <w:t xml:space="preserve"> i sl.).</w:t>
      </w:r>
      <w:r w:rsidR="0089611D" w:rsidRPr="003B78C5">
        <w:rPr>
          <w:rFonts w:ascii="Candara" w:hAnsi="Candara" w:cs="Arial"/>
          <w:lang w:val="sr-Cyrl-RS"/>
        </w:rPr>
        <w:t xml:space="preserve"> </w:t>
      </w:r>
    </w:p>
    <w:p w14:paraId="25E997D6" w14:textId="77777777" w:rsidR="00545D0A" w:rsidRPr="003B78C5" w:rsidRDefault="00545D0A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43E4F8E0" w14:textId="36E0E625" w:rsidR="000B0CA4" w:rsidRDefault="0050724F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3B78C5">
        <w:rPr>
          <w:rFonts w:ascii="Candara" w:hAnsi="Candara" w:cs="Arial"/>
          <w:lang w:val="sr-Cyrl-RS"/>
        </w:rPr>
        <w:t>Na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prihodnoj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strani</w:t>
      </w:r>
      <w:r w:rsidR="000B0CA4" w:rsidRPr="003B78C5">
        <w:rPr>
          <w:rFonts w:ascii="Candara" w:hAnsi="Candara" w:cs="Arial"/>
          <w:lang w:val="sr-Cyrl-RS"/>
        </w:rPr>
        <w:t>,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kao</w:t>
      </w:r>
      <w:r w:rsidR="000B0CA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prioritet</w:t>
      </w:r>
      <w:r w:rsidR="000B0CA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fiskalne</w:t>
      </w:r>
      <w:r w:rsidR="000B0CA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politike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0B0CA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postavlјena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borba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protiv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poreske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evazije</w:t>
      </w:r>
      <w:r w:rsidR="0089611D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uz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što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manje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izmene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poreske</w:t>
      </w:r>
      <w:r w:rsidR="0089611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politike</w:t>
      </w:r>
      <w:r w:rsidR="0089611D" w:rsidRPr="003B78C5">
        <w:rPr>
          <w:rFonts w:ascii="Candara" w:hAnsi="Candara" w:cs="Arial"/>
          <w:lang w:val="sr-Cyrl-RS"/>
        </w:rPr>
        <w:t>.</w:t>
      </w:r>
      <w:r w:rsidR="000B0CA4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Ovaj</w:t>
      </w:r>
      <w:r w:rsidR="008174F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cilј</w:t>
      </w:r>
      <w:r w:rsidR="008174F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8174F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operacionalizovan</w:t>
      </w:r>
      <w:r w:rsidR="008174FD" w:rsidRPr="003B78C5">
        <w:rPr>
          <w:rFonts w:ascii="Candara" w:hAnsi="Candara" w:cs="Arial"/>
          <w:lang w:val="sr-Cyrl-RS"/>
        </w:rPr>
        <w:t xml:space="preserve"> </w:t>
      </w:r>
      <w:r w:rsidR="00545D0A" w:rsidRPr="003B78C5">
        <w:rPr>
          <w:rFonts w:ascii="Candara" w:hAnsi="Candara" w:cs="Arial"/>
          <w:lang w:val="sr-Latn-RS"/>
        </w:rPr>
        <w:t xml:space="preserve">upravo donošenjem </w:t>
      </w:r>
      <w:r w:rsidRPr="003B78C5">
        <w:rPr>
          <w:rFonts w:ascii="Candara" w:hAnsi="Candara" w:cs="Arial"/>
          <w:lang w:val="sr-Cyrl-RS"/>
        </w:rPr>
        <w:t>N</w:t>
      </w:r>
      <w:r w:rsidR="00531838">
        <w:rPr>
          <w:rFonts w:ascii="Candara" w:hAnsi="Candara" w:cs="Arial"/>
          <w:lang w:val="sr-Latn-RS"/>
        </w:rPr>
        <w:t xml:space="preserve">P </w:t>
      </w:r>
      <w:r w:rsidR="00545D0A" w:rsidRPr="003B78C5">
        <w:rPr>
          <w:rFonts w:ascii="Candara" w:hAnsi="Candara" w:cs="Arial"/>
          <w:lang w:val="sr-Latn-RS"/>
        </w:rPr>
        <w:t xml:space="preserve"> 2015 i postavljanjem opšteg cilja </w:t>
      </w:r>
      <w:r w:rsidR="00531838">
        <w:rPr>
          <w:rFonts w:ascii="Candara" w:hAnsi="Candara" w:cs="Arial"/>
          <w:lang w:val="sr-Latn-RS"/>
        </w:rPr>
        <w:t xml:space="preserve">u vidu </w:t>
      </w:r>
      <w:r w:rsidRPr="003B78C5">
        <w:rPr>
          <w:rFonts w:ascii="Candara" w:hAnsi="Candara" w:cs="Arial"/>
          <w:lang w:val="sr-Cyrl-RS"/>
        </w:rPr>
        <w:t>smanjenj</w:t>
      </w:r>
      <w:r w:rsidR="00545D0A" w:rsidRPr="003B78C5">
        <w:rPr>
          <w:rFonts w:ascii="Candara" w:hAnsi="Candara" w:cs="Arial"/>
          <w:lang w:val="sr-Latn-RS"/>
        </w:rPr>
        <w:t>a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obima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sive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ekonomije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D90AAB" w:rsidRPr="003B78C5">
        <w:rPr>
          <w:rFonts w:ascii="Candara" w:hAnsi="Candara" w:cs="Arial"/>
          <w:lang w:val="sr-Cyrl-RS"/>
        </w:rPr>
        <w:t xml:space="preserve"> 3,4 </w:t>
      </w:r>
      <w:r w:rsidRPr="003B78C5">
        <w:rPr>
          <w:rFonts w:ascii="Candara" w:hAnsi="Candara" w:cs="Arial"/>
          <w:lang w:val="sr-Cyrl-RS"/>
        </w:rPr>
        <w:t>procentna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poena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BDP</w:t>
      </w:r>
      <w:r w:rsidR="00545D0A" w:rsidRPr="003B78C5">
        <w:rPr>
          <w:rFonts w:ascii="Candara" w:hAnsi="Candara" w:cs="Arial"/>
          <w:lang w:val="sr-Latn-RS"/>
        </w:rPr>
        <w:t xml:space="preserve"> (sa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procenjenih</w:t>
      </w:r>
      <w:r w:rsidR="00D90AAB" w:rsidRPr="003B78C5">
        <w:rPr>
          <w:rFonts w:ascii="Candara" w:hAnsi="Candara" w:cs="Arial"/>
          <w:lang w:val="sr-Cyrl-RS"/>
        </w:rPr>
        <w:t xml:space="preserve"> 30,1</w:t>
      </w:r>
      <w:r w:rsidR="00D90AAB" w:rsidRPr="00C82CB3">
        <w:rPr>
          <w:rFonts w:ascii="Candara" w:hAnsi="Candara" w:cs="Arial"/>
          <w:lang w:val="sr-Cyrl-RS"/>
        </w:rPr>
        <w:t xml:space="preserve">% </w:t>
      </w:r>
      <w:r w:rsidRPr="00F44F57">
        <w:rPr>
          <w:rFonts w:ascii="Candara" w:hAnsi="Candara" w:cs="Arial"/>
          <w:lang w:val="sr-Cyrl-RS"/>
        </w:rPr>
        <w:t>BDP</w:t>
      </w:r>
      <w:r w:rsidR="00545D0A" w:rsidRPr="00F44F57">
        <w:rPr>
          <w:rFonts w:ascii="Candara" w:hAnsi="Candara" w:cs="Arial"/>
          <w:lang w:val="sr-Latn-RS"/>
        </w:rPr>
        <w:t xml:space="preserve"> </w:t>
      </w:r>
      <w:r w:rsidR="00531838">
        <w:rPr>
          <w:rFonts w:ascii="Candara" w:hAnsi="Candara" w:cs="Arial"/>
          <w:lang w:val="sr-Latn-RS"/>
        </w:rPr>
        <w:t xml:space="preserve">u </w:t>
      </w:r>
      <w:r w:rsidR="00545D0A" w:rsidRPr="007200CB">
        <w:rPr>
          <w:rFonts w:ascii="Candara" w:hAnsi="Candara" w:cs="Arial"/>
          <w:lang w:val="sr-Latn-RS"/>
        </w:rPr>
        <w:t>201</w:t>
      </w:r>
      <w:r w:rsidR="00F44F57" w:rsidRPr="00F44F57">
        <w:rPr>
          <w:rFonts w:ascii="Candara" w:hAnsi="Candara" w:cs="Arial"/>
          <w:lang w:val="sr-Latn-RS"/>
        </w:rPr>
        <w:t>0</w:t>
      </w:r>
      <w:r w:rsidR="00531838">
        <w:rPr>
          <w:rFonts w:ascii="Candara" w:hAnsi="Candara" w:cs="Arial"/>
          <w:lang w:val="sr-Latn-RS"/>
        </w:rPr>
        <w:t>.</w:t>
      </w:r>
      <w:r w:rsidR="00D90AAB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D90AAB" w:rsidRPr="003B78C5">
        <w:rPr>
          <w:rFonts w:ascii="Candara" w:hAnsi="Candara" w:cs="Arial"/>
          <w:lang w:val="sr-Cyrl-RS"/>
        </w:rPr>
        <w:t xml:space="preserve"> 26,7% </w:t>
      </w:r>
      <w:r w:rsidRPr="003B78C5">
        <w:rPr>
          <w:rFonts w:ascii="Candara" w:hAnsi="Candara" w:cs="Arial"/>
          <w:lang w:val="sr-Cyrl-RS"/>
        </w:rPr>
        <w:t>BDP</w:t>
      </w:r>
      <w:r w:rsidR="00545D0A" w:rsidRPr="003B78C5">
        <w:rPr>
          <w:rFonts w:ascii="Candara" w:hAnsi="Candara" w:cs="Arial"/>
          <w:lang w:val="sr-Latn-RS"/>
        </w:rPr>
        <w:t xml:space="preserve"> u 2020.)</w:t>
      </w:r>
      <w:r w:rsidR="00545D0A" w:rsidRPr="003B78C5">
        <w:rPr>
          <w:rStyle w:val="FootnoteReference"/>
          <w:rFonts w:ascii="Candara" w:hAnsi="Candara" w:cs="Arial"/>
          <w:lang w:val="sr-Latn-RS"/>
        </w:rPr>
        <w:footnoteReference w:id="10"/>
      </w:r>
      <w:r w:rsidR="00545D0A" w:rsidRPr="003B78C5">
        <w:rPr>
          <w:rFonts w:ascii="Candara" w:hAnsi="Candara" w:cs="Arial"/>
          <w:lang w:val="sr-Latn-RS"/>
        </w:rPr>
        <w:t>.</w:t>
      </w:r>
      <w:r w:rsidR="0026254D" w:rsidRPr="003B78C5">
        <w:rPr>
          <w:rFonts w:ascii="Candara" w:hAnsi="Candara" w:cs="Arial"/>
          <w:lang w:val="sr-Cyrl-RS"/>
        </w:rPr>
        <w:t xml:space="preserve"> </w:t>
      </w:r>
    </w:p>
    <w:p w14:paraId="6C9835FE" w14:textId="77777777" w:rsidR="00D65C42" w:rsidRPr="003B78C5" w:rsidRDefault="00D65C42" w:rsidP="00CB07BF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65C42" w:rsidRPr="00D65C42" w14:paraId="7FD6060B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0CF9A3AB" w14:textId="1D863B01" w:rsidR="00D65C42" w:rsidRPr="007200CB" w:rsidRDefault="00D65C42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Pokazatelj</w:t>
            </w:r>
          </w:p>
        </w:tc>
        <w:tc>
          <w:tcPr>
            <w:tcW w:w="3117" w:type="dxa"/>
            <w:shd w:val="clear" w:color="auto" w:fill="BDD6EE" w:themeFill="accent5" w:themeFillTint="66"/>
          </w:tcPr>
          <w:p w14:paraId="34C93C1C" w14:textId="77777777" w:rsidR="00D65C42" w:rsidRPr="007200CB" w:rsidRDefault="00D65C42" w:rsidP="00D65C42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Pre usvajanja NP 2015</w:t>
            </w:r>
          </w:p>
          <w:p w14:paraId="600887D3" w14:textId="2AED9444" w:rsidR="00D65C42" w:rsidRPr="007200CB" w:rsidRDefault="00D65C42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2010.-201</w:t>
            </w:r>
            <w:r w:rsidR="00DC1715">
              <w:rPr>
                <w:rFonts w:ascii="Candara" w:hAnsi="Candara" w:cs="Arial"/>
                <w:sz w:val="20"/>
                <w:szCs w:val="20"/>
                <w:lang w:val="sr-Latn-RS"/>
              </w:rPr>
              <w:t>4</w:t>
            </w: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.</w:t>
            </w:r>
          </w:p>
        </w:tc>
        <w:tc>
          <w:tcPr>
            <w:tcW w:w="3117" w:type="dxa"/>
            <w:shd w:val="clear" w:color="auto" w:fill="BDD6EE" w:themeFill="accent5" w:themeFillTint="66"/>
          </w:tcPr>
          <w:p w14:paraId="16F54BB9" w14:textId="77777777" w:rsidR="00D65C42" w:rsidRPr="007200CB" w:rsidRDefault="00D65C42" w:rsidP="00D65C42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Tokom realizacije NP 2015</w:t>
            </w:r>
          </w:p>
          <w:p w14:paraId="424F860A" w14:textId="0A0BE54C" w:rsidR="00D65C42" w:rsidRPr="007200CB" w:rsidRDefault="00D65C42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2015.-201</w:t>
            </w:r>
            <w:r w:rsidR="00791AC3">
              <w:rPr>
                <w:rFonts w:ascii="Candara" w:hAnsi="Candara" w:cs="Arial"/>
                <w:sz w:val="20"/>
                <w:szCs w:val="20"/>
                <w:lang w:val="sr-Latn-RS"/>
              </w:rPr>
              <w:t>8</w:t>
            </w:r>
          </w:p>
        </w:tc>
      </w:tr>
      <w:tr w:rsidR="007200CB" w:rsidRPr="00D65C42" w14:paraId="0F088584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50B2E116" w14:textId="25302018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Prosečna stopa privrednog rasta</w:t>
            </w:r>
          </w:p>
        </w:tc>
        <w:tc>
          <w:tcPr>
            <w:tcW w:w="3117" w:type="dxa"/>
          </w:tcPr>
          <w:p w14:paraId="7971E407" w14:textId="4E0F282B" w:rsidR="007200CB" w:rsidRPr="00DF49C0" w:rsidRDefault="007E60C7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0,7%</w:t>
            </w:r>
          </w:p>
        </w:tc>
        <w:tc>
          <w:tcPr>
            <w:tcW w:w="3117" w:type="dxa"/>
          </w:tcPr>
          <w:p w14:paraId="2145D4FC" w14:textId="12368D17" w:rsidR="007200CB" w:rsidRPr="007200CB" w:rsidRDefault="00DF49C0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3</w:t>
            </w:r>
            <w:r w:rsidR="00541491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2%</w:t>
            </w:r>
          </w:p>
        </w:tc>
      </w:tr>
      <w:tr w:rsidR="007200CB" w:rsidRPr="00D65C42" w14:paraId="6375F041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54F6D4BF" w14:textId="6496E7BC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Stopa inflacije</w:t>
            </w:r>
          </w:p>
        </w:tc>
        <w:tc>
          <w:tcPr>
            <w:tcW w:w="3117" w:type="dxa"/>
          </w:tcPr>
          <w:p w14:paraId="1C4C7B48" w14:textId="2211BEDB" w:rsidR="007200CB" w:rsidRPr="00DF49C0" w:rsidRDefault="007E60C7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7,2%</w:t>
            </w:r>
          </w:p>
        </w:tc>
        <w:tc>
          <w:tcPr>
            <w:tcW w:w="3117" w:type="dxa"/>
          </w:tcPr>
          <w:p w14:paraId="3D222F1B" w14:textId="775DADCC" w:rsidR="007200CB" w:rsidRP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2%</w:t>
            </w:r>
          </w:p>
        </w:tc>
      </w:tr>
      <w:tr w:rsidR="007200CB" w:rsidRPr="00D65C42" w14:paraId="5C10DEE4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3E8ED876" w14:textId="7127ED7C" w:rsidR="007200CB" w:rsidRPr="00DF49C0" w:rsidRDefault="007E60C7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Deficit</w:t>
            </w:r>
            <w:r w:rsidR="007200CB"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tekućih transakcija</w:t>
            </w:r>
            <w:r w:rsidR="001555C8"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(% BDP)</w:t>
            </w:r>
          </w:p>
        </w:tc>
        <w:tc>
          <w:tcPr>
            <w:tcW w:w="3117" w:type="dxa"/>
          </w:tcPr>
          <w:p w14:paraId="09130176" w14:textId="4D070A00" w:rsidR="007200CB" w:rsidRPr="00DF49C0" w:rsidRDefault="00BC6E6D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7,8%</w:t>
            </w:r>
          </w:p>
        </w:tc>
        <w:tc>
          <w:tcPr>
            <w:tcW w:w="3117" w:type="dxa"/>
          </w:tcPr>
          <w:p w14:paraId="392BB022" w14:textId="7E8C0E3E" w:rsidR="007200CB" w:rsidRPr="00DF49C0" w:rsidRDefault="00CB26AD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4,1%</w:t>
            </w:r>
          </w:p>
        </w:tc>
      </w:tr>
      <w:tr w:rsidR="007200CB" w:rsidRPr="00D65C42" w14:paraId="78E02E56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3BD3D88F" w14:textId="6802DDBB" w:rsidR="007200CB" w:rsidRP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Fiskalni deficit</w:t>
            </w:r>
            <w:r w:rsidR="001555C8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(% BDP)</w:t>
            </w:r>
          </w:p>
        </w:tc>
        <w:tc>
          <w:tcPr>
            <w:tcW w:w="3117" w:type="dxa"/>
          </w:tcPr>
          <w:p w14:paraId="4927C81B" w14:textId="6CE9DFB9" w:rsidR="007200CB" w:rsidRPr="007200CB" w:rsidRDefault="00DF49C0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5</w:t>
            </w:r>
            <w:r w:rsidR="008B51FB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3%</w:t>
            </w:r>
          </w:p>
        </w:tc>
        <w:tc>
          <w:tcPr>
            <w:tcW w:w="3117" w:type="dxa"/>
          </w:tcPr>
          <w:p w14:paraId="16348BB4" w14:textId="13ADD394" w:rsidR="007200CB" w:rsidRPr="007200CB" w:rsidRDefault="00CB26AD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3,5</w:t>
            </w:r>
            <w:r w:rsidR="007200CB">
              <w:rPr>
                <w:rFonts w:ascii="Candara" w:hAnsi="Candara" w:cs="Arial"/>
                <w:sz w:val="20"/>
                <w:szCs w:val="20"/>
                <w:lang w:val="sr-Latn-RS"/>
              </w:rPr>
              <w:t>% (201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5</w:t>
            </w:r>
            <w:r w:rsidR="007200CB">
              <w:rPr>
                <w:rFonts w:ascii="Candara" w:hAnsi="Candara" w:cs="Arial"/>
                <w:sz w:val="20"/>
                <w:szCs w:val="20"/>
                <w:lang w:val="sr-Latn-RS"/>
              </w:rPr>
              <w:t>.), suficit 0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 w:rsidR="007200CB">
              <w:rPr>
                <w:rFonts w:ascii="Candara" w:hAnsi="Candara" w:cs="Arial"/>
                <w:sz w:val="20"/>
                <w:szCs w:val="20"/>
                <w:lang w:val="sr-Latn-RS"/>
              </w:rPr>
              <w:t>6% (2018.)</w:t>
            </w:r>
          </w:p>
        </w:tc>
      </w:tr>
      <w:tr w:rsidR="007200CB" w:rsidRPr="00D65C42" w14:paraId="04C09E03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4B5E910D" w14:textId="4343229B" w:rsidR="007200CB" w:rsidRP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Javni dug</w:t>
            </w:r>
            <w:r w:rsidR="001555C8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(% BDP)</w:t>
            </w:r>
          </w:p>
        </w:tc>
        <w:tc>
          <w:tcPr>
            <w:tcW w:w="3117" w:type="dxa"/>
          </w:tcPr>
          <w:p w14:paraId="05EF8AA6" w14:textId="4BDD8997" w:rsidR="007200CB" w:rsidRPr="007200CB" w:rsidRDefault="00DF49C0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56</w:t>
            </w:r>
            <w:r w:rsidR="00541491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1%</w:t>
            </w:r>
          </w:p>
        </w:tc>
        <w:tc>
          <w:tcPr>
            <w:tcW w:w="3117" w:type="dxa"/>
          </w:tcPr>
          <w:p w14:paraId="51A6BD7F" w14:textId="0E9AA0D2" w:rsidR="007200CB" w:rsidRP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54</w:t>
            </w:r>
            <w:r w:rsidR="00CB26AD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4% (2018.)</w:t>
            </w:r>
          </w:p>
        </w:tc>
      </w:tr>
      <w:tr w:rsidR="007200CB" w:rsidRPr="00D65C42" w14:paraId="4F7266EB" w14:textId="77777777" w:rsidTr="00D65C42">
        <w:tc>
          <w:tcPr>
            <w:tcW w:w="3116" w:type="dxa"/>
            <w:shd w:val="clear" w:color="auto" w:fill="BDD6EE" w:themeFill="accent5" w:themeFillTint="66"/>
          </w:tcPr>
          <w:p w14:paraId="2641042E" w14:textId="592378D1" w:rsidR="007200CB" w:rsidRP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Stopa nezaposlenosti</w:t>
            </w:r>
          </w:p>
        </w:tc>
        <w:tc>
          <w:tcPr>
            <w:tcW w:w="3117" w:type="dxa"/>
          </w:tcPr>
          <w:p w14:paraId="274A249D" w14:textId="5D1859C6" w:rsid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2</w:t>
            </w:r>
            <w:r w:rsidR="00EB3613">
              <w:rPr>
                <w:rFonts w:ascii="Candara" w:hAnsi="Candara" w:cs="Arial"/>
                <w:sz w:val="20"/>
                <w:szCs w:val="20"/>
                <w:lang w:val="sr-Latn-RS"/>
              </w:rPr>
              <w:t>1,5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%</w:t>
            </w:r>
          </w:p>
        </w:tc>
        <w:tc>
          <w:tcPr>
            <w:tcW w:w="3117" w:type="dxa"/>
          </w:tcPr>
          <w:p w14:paraId="626B74F3" w14:textId="0A38F7B2" w:rsid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12</w:t>
            </w:r>
            <w:r w:rsidR="00CB26AD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7% (2018.)</w:t>
            </w:r>
          </w:p>
        </w:tc>
      </w:tr>
    </w:tbl>
    <w:p w14:paraId="4D93067E" w14:textId="77777777" w:rsidR="00D90AAB" w:rsidRPr="007200CB" w:rsidRDefault="00D90AAB" w:rsidP="00CB07BF">
      <w:pPr>
        <w:spacing w:after="0" w:line="240" w:lineRule="auto"/>
        <w:jc w:val="both"/>
        <w:rPr>
          <w:rFonts w:ascii="Candara" w:hAnsi="Candara" w:cs="Arial"/>
          <w:sz w:val="20"/>
          <w:szCs w:val="20"/>
          <w:lang w:val="sr-Cyrl-RS"/>
        </w:rPr>
      </w:pPr>
    </w:p>
    <w:p w14:paraId="20A20216" w14:textId="445C56F5" w:rsidR="00567E56" w:rsidRPr="003B78C5" w:rsidRDefault="0050724F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t>Tokom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sprovođenja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mera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predviđenih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</w:t>
      </w:r>
      <w:r w:rsidR="002D0A99">
        <w:rPr>
          <w:rFonts w:ascii="Candara" w:hAnsi="Candara" w:cs="Arial"/>
          <w:lang w:val="sr-Latn-RS"/>
        </w:rPr>
        <w:t>P 2015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Programom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fiskalne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konsolidacije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velikoj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meri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unapređen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privredni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ambijent</w:t>
      </w:r>
      <w:r w:rsidR="0026254D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uspostavlјena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makroekonomska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stabilnost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javne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finansije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su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vraćene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održiv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put</w:t>
      </w:r>
      <w:r w:rsidR="0026254D" w:rsidRPr="003B78C5">
        <w:rPr>
          <w:rFonts w:ascii="Candara" w:hAnsi="Candara" w:cs="Arial"/>
          <w:lang w:val="sr-Cyrl-RS"/>
        </w:rPr>
        <w:t xml:space="preserve">. </w:t>
      </w:r>
      <w:r w:rsidRPr="003B78C5">
        <w:rPr>
          <w:rFonts w:ascii="Candara" w:hAnsi="Candara" w:cs="Arial"/>
          <w:lang w:val="sr-Cyrl-RS"/>
        </w:rPr>
        <w:t>Kumulativni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rast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BDP</w:t>
      </w:r>
      <w:r w:rsidR="0026254D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a</w:t>
      </w:r>
      <w:r w:rsidR="0026254D" w:rsidRPr="003B78C5">
        <w:rPr>
          <w:rFonts w:ascii="Candara" w:hAnsi="Candara" w:cs="Arial"/>
          <w:lang w:val="sr-Cyrl-RS"/>
        </w:rPr>
        <w:t xml:space="preserve"> </w:t>
      </w:r>
      <w:r w:rsidR="00545D0A" w:rsidRPr="003B78C5">
        <w:rPr>
          <w:rFonts w:ascii="Candara" w:hAnsi="Candara" w:cs="Arial"/>
          <w:lang w:val="sr-Latn-RS"/>
        </w:rPr>
        <w:t xml:space="preserve">u ovom periodu </w:t>
      </w:r>
      <w:r w:rsidR="006D0EC7">
        <w:rPr>
          <w:rFonts w:ascii="Candara" w:hAnsi="Candara" w:cs="Arial"/>
          <w:lang w:val="sr-Latn-RS"/>
        </w:rPr>
        <w:t xml:space="preserve">iznosio </w:t>
      </w:r>
      <w:r w:rsidRPr="003B78C5">
        <w:rPr>
          <w:rFonts w:ascii="Candara" w:hAnsi="Candara" w:cs="Arial"/>
          <w:lang w:val="sr-Cyrl-RS"/>
        </w:rPr>
        <w:t>je</w:t>
      </w:r>
      <w:r w:rsidR="0026254D" w:rsidRPr="003B78C5">
        <w:rPr>
          <w:rFonts w:ascii="Candara" w:hAnsi="Candara" w:cs="Arial"/>
          <w:lang w:val="sr-Cyrl-RS"/>
        </w:rPr>
        <w:t xml:space="preserve">  1</w:t>
      </w:r>
      <w:r w:rsidR="006D0EC7">
        <w:rPr>
          <w:rFonts w:ascii="Candara" w:hAnsi="Candara" w:cs="Arial"/>
          <w:lang w:val="sr-Latn-RS"/>
        </w:rPr>
        <w:t>2,2</w:t>
      </w:r>
      <w:r w:rsidR="0026254D" w:rsidRPr="003B78C5">
        <w:rPr>
          <w:rFonts w:ascii="Candara" w:hAnsi="Candara" w:cs="Arial"/>
          <w:lang w:val="sr-Cyrl-RS"/>
        </w:rPr>
        <w:t>%</w:t>
      </w:r>
      <w:r w:rsidR="00545D0A" w:rsidRPr="003B78C5">
        <w:rPr>
          <w:rFonts w:ascii="Candara" w:hAnsi="Candara" w:cs="Arial"/>
          <w:lang w:val="sr-Latn-RS"/>
        </w:rPr>
        <w:t>, i</w:t>
      </w:r>
      <w:r w:rsidRPr="003B78C5">
        <w:rPr>
          <w:rFonts w:ascii="Candara" w:hAnsi="Candara" w:cs="Arial"/>
          <w:lang w:val="sr-Cyrl-RS"/>
        </w:rPr>
        <w:t>stovremeno</w:t>
      </w:r>
      <w:r w:rsidR="00417B71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stopa</w:t>
      </w:r>
      <w:r w:rsidR="00417B7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inflacije</w:t>
      </w:r>
      <w:r w:rsidR="00417B7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bila</w:t>
      </w:r>
      <w:r w:rsidR="00417B7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417B7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417B7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istorijskom</w:t>
      </w:r>
      <w:r w:rsidR="00417B71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minimumu</w:t>
      </w:r>
      <w:r w:rsidR="00417B71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od</w:t>
      </w:r>
      <w:r w:rsidR="00417B71" w:rsidRPr="003B78C5">
        <w:rPr>
          <w:rFonts w:ascii="Candara" w:hAnsi="Candara" w:cs="Arial"/>
          <w:lang w:val="sr-Cyrl-RS"/>
        </w:rPr>
        <w:t xml:space="preserve"> 2</w:t>
      </w:r>
      <w:r w:rsidR="00997635" w:rsidRPr="003B78C5">
        <w:rPr>
          <w:rFonts w:ascii="Candara" w:hAnsi="Candara" w:cs="Arial"/>
          <w:lang w:val="sr-Cyrl-RS"/>
        </w:rPr>
        <w:t xml:space="preserve">% </w:t>
      </w:r>
      <w:r w:rsidRPr="003B78C5">
        <w:rPr>
          <w:rFonts w:ascii="Candara" w:hAnsi="Candara" w:cs="Arial"/>
          <w:lang w:val="sr-Cyrl-RS"/>
        </w:rPr>
        <w:t>prosečno</w:t>
      </w:r>
      <w:r w:rsidR="00997635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godišnje</w:t>
      </w:r>
      <w:r w:rsidR="00997635" w:rsidRPr="003B78C5">
        <w:rPr>
          <w:rFonts w:ascii="Candara" w:hAnsi="Candara" w:cs="Arial"/>
          <w:lang w:val="sr-Cyrl-RS"/>
        </w:rPr>
        <w:t xml:space="preserve">. </w:t>
      </w:r>
      <w:r w:rsidR="00C82CB3" w:rsidRPr="00C82CB3">
        <w:rPr>
          <w:rFonts w:ascii="Candara" w:hAnsi="Candara" w:cs="Arial"/>
          <w:lang w:val="sr-Cyrl-RS"/>
        </w:rPr>
        <w:t xml:space="preserve">Deficit tekućeg bilansa, meren učešćem u BDP-u je smanjen ali što je još važnije u potpunosti je pokriven prilivima po osnovu stranih direktnih investicija. Pored toga, fiskalni deficit </w:t>
      </w:r>
      <w:r w:rsidR="002D0A99">
        <w:rPr>
          <w:rFonts w:ascii="Candara" w:hAnsi="Candara" w:cs="Arial"/>
          <w:lang w:val="sr-Latn-RS"/>
        </w:rPr>
        <w:t xml:space="preserve">je </w:t>
      </w:r>
      <w:r w:rsidR="00C82CB3" w:rsidRPr="00C82CB3">
        <w:rPr>
          <w:rFonts w:ascii="Candara" w:hAnsi="Candara" w:cs="Arial"/>
          <w:lang w:val="sr-Cyrl-RS"/>
        </w:rPr>
        <w:t xml:space="preserve">značajno smanjen te je na kraju 2016. iznosio 1,2% BDP, a zatim je u naredne dve godine ostvaren fiskalni suficit (1,1% BDP i 0,6% BDP). </w:t>
      </w:r>
      <w:r w:rsidR="00545D0A" w:rsidRPr="003B78C5">
        <w:rPr>
          <w:rFonts w:ascii="Candara" w:hAnsi="Candara" w:cs="Arial"/>
          <w:lang w:val="sr-Latn-RS"/>
        </w:rPr>
        <w:t xml:space="preserve">Posledično, </w:t>
      </w:r>
      <w:r w:rsidR="00545D0A" w:rsidRPr="003B78C5">
        <w:rPr>
          <w:rFonts w:ascii="Candara" w:hAnsi="Candara" w:cs="Arial"/>
          <w:lang w:val="sr-Cyrl-RS"/>
        </w:rPr>
        <w:t xml:space="preserve">javni dug je u trogodišnjem periodu smanjen za više od 14 procentnih poena BDP-a (sa 68,7% BDP-a u 2016. na 54,4% BDP-a na kraju 2018. godine). </w:t>
      </w:r>
      <w:r w:rsidR="00545D0A" w:rsidRPr="003B78C5">
        <w:rPr>
          <w:rFonts w:ascii="Candara" w:hAnsi="Candara" w:cs="Arial"/>
          <w:lang w:val="sr-Latn-RS"/>
        </w:rPr>
        <w:t>Takođe, k</w:t>
      </w:r>
      <w:r w:rsidRPr="003B78C5">
        <w:rPr>
          <w:rFonts w:ascii="Candara" w:hAnsi="Candara" w:cs="Arial"/>
          <w:lang w:val="sr-Cyrl-RS"/>
        </w:rPr>
        <w:t>retanja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tržištu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rada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su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pobolјšana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nastavlјen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trend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smanjenja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stope</w:t>
      </w:r>
      <w:r w:rsidR="00B0244D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nezaposlenosti</w:t>
      </w:r>
      <w:r w:rsidR="00B0244D" w:rsidRPr="003B78C5">
        <w:rPr>
          <w:rFonts w:ascii="Candara" w:hAnsi="Candara" w:cs="Arial"/>
          <w:lang w:val="sr-Cyrl-RS"/>
        </w:rPr>
        <w:t xml:space="preserve"> (</w:t>
      </w:r>
      <w:r w:rsidR="00545D0A" w:rsidRPr="003B78C5">
        <w:rPr>
          <w:rFonts w:ascii="Candara" w:hAnsi="Candara" w:cs="Arial"/>
          <w:lang w:val="sr-Latn-RS"/>
        </w:rPr>
        <w:t>12</w:t>
      </w:r>
      <w:r w:rsidR="00A27DF5">
        <w:rPr>
          <w:rFonts w:ascii="Candara" w:hAnsi="Candara" w:cs="Arial"/>
          <w:lang w:val="sr-Latn-RS"/>
        </w:rPr>
        <w:t>,</w:t>
      </w:r>
      <w:r w:rsidR="00545D0A" w:rsidRPr="003B78C5">
        <w:rPr>
          <w:rFonts w:ascii="Candara" w:hAnsi="Candara" w:cs="Arial"/>
          <w:lang w:val="sr-Latn-RS"/>
        </w:rPr>
        <w:t>7% u</w:t>
      </w:r>
      <w:r w:rsidR="00B0244D" w:rsidRPr="003B78C5">
        <w:rPr>
          <w:rFonts w:ascii="Candara" w:hAnsi="Candara" w:cs="Arial"/>
          <w:lang w:val="sr-Cyrl-RS"/>
        </w:rPr>
        <w:t xml:space="preserve"> 2018.)</w:t>
      </w:r>
      <w:r w:rsidR="00545D0A" w:rsidRPr="003B78C5">
        <w:rPr>
          <w:rFonts w:ascii="Candara" w:hAnsi="Candara" w:cs="Arial"/>
          <w:lang w:val="sr-Latn-RS"/>
        </w:rPr>
        <w:t xml:space="preserve">. </w:t>
      </w:r>
      <w:r w:rsidR="006D0EC7">
        <w:rPr>
          <w:rFonts w:ascii="Candara" w:hAnsi="Candara" w:cs="Arial"/>
          <w:lang w:val="sr-Latn-RS"/>
        </w:rPr>
        <w:t>Rast</w:t>
      </w:r>
      <w:r w:rsidR="00BC145F" w:rsidRPr="003B78C5">
        <w:rPr>
          <w:rFonts w:ascii="Candara" w:hAnsi="Candara" w:cs="Arial"/>
          <w:lang w:val="sr-Latn-RS"/>
        </w:rPr>
        <w:t xml:space="preserve"> broja zaposlenih ali i sprovođenje mera Nacionalnog programa i smanjenje sive ekonomije doveli su do v</w:t>
      </w:r>
      <w:r w:rsidRPr="003B78C5">
        <w:rPr>
          <w:rFonts w:ascii="Candara" w:hAnsi="Candara" w:cs="Arial"/>
          <w:lang w:val="sr-Cyrl-RS"/>
        </w:rPr>
        <w:t>eći</w:t>
      </w:r>
      <w:r w:rsidR="00BC145F" w:rsidRPr="003B78C5">
        <w:rPr>
          <w:rFonts w:ascii="Candara" w:hAnsi="Candara" w:cs="Arial"/>
          <w:lang w:val="sr-Latn-RS"/>
        </w:rPr>
        <w:t>h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prihod</w:t>
      </w:r>
      <w:r w:rsidR="00BC145F" w:rsidRPr="003B78C5">
        <w:rPr>
          <w:rFonts w:ascii="Candara" w:hAnsi="Candara" w:cs="Arial"/>
          <w:lang w:val="sr-Latn-RS"/>
        </w:rPr>
        <w:t>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osnovu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poreza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zarade</w:t>
      </w:r>
      <w:r w:rsidR="00124702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doprinosa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obavezno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socijalno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osiguranje</w:t>
      </w:r>
      <w:r w:rsidR="00124702" w:rsidRPr="003B78C5">
        <w:rPr>
          <w:rFonts w:ascii="Candara" w:hAnsi="Candara" w:cs="Arial"/>
          <w:lang w:val="sr-Cyrl-RS"/>
        </w:rPr>
        <w:t xml:space="preserve">, </w:t>
      </w:r>
      <w:r w:rsidR="00BC145F" w:rsidRPr="003B78C5">
        <w:rPr>
          <w:rFonts w:ascii="Candara" w:hAnsi="Candara" w:cs="Arial"/>
          <w:lang w:val="sr-Latn-RS"/>
        </w:rPr>
        <w:t xml:space="preserve">ali i </w:t>
      </w:r>
      <w:r w:rsidRPr="003B78C5">
        <w:rPr>
          <w:rFonts w:ascii="Candara" w:hAnsi="Candara" w:cs="Arial"/>
          <w:lang w:val="sr-Cyrl-RS"/>
        </w:rPr>
        <w:t>poreza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dobit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pravnih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lica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indirektnih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poreza</w:t>
      </w:r>
      <w:r w:rsidR="00124702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poput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PDV</w:t>
      </w:r>
      <w:r w:rsidR="00124702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a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i</w:t>
      </w:r>
      <w:r w:rsidR="00124702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akciza</w:t>
      </w:r>
      <w:r w:rsidR="00BC145F" w:rsidRPr="003B78C5">
        <w:rPr>
          <w:rFonts w:ascii="Candara" w:hAnsi="Candara" w:cs="Arial"/>
          <w:lang w:val="sr-Latn-RS"/>
        </w:rPr>
        <w:t xml:space="preserve">. </w:t>
      </w:r>
    </w:p>
    <w:p w14:paraId="084EEC5F" w14:textId="77777777" w:rsidR="00F0024D" w:rsidRPr="003B78C5" w:rsidRDefault="00F0024D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466F382" w14:textId="2C511187" w:rsidR="00B60C90" w:rsidRPr="007200CB" w:rsidRDefault="00B60C90" w:rsidP="00CB07BF">
      <w:pPr>
        <w:pStyle w:val="Heading2"/>
        <w:spacing w:before="0" w:line="240" w:lineRule="auto"/>
        <w:rPr>
          <w:rFonts w:ascii="Candara" w:hAnsi="Candara" w:cs="Arial"/>
          <w:sz w:val="24"/>
          <w:szCs w:val="24"/>
          <w:lang w:val="sr-Latn-RS"/>
        </w:rPr>
      </w:pPr>
      <w:bookmarkStart w:id="10" w:name="_Toc60061072"/>
      <w:r w:rsidRPr="007200CB">
        <w:rPr>
          <w:rFonts w:ascii="Candara" w:hAnsi="Candara" w:cs="Arial"/>
          <w:sz w:val="24"/>
          <w:szCs w:val="24"/>
          <w:lang w:val="sr-Latn-RS"/>
        </w:rPr>
        <w:t>Tokom realizacije Nacionalnog programa iz 2019.</w:t>
      </w:r>
      <w:bookmarkEnd w:id="10"/>
    </w:p>
    <w:p w14:paraId="604B41CB" w14:textId="14006E8F" w:rsidR="0008390C" w:rsidRDefault="00C82CB3" w:rsidP="0008390C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C82CB3">
        <w:rPr>
          <w:rFonts w:ascii="Candara" w:hAnsi="Candara" w:cs="Arial"/>
          <w:lang w:val="sr-Latn-RS"/>
        </w:rPr>
        <w:t xml:space="preserve">Napredak u stabilizaciji makroekonomskog okruženja predstavljao je osnov </w:t>
      </w:r>
      <w:r w:rsidR="0050724F" w:rsidRPr="003B78C5">
        <w:rPr>
          <w:rFonts w:ascii="Candara" w:hAnsi="Candara" w:cs="Arial"/>
          <w:lang w:val="sr-Cyrl-RS"/>
        </w:rPr>
        <w:t>za</w:t>
      </w:r>
      <w:r w:rsidR="0000632D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izradu</w:t>
      </w:r>
      <w:r w:rsidR="0000632D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novog</w:t>
      </w:r>
      <w:r w:rsidR="0000632D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Nacionalnog</w:t>
      </w:r>
      <w:r w:rsidR="0000632D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programa</w:t>
      </w:r>
      <w:r w:rsidR="0000632D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00632D" w:rsidRPr="003B78C5">
        <w:rPr>
          <w:rFonts w:ascii="Candara" w:hAnsi="Candara" w:cs="Arial"/>
          <w:lang w:val="sr-Cyrl-RS"/>
        </w:rPr>
        <w:t xml:space="preserve"> 2019. </w:t>
      </w:r>
      <w:r w:rsidR="0050724F" w:rsidRPr="003B78C5">
        <w:rPr>
          <w:rFonts w:ascii="Candara" w:hAnsi="Candara" w:cs="Arial"/>
          <w:lang w:val="sr-Cyrl-RS"/>
        </w:rPr>
        <w:t>i</w:t>
      </w:r>
      <w:r w:rsidR="0000632D" w:rsidRPr="003B78C5">
        <w:rPr>
          <w:rFonts w:ascii="Candara" w:hAnsi="Candara" w:cs="Arial"/>
          <w:lang w:val="sr-Cyrl-RS"/>
        </w:rPr>
        <w:t xml:space="preserve"> 2020. </w:t>
      </w:r>
      <w:r w:rsidR="00F56447" w:rsidRPr="003B78C5">
        <w:rPr>
          <w:rFonts w:ascii="Candara" w:hAnsi="Candara" w:cs="Arial"/>
          <w:lang w:val="sr-Latn-RS"/>
        </w:rPr>
        <w:t>g</w:t>
      </w:r>
      <w:r w:rsidR="0050724F" w:rsidRPr="003B78C5">
        <w:rPr>
          <w:rFonts w:ascii="Candara" w:hAnsi="Candara" w:cs="Arial"/>
          <w:lang w:val="sr-Cyrl-RS"/>
        </w:rPr>
        <w:t>odinu</w:t>
      </w:r>
      <w:r w:rsidR="0041386D">
        <w:rPr>
          <w:rFonts w:ascii="Candara" w:hAnsi="Candara" w:cs="Arial"/>
          <w:lang w:val="sr-Latn-RS"/>
        </w:rPr>
        <w:t xml:space="preserve"> (NP 2019)</w:t>
      </w:r>
      <w:r w:rsidR="00F56447" w:rsidRPr="003B78C5">
        <w:rPr>
          <w:rFonts w:ascii="Candara" w:hAnsi="Candara" w:cs="Arial"/>
          <w:lang w:val="sr-Latn-RS"/>
        </w:rPr>
        <w:t>.</w:t>
      </w:r>
      <w:r w:rsidR="0000632D" w:rsidRPr="003B78C5">
        <w:rPr>
          <w:rFonts w:ascii="Candara" w:hAnsi="Candara" w:cs="Arial"/>
          <w:lang w:val="sr-Cyrl-RS"/>
        </w:rPr>
        <w:t xml:space="preserve"> </w:t>
      </w:r>
      <w:r w:rsidR="00F56447" w:rsidRPr="003B78C5">
        <w:rPr>
          <w:rFonts w:ascii="Candara" w:hAnsi="Candara" w:cs="Arial"/>
          <w:lang w:val="sr-Latn-RS"/>
        </w:rPr>
        <w:t xml:space="preserve">Tokom realizacije aktivnosti iz ovog programa </w:t>
      </w:r>
      <w:r w:rsidR="0050724F" w:rsidRPr="003B78C5">
        <w:rPr>
          <w:rFonts w:ascii="Candara" w:hAnsi="Candara" w:cs="Arial"/>
          <w:lang w:val="sr-Cyrl-RS"/>
        </w:rPr>
        <w:t>nastavlјen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pozitivan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trend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kretanju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osnovnih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makroekonomskih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indikatora</w:t>
      </w:r>
      <w:r w:rsidR="00B94EA9" w:rsidRPr="003B78C5">
        <w:rPr>
          <w:rFonts w:ascii="Candara" w:hAnsi="Candara" w:cs="Arial"/>
          <w:lang w:val="sr-Cyrl-RS"/>
        </w:rPr>
        <w:t xml:space="preserve">. </w:t>
      </w:r>
      <w:r w:rsidR="0050724F" w:rsidRPr="003B78C5">
        <w:rPr>
          <w:rFonts w:ascii="Candara" w:hAnsi="Candara" w:cs="Arial"/>
          <w:lang w:val="sr-Cyrl-RS"/>
        </w:rPr>
        <w:t>Privredna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aktivnost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bila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realno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veća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B94EA9" w:rsidRPr="003B78C5">
        <w:rPr>
          <w:rFonts w:ascii="Candara" w:hAnsi="Candara" w:cs="Arial"/>
          <w:lang w:val="sr-Cyrl-RS"/>
        </w:rPr>
        <w:t xml:space="preserve"> 4,2% </w:t>
      </w:r>
      <w:r w:rsidR="0050724F" w:rsidRPr="003B78C5">
        <w:rPr>
          <w:rFonts w:ascii="Candara" w:hAnsi="Candara" w:cs="Arial"/>
          <w:lang w:val="sr-Cyrl-RS"/>
        </w:rPr>
        <w:t>u</w:t>
      </w:r>
      <w:r w:rsidR="00404F51" w:rsidRPr="003B78C5">
        <w:rPr>
          <w:rFonts w:ascii="Candara" w:hAnsi="Candara" w:cs="Arial"/>
          <w:lang w:val="sr-Latn-RS"/>
        </w:rPr>
        <w:t xml:space="preserve"> 2019. 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odnosu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</w:t>
      </w:r>
      <w:r w:rsidR="00B94EA9" w:rsidRPr="003B78C5">
        <w:rPr>
          <w:rFonts w:ascii="Candara" w:hAnsi="Candara" w:cs="Arial"/>
          <w:lang w:val="sr-Cyrl-RS"/>
        </w:rPr>
        <w:t xml:space="preserve"> 2018. </w:t>
      </w:r>
      <w:r w:rsidR="0050724F" w:rsidRPr="003B78C5">
        <w:rPr>
          <w:rFonts w:ascii="Candara" w:hAnsi="Candara" w:cs="Arial"/>
          <w:lang w:val="sr-Cyrl-RS"/>
        </w:rPr>
        <w:t>godinu</w:t>
      </w:r>
      <w:r w:rsidR="00B94EA9" w:rsidRPr="003B78C5">
        <w:rPr>
          <w:rFonts w:ascii="Candara" w:hAnsi="Candara" w:cs="Arial"/>
          <w:lang w:val="sr-Cyrl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dok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cene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proseku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porasle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za</w:t>
      </w:r>
      <w:r w:rsidR="00B94EA9" w:rsidRPr="003B78C5">
        <w:rPr>
          <w:rFonts w:ascii="Candara" w:hAnsi="Candara" w:cs="Arial"/>
          <w:lang w:val="sr-Cyrl-RS"/>
        </w:rPr>
        <w:t xml:space="preserve"> 1,7%. </w:t>
      </w:r>
      <w:r w:rsidR="0050724F" w:rsidRPr="003B78C5">
        <w:rPr>
          <w:rFonts w:ascii="Candara" w:hAnsi="Candara" w:cs="Arial"/>
          <w:lang w:val="sr-Cyrl-RS"/>
        </w:rPr>
        <w:t>Deficit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tekućih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transakcija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D65C42">
        <w:rPr>
          <w:rFonts w:ascii="Candara" w:hAnsi="Candara" w:cs="Arial"/>
          <w:lang w:val="sr-Latn-RS"/>
        </w:rPr>
        <w:t xml:space="preserve">je </w:t>
      </w:r>
      <w:r w:rsidR="0050724F" w:rsidRPr="003B78C5">
        <w:rPr>
          <w:rFonts w:ascii="Candara" w:hAnsi="Candara" w:cs="Arial"/>
          <w:lang w:val="sr-Cyrl-RS"/>
        </w:rPr>
        <w:t>povećan</w:t>
      </w:r>
      <w:r w:rsidR="00D65C42">
        <w:rPr>
          <w:rFonts w:ascii="Candara" w:hAnsi="Candara" w:cs="Arial"/>
          <w:lang w:val="sr-Latn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ali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dalјe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finansiran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prilivima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osnovu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stranih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direktnih</w:t>
      </w:r>
      <w:r w:rsidR="00B94EA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investicija</w:t>
      </w:r>
      <w:r w:rsidR="00B94EA9" w:rsidRPr="003B78C5">
        <w:rPr>
          <w:rFonts w:ascii="Candara" w:hAnsi="Candara" w:cs="Arial"/>
          <w:lang w:val="sr-Cyrl-RS"/>
        </w:rPr>
        <w:t xml:space="preserve">. </w:t>
      </w:r>
    </w:p>
    <w:p w14:paraId="6D6380D6" w14:textId="273967AE" w:rsidR="00B94EA9" w:rsidRPr="003B78C5" w:rsidRDefault="0050724F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Cyrl-RS"/>
        </w:rPr>
        <w:lastRenderedPageBreak/>
        <w:t>Zaposlenost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povećana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a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broj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nezaposlenih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smanjen</w:t>
      </w:r>
      <w:r w:rsidR="00934EAE" w:rsidRPr="003B78C5">
        <w:rPr>
          <w:rFonts w:ascii="Candara" w:hAnsi="Candara" w:cs="Arial"/>
          <w:lang w:val="sr-Cyrl-RS"/>
        </w:rPr>
        <w:t xml:space="preserve">, </w:t>
      </w:r>
      <w:r w:rsidRPr="003B78C5">
        <w:rPr>
          <w:rFonts w:ascii="Candara" w:hAnsi="Candara" w:cs="Arial"/>
          <w:lang w:val="sr-Cyrl-RS"/>
        </w:rPr>
        <w:t>što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rezultiralo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dalјim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smanjenjem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stope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nezaposlenosti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934EAE" w:rsidRPr="003B78C5">
        <w:rPr>
          <w:rFonts w:ascii="Candara" w:hAnsi="Candara" w:cs="Arial"/>
          <w:lang w:val="sr-Cyrl-RS"/>
        </w:rPr>
        <w:t xml:space="preserve"> 2,3 </w:t>
      </w:r>
      <w:r w:rsidRPr="003B78C5">
        <w:rPr>
          <w:rFonts w:ascii="Candara" w:hAnsi="Candara" w:cs="Arial"/>
          <w:lang w:val="sr-Cyrl-RS"/>
        </w:rPr>
        <w:t>procentna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poena</w:t>
      </w:r>
      <w:r w:rsidR="00934EAE" w:rsidRPr="003B78C5">
        <w:rPr>
          <w:rFonts w:ascii="Candara" w:hAnsi="Candara" w:cs="Arial"/>
          <w:lang w:val="sr-Cyrl-RS"/>
        </w:rPr>
        <w:t xml:space="preserve"> (10,4% </w:t>
      </w:r>
      <w:r w:rsidRPr="003B78C5">
        <w:rPr>
          <w:rFonts w:ascii="Candara" w:hAnsi="Candara" w:cs="Arial"/>
          <w:lang w:val="sr-Cyrl-RS"/>
        </w:rPr>
        <w:t>na</w:t>
      </w:r>
      <w:r w:rsidR="00934EAE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kraju</w:t>
      </w:r>
      <w:r w:rsidR="00934EAE" w:rsidRPr="003B78C5">
        <w:rPr>
          <w:rFonts w:ascii="Candara" w:hAnsi="Candara" w:cs="Arial"/>
          <w:lang w:val="sr-Cyrl-RS"/>
        </w:rPr>
        <w:t xml:space="preserve"> 2019. </w:t>
      </w:r>
      <w:r w:rsidRPr="003B78C5">
        <w:rPr>
          <w:rFonts w:ascii="Candara" w:hAnsi="Candara" w:cs="Arial"/>
          <w:lang w:val="sr-Cyrl-RS"/>
        </w:rPr>
        <w:t>godine</w:t>
      </w:r>
      <w:r w:rsidR="00934EAE" w:rsidRPr="003B78C5">
        <w:rPr>
          <w:rFonts w:ascii="Candara" w:hAnsi="Candara" w:cs="Arial"/>
          <w:lang w:val="sr-Cyrl-RS"/>
        </w:rPr>
        <w:t xml:space="preserve">). </w:t>
      </w:r>
      <w:r w:rsidRPr="003B78C5">
        <w:rPr>
          <w:rFonts w:ascii="Candara" w:hAnsi="Candara" w:cs="Arial"/>
          <w:lang w:val="sr-Cyrl-RS"/>
        </w:rPr>
        <w:t>Na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nivou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države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ostvaren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je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odličan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fiskalni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rezultat</w:t>
      </w:r>
      <w:r w:rsidR="003C2778" w:rsidRPr="003B78C5">
        <w:rPr>
          <w:rFonts w:ascii="Candara" w:hAnsi="Candara" w:cs="Arial"/>
          <w:lang w:val="sr-Cyrl-RS"/>
        </w:rPr>
        <w:t xml:space="preserve"> (</w:t>
      </w:r>
      <w:r w:rsidRPr="003B78C5">
        <w:rPr>
          <w:rFonts w:ascii="Candara" w:hAnsi="Candara" w:cs="Arial"/>
          <w:lang w:val="sr-Cyrl-RS"/>
        </w:rPr>
        <w:t>deficit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od</w:t>
      </w:r>
      <w:r w:rsidR="003C2778" w:rsidRPr="003B78C5">
        <w:rPr>
          <w:rFonts w:ascii="Candara" w:hAnsi="Candara" w:cs="Arial"/>
          <w:lang w:val="sr-Cyrl-RS"/>
        </w:rPr>
        <w:t xml:space="preserve"> 0,2% </w:t>
      </w:r>
      <w:r w:rsidRPr="003B78C5">
        <w:rPr>
          <w:rFonts w:ascii="Candara" w:hAnsi="Candara" w:cs="Arial"/>
          <w:lang w:val="sr-Cyrl-RS"/>
        </w:rPr>
        <w:t>BDP</w:t>
      </w:r>
      <w:r w:rsidR="003C2778" w:rsidRPr="003B78C5">
        <w:rPr>
          <w:rFonts w:ascii="Candara" w:hAnsi="Candara" w:cs="Arial"/>
          <w:lang w:val="sr-Cyrl-RS"/>
        </w:rPr>
        <w:t>-</w:t>
      </w:r>
      <w:r w:rsidRPr="003B78C5">
        <w:rPr>
          <w:rFonts w:ascii="Candara" w:hAnsi="Candara" w:cs="Arial"/>
          <w:lang w:val="sr-Cyrl-RS"/>
        </w:rPr>
        <w:t>a</w:t>
      </w:r>
      <w:r w:rsidR="003C2778" w:rsidRPr="003B78C5">
        <w:rPr>
          <w:rFonts w:ascii="Candara" w:hAnsi="Candara" w:cs="Arial"/>
          <w:lang w:val="sr-Cyrl-RS"/>
        </w:rPr>
        <w:t xml:space="preserve">) </w:t>
      </w:r>
      <w:r w:rsidRPr="003B78C5">
        <w:rPr>
          <w:rFonts w:ascii="Candara" w:hAnsi="Candara" w:cs="Arial"/>
          <w:lang w:val="sr-Cyrl-RS"/>
        </w:rPr>
        <w:t>i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posledično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smanjenje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duga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za</w:t>
      </w:r>
      <w:r w:rsidR="003C2778" w:rsidRPr="003B78C5">
        <w:rPr>
          <w:rFonts w:ascii="Candara" w:hAnsi="Candara" w:cs="Arial"/>
          <w:lang w:val="sr-Cyrl-RS"/>
        </w:rPr>
        <w:t xml:space="preserve"> 1,5 </w:t>
      </w:r>
      <w:r w:rsidRPr="003B78C5">
        <w:rPr>
          <w:rFonts w:ascii="Candara" w:hAnsi="Candara" w:cs="Arial"/>
          <w:lang w:val="sr-Cyrl-RS"/>
        </w:rPr>
        <w:t>procentnih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poena</w:t>
      </w:r>
      <w:r w:rsidR="003C2778" w:rsidRPr="003B78C5">
        <w:rPr>
          <w:rFonts w:ascii="Candara" w:hAnsi="Candara" w:cs="Arial"/>
          <w:lang w:val="sr-Cyrl-RS"/>
        </w:rPr>
        <w:t xml:space="preserve"> </w:t>
      </w:r>
      <w:r w:rsidRPr="003B78C5">
        <w:rPr>
          <w:rFonts w:ascii="Candara" w:hAnsi="Candara" w:cs="Arial"/>
          <w:lang w:val="sr-Cyrl-RS"/>
        </w:rPr>
        <w:t>BDP</w:t>
      </w:r>
      <w:r w:rsidR="0041386D">
        <w:rPr>
          <w:rFonts w:ascii="Candara" w:hAnsi="Candara" w:cs="Arial"/>
          <w:lang w:val="sr-Latn-RS"/>
        </w:rPr>
        <w:t>-a</w:t>
      </w:r>
      <w:r w:rsidR="003C2778" w:rsidRPr="003B78C5">
        <w:rPr>
          <w:rFonts w:ascii="Candara" w:hAnsi="Candara" w:cs="Arial"/>
          <w:lang w:val="sr-Cyrl-RS"/>
        </w:rPr>
        <w:t xml:space="preserve">. </w:t>
      </w:r>
    </w:p>
    <w:p w14:paraId="54BC7725" w14:textId="77777777" w:rsidR="00F0024D" w:rsidRPr="003B78C5" w:rsidRDefault="00F0024D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088E72A" w14:textId="0E83788A" w:rsidR="00F56447" w:rsidRPr="003B78C5" w:rsidRDefault="00404F51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 xml:space="preserve">Važno je napomenuti da je u junu 2018. godine </w:t>
      </w:r>
      <w:r w:rsidR="00F56447" w:rsidRPr="003B78C5">
        <w:rPr>
          <w:rFonts w:ascii="Candara" w:hAnsi="Candara" w:cs="Arial"/>
          <w:lang w:val="sr-Cyrl-RS"/>
        </w:rPr>
        <w:t>Vlada Republike Srbije potpisala novi aranžman sa MMF</w:t>
      </w:r>
      <w:r w:rsidRPr="003B78C5">
        <w:rPr>
          <w:rFonts w:ascii="Candara" w:hAnsi="Candara" w:cs="Arial"/>
          <w:lang w:val="sr-Latn-RS"/>
        </w:rPr>
        <w:t xml:space="preserve"> </w:t>
      </w:r>
      <w:r w:rsidR="00F56447" w:rsidRPr="003B78C5">
        <w:rPr>
          <w:rFonts w:ascii="Candara" w:hAnsi="Candara" w:cs="Arial"/>
          <w:lang w:val="sr-Cyrl-RS"/>
        </w:rPr>
        <w:t xml:space="preserve">  koji između ostalog podrazumeva i dalјe jačanje kapaciteta Poreske uprave i nastavak borbe protiv sive ekonomije</w:t>
      </w:r>
      <w:r w:rsidRPr="003B78C5">
        <w:rPr>
          <w:rFonts w:ascii="Candara" w:hAnsi="Candara" w:cs="Arial"/>
          <w:lang w:val="sr-Latn-RS"/>
        </w:rPr>
        <w:t xml:space="preserve"> </w:t>
      </w:r>
      <w:r w:rsidR="0081330A">
        <w:rPr>
          <w:rFonts w:ascii="Candara" w:hAnsi="Candara" w:cs="Arial"/>
          <w:lang w:val="sr-Latn-RS"/>
        </w:rPr>
        <w:t xml:space="preserve">što je </w:t>
      </w:r>
      <w:r w:rsidRPr="003B78C5">
        <w:rPr>
          <w:rFonts w:ascii="Candara" w:hAnsi="Candara" w:cs="Arial"/>
          <w:lang w:val="sr-Latn-RS"/>
        </w:rPr>
        <w:t xml:space="preserve">i </w:t>
      </w:r>
      <w:r w:rsidR="0081330A">
        <w:rPr>
          <w:rFonts w:ascii="Candara" w:hAnsi="Candara" w:cs="Arial"/>
          <w:lang w:val="sr-Latn-RS"/>
        </w:rPr>
        <w:t>sadržano</w:t>
      </w:r>
      <w:r w:rsidRPr="003B78C5">
        <w:rPr>
          <w:rFonts w:ascii="Candara" w:hAnsi="Candara" w:cs="Arial"/>
          <w:lang w:val="sr-Latn-RS"/>
        </w:rPr>
        <w:t xml:space="preserve"> u revidiran</w:t>
      </w:r>
      <w:r w:rsidR="0081330A">
        <w:rPr>
          <w:rFonts w:ascii="Candara" w:hAnsi="Candara" w:cs="Arial"/>
          <w:lang w:val="sr-Latn-RS"/>
        </w:rPr>
        <w:t>oj</w:t>
      </w:r>
      <w:r w:rsidRPr="003B78C5">
        <w:rPr>
          <w:rFonts w:ascii="Candara" w:hAnsi="Candara" w:cs="Arial"/>
          <w:lang w:val="sr-Latn-RS"/>
        </w:rPr>
        <w:t xml:space="preserve"> verzij</w:t>
      </w:r>
      <w:r w:rsidR="0081330A">
        <w:rPr>
          <w:rFonts w:ascii="Candara" w:hAnsi="Candara" w:cs="Arial"/>
          <w:lang w:val="sr-Latn-RS"/>
        </w:rPr>
        <w:t>i</w:t>
      </w:r>
      <w:r w:rsidRPr="003B78C5">
        <w:rPr>
          <w:rFonts w:ascii="Candara" w:hAnsi="Candara" w:cs="Arial"/>
          <w:lang w:val="sr-Latn-RS"/>
        </w:rPr>
        <w:t xml:space="preserve"> Nacionalnog programa</w:t>
      </w:r>
      <w:r w:rsidR="0041386D">
        <w:rPr>
          <w:rFonts w:ascii="Candara" w:hAnsi="Candara" w:cs="Arial"/>
          <w:lang w:val="sr-Latn-RS"/>
        </w:rPr>
        <w:t xml:space="preserve"> (NP 2019)</w:t>
      </w:r>
      <w:r w:rsidRPr="003B78C5">
        <w:rPr>
          <w:rFonts w:ascii="Candara" w:hAnsi="Candara" w:cs="Arial"/>
          <w:lang w:val="sr-Latn-RS"/>
        </w:rPr>
        <w:t xml:space="preserve"> kao jedan od posebnih ciljeva</w:t>
      </w:r>
      <w:r w:rsidR="00F56447" w:rsidRPr="003B78C5">
        <w:rPr>
          <w:rFonts w:ascii="Candara" w:hAnsi="Candara" w:cs="Arial"/>
          <w:lang w:val="sr-Cyrl-RS"/>
        </w:rPr>
        <w:t xml:space="preserve">. </w:t>
      </w:r>
    </w:p>
    <w:p w14:paraId="0F18F55A" w14:textId="0DC4D8B1" w:rsidR="00F56447" w:rsidRDefault="00F56447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D12C3" w:rsidRPr="001F6668" w14:paraId="50D18765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14EEBC17" w14:textId="77777777" w:rsidR="00FD12C3" w:rsidRPr="001F6668" w:rsidRDefault="00FD12C3" w:rsidP="00791AC3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1F6668">
              <w:rPr>
                <w:rFonts w:ascii="Candara" w:hAnsi="Candara" w:cs="Arial"/>
                <w:sz w:val="20"/>
                <w:szCs w:val="20"/>
                <w:lang w:val="sr-Latn-RS"/>
              </w:rPr>
              <w:t>Pokazatelj</w:t>
            </w:r>
          </w:p>
        </w:tc>
        <w:tc>
          <w:tcPr>
            <w:tcW w:w="3117" w:type="dxa"/>
            <w:shd w:val="clear" w:color="auto" w:fill="BDD6EE" w:themeFill="accent5" w:themeFillTint="66"/>
          </w:tcPr>
          <w:p w14:paraId="35FBB08B" w14:textId="5651492F" w:rsidR="00FD12C3" w:rsidRDefault="00FD12C3" w:rsidP="00FD12C3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Pre </w:t>
            </w:r>
            <w:r w:rsidR="0081330A">
              <w:rPr>
                <w:rFonts w:ascii="Candara" w:hAnsi="Candara" w:cs="Arial"/>
                <w:sz w:val="20"/>
                <w:szCs w:val="20"/>
                <w:lang w:val="sr-Latn-RS"/>
              </w:rPr>
              <w:t>krize izazvane pandemijom c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ovid-19  </w:t>
            </w:r>
          </w:p>
          <w:p w14:paraId="4B133B0C" w14:textId="01D7DFB6" w:rsidR="00FD12C3" w:rsidRPr="001F6668" w:rsidRDefault="00FD12C3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2019</w:t>
            </w:r>
          </w:p>
        </w:tc>
        <w:tc>
          <w:tcPr>
            <w:tcW w:w="3117" w:type="dxa"/>
            <w:shd w:val="clear" w:color="auto" w:fill="BDD6EE" w:themeFill="accent5" w:themeFillTint="66"/>
          </w:tcPr>
          <w:p w14:paraId="01A26506" w14:textId="27EFE58A" w:rsidR="00FD12C3" w:rsidRDefault="00FD12C3" w:rsidP="00791AC3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Tokom </w:t>
            </w:r>
            <w:r w:rsidR="0081330A">
              <w:rPr>
                <w:rFonts w:ascii="Candara" w:hAnsi="Candara" w:cs="Arial"/>
                <w:sz w:val="20"/>
                <w:szCs w:val="20"/>
                <w:lang w:val="sr-Latn-RS"/>
              </w:rPr>
              <w:t>krize izazvane pandemijom c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ovid-19 </w:t>
            </w:r>
          </w:p>
          <w:p w14:paraId="48BB3448" w14:textId="10F95981" w:rsidR="00FD12C3" w:rsidRPr="001F6668" w:rsidRDefault="00FD12C3" w:rsidP="00791AC3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2020</w:t>
            </w:r>
          </w:p>
        </w:tc>
      </w:tr>
      <w:tr w:rsidR="007200CB" w:rsidRPr="001F6668" w14:paraId="1B7533EF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11441459" w14:textId="0381E389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Prosečna stopa privrednog rasta</w:t>
            </w:r>
          </w:p>
        </w:tc>
        <w:tc>
          <w:tcPr>
            <w:tcW w:w="3117" w:type="dxa"/>
          </w:tcPr>
          <w:p w14:paraId="7BCD47F6" w14:textId="2580BB10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4</w:t>
            </w:r>
            <w:r w:rsidR="009C2D6B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2%</w:t>
            </w:r>
          </w:p>
        </w:tc>
        <w:tc>
          <w:tcPr>
            <w:tcW w:w="3117" w:type="dxa"/>
          </w:tcPr>
          <w:p w14:paraId="0D4E99F6" w14:textId="3945AABC" w:rsidR="007200CB" w:rsidRPr="00DF49C0" w:rsidRDefault="004435D8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-1,4% (međugodišnji pad u Q3)</w:t>
            </w:r>
          </w:p>
        </w:tc>
      </w:tr>
      <w:tr w:rsidR="007200CB" w:rsidRPr="001F6668" w14:paraId="72532548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7A5608D3" w14:textId="2E9A3430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Stopa inflacije</w:t>
            </w:r>
          </w:p>
        </w:tc>
        <w:tc>
          <w:tcPr>
            <w:tcW w:w="3117" w:type="dxa"/>
          </w:tcPr>
          <w:p w14:paraId="519D7EE9" w14:textId="56952848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1</w:t>
            </w:r>
            <w:r w:rsidR="009C2D6B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7%</w:t>
            </w:r>
          </w:p>
        </w:tc>
        <w:tc>
          <w:tcPr>
            <w:tcW w:w="3117" w:type="dxa"/>
          </w:tcPr>
          <w:p w14:paraId="221A9F04" w14:textId="6DEFBF3A" w:rsidR="007200CB" w:rsidRPr="00DF49C0" w:rsidRDefault="004435D8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1,6% (Q1-Q3)</w:t>
            </w:r>
          </w:p>
        </w:tc>
      </w:tr>
      <w:tr w:rsidR="007200CB" w:rsidRPr="001F6668" w14:paraId="75A61FED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7ACA2A46" w14:textId="40B3D2B3" w:rsidR="007200CB" w:rsidRPr="00DF49C0" w:rsidRDefault="00461AED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Deficit</w:t>
            </w:r>
            <w:r w:rsidR="007200CB"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tekućih transakcija</w:t>
            </w:r>
            <w:r w:rsidR="001555C8"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(% BDP)</w:t>
            </w:r>
          </w:p>
        </w:tc>
        <w:tc>
          <w:tcPr>
            <w:tcW w:w="3117" w:type="dxa"/>
          </w:tcPr>
          <w:p w14:paraId="38C4A7A8" w14:textId="209DD4FB" w:rsidR="007200CB" w:rsidRPr="00DF49C0" w:rsidRDefault="00461AED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6,9%</w:t>
            </w:r>
          </w:p>
        </w:tc>
        <w:tc>
          <w:tcPr>
            <w:tcW w:w="3117" w:type="dxa"/>
          </w:tcPr>
          <w:p w14:paraId="6B60A4FB" w14:textId="52E1B3D8" w:rsidR="007200CB" w:rsidRPr="00DF49C0" w:rsidRDefault="004435D8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5,1% (Q1-Q3)</w:t>
            </w:r>
          </w:p>
        </w:tc>
      </w:tr>
      <w:tr w:rsidR="007200CB" w:rsidRPr="001F6668" w14:paraId="1D3C864F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0123B2EC" w14:textId="70D8FB5C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Fiskalni deficit</w:t>
            </w:r>
            <w:r w:rsidR="001555C8"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(% BDP)</w:t>
            </w:r>
          </w:p>
        </w:tc>
        <w:tc>
          <w:tcPr>
            <w:tcW w:w="3117" w:type="dxa"/>
          </w:tcPr>
          <w:p w14:paraId="5193C9E5" w14:textId="33373955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0</w:t>
            </w:r>
            <w:r w:rsidR="009C2D6B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2%</w:t>
            </w:r>
          </w:p>
        </w:tc>
        <w:tc>
          <w:tcPr>
            <w:tcW w:w="3117" w:type="dxa"/>
          </w:tcPr>
          <w:p w14:paraId="2DB53EF2" w14:textId="3D119C6B" w:rsidR="007200CB" w:rsidRPr="00DF49C0" w:rsidRDefault="001A0A3C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9% (Q1-Q3)</w:t>
            </w:r>
          </w:p>
        </w:tc>
      </w:tr>
      <w:tr w:rsidR="007200CB" w:rsidRPr="001F6668" w14:paraId="286E0640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35F9479C" w14:textId="7C5208CC" w:rsidR="007200CB" w:rsidRPr="00DF49C0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Javni dug</w:t>
            </w:r>
            <w:r w:rsidR="001555C8"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 xml:space="preserve"> (% BDP)</w:t>
            </w:r>
          </w:p>
        </w:tc>
        <w:tc>
          <w:tcPr>
            <w:tcW w:w="3117" w:type="dxa"/>
          </w:tcPr>
          <w:p w14:paraId="373D0D61" w14:textId="2DBF3067" w:rsidR="007200CB" w:rsidRPr="00DF49C0" w:rsidRDefault="00461AED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52,9%</w:t>
            </w:r>
          </w:p>
        </w:tc>
        <w:tc>
          <w:tcPr>
            <w:tcW w:w="3117" w:type="dxa"/>
          </w:tcPr>
          <w:p w14:paraId="3C3716AF" w14:textId="76FCE87A" w:rsidR="007200CB" w:rsidRPr="00DF49C0" w:rsidRDefault="001A0A3C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DF49C0">
              <w:rPr>
                <w:rFonts w:ascii="Candara" w:hAnsi="Candara" w:cs="Arial"/>
                <w:sz w:val="20"/>
                <w:szCs w:val="20"/>
                <w:lang w:val="sr-Latn-RS"/>
              </w:rPr>
              <w:t>57,5% (Q1-Q3)</w:t>
            </w:r>
          </w:p>
        </w:tc>
      </w:tr>
      <w:tr w:rsidR="007200CB" w14:paraId="61D4D241" w14:textId="77777777" w:rsidTr="007200CB">
        <w:tc>
          <w:tcPr>
            <w:tcW w:w="3116" w:type="dxa"/>
            <w:shd w:val="clear" w:color="auto" w:fill="BDD6EE" w:themeFill="accent5" w:themeFillTint="66"/>
          </w:tcPr>
          <w:p w14:paraId="1FF29474" w14:textId="7FEA1956" w:rsidR="007200CB" w:rsidRPr="001F6668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1F6668">
              <w:rPr>
                <w:rFonts w:ascii="Candara" w:hAnsi="Candara" w:cs="Arial"/>
                <w:sz w:val="20"/>
                <w:szCs w:val="20"/>
                <w:lang w:val="sr-Latn-RS"/>
              </w:rPr>
              <w:t>Stopa nezaposlenosti</w:t>
            </w:r>
          </w:p>
        </w:tc>
        <w:tc>
          <w:tcPr>
            <w:tcW w:w="3117" w:type="dxa"/>
          </w:tcPr>
          <w:p w14:paraId="3835D964" w14:textId="4DA70627" w:rsid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sz w:val="20"/>
                <w:szCs w:val="20"/>
                <w:lang w:val="sr-Latn-RS"/>
              </w:rPr>
              <w:t>10</w:t>
            </w:r>
            <w:r w:rsidR="00461AED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>
              <w:rPr>
                <w:rFonts w:ascii="Candara" w:hAnsi="Candara" w:cs="Arial"/>
                <w:sz w:val="20"/>
                <w:szCs w:val="20"/>
                <w:lang w:val="sr-Latn-RS"/>
              </w:rPr>
              <w:t>4%</w:t>
            </w:r>
          </w:p>
        </w:tc>
        <w:tc>
          <w:tcPr>
            <w:tcW w:w="3117" w:type="dxa"/>
          </w:tcPr>
          <w:p w14:paraId="04E1B476" w14:textId="1BA3D9F1" w:rsidR="007200CB" w:rsidRPr="007200CB" w:rsidRDefault="007200CB" w:rsidP="007200CB">
            <w:pPr>
              <w:jc w:val="center"/>
              <w:rPr>
                <w:rFonts w:ascii="Candara" w:hAnsi="Candara" w:cs="Arial"/>
                <w:sz w:val="20"/>
                <w:szCs w:val="20"/>
                <w:lang w:val="sr-Latn-RS"/>
              </w:rPr>
            </w:pP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8</w:t>
            </w:r>
            <w:r w:rsidR="001A0A3C">
              <w:rPr>
                <w:rFonts w:ascii="Candara" w:hAnsi="Candara" w:cs="Arial"/>
                <w:sz w:val="20"/>
                <w:szCs w:val="20"/>
                <w:lang w:val="sr-Latn-RS"/>
              </w:rPr>
              <w:t>,</w:t>
            </w:r>
            <w:r w:rsidRPr="007200CB">
              <w:rPr>
                <w:rFonts w:ascii="Candara" w:hAnsi="Candara" w:cs="Arial"/>
                <w:sz w:val="20"/>
                <w:szCs w:val="20"/>
                <w:lang w:val="sr-Latn-RS"/>
              </w:rPr>
              <w:t>5% (septembar 2020)</w:t>
            </w:r>
          </w:p>
        </w:tc>
      </w:tr>
    </w:tbl>
    <w:p w14:paraId="5D07D1C2" w14:textId="77777777" w:rsidR="00D65C42" w:rsidRPr="003B78C5" w:rsidRDefault="00D65C42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E8A3270" w14:textId="42D7FBA0" w:rsidR="00397C26" w:rsidRPr="003B78C5" w:rsidRDefault="00C16A3E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>Iako je z</w:t>
      </w:r>
      <w:r w:rsidR="0050724F" w:rsidRPr="003B78C5">
        <w:rPr>
          <w:rFonts w:ascii="Candara" w:hAnsi="Candara" w:cs="Arial"/>
          <w:lang w:val="sr-Cyrl-RS"/>
        </w:rPr>
        <w:t>a</w:t>
      </w:r>
      <w:r w:rsidR="00E731B3" w:rsidRPr="003B78C5">
        <w:rPr>
          <w:rFonts w:ascii="Candara" w:hAnsi="Candara" w:cs="Arial"/>
          <w:lang w:val="sr-Cyrl-RS"/>
        </w:rPr>
        <w:t xml:space="preserve"> 2020. </w:t>
      </w:r>
      <w:r w:rsidR="0050724F" w:rsidRPr="003B78C5">
        <w:rPr>
          <w:rFonts w:ascii="Candara" w:hAnsi="Candara" w:cs="Arial"/>
          <w:lang w:val="sr-Cyrl-RS"/>
        </w:rPr>
        <w:t>godinu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planiran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nastavak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povolјnih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kretanja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osnovnih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makroekonomskih</w:t>
      </w:r>
      <w:r w:rsidR="00E731B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indikatora</w:t>
      </w:r>
      <w:r w:rsidRPr="003B78C5">
        <w:rPr>
          <w:rFonts w:ascii="Candara" w:hAnsi="Candara" w:cs="Arial"/>
          <w:lang w:val="sr-Latn-RS"/>
        </w:rPr>
        <w:t>,</w:t>
      </w:r>
      <w:r w:rsidR="00F3578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kriza</w:t>
      </w:r>
      <w:r w:rsidR="00F3578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izazvana</w:t>
      </w:r>
      <w:r w:rsidR="00F35783" w:rsidRPr="003B78C5">
        <w:rPr>
          <w:rFonts w:ascii="Candara" w:hAnsi="Candara" w:cs="Arial"/>
          <w:lang w:val="sr-Cyrl-RS"/>
        </w:rPr>
        <w:t xml:space="preserve"> </w:t>
      </w:r>
      <w:r w:rsidR="009C2D6B">
        <w:rPr>
          <w:rFonts w:ascii="Candara" w:hAnsi="Candara" w:cs="Arial"/>
          <w:lang w:val="sr-Latn-RS"/>
        </w:rPr>
        <w:t>pandemijom virusa c</w:t>
      </w:r>
      <w:r w:rsidR="0050724F" w:rsidRPr="003B78C5">
        <w:rPr>
          <w:rFonts w:ascii="Candara" w:hAnsi="Candara" w:cs="Arial"/>
          <w:lang w:val="sr-Cyrl-RS"/>
        </w:rPr>
        <w:t>ovid</w:t>
      </w:r>
      <w:r w:rsidR="00F35783" w:rsidRPr="003B78C5">
        <w:rPr>
          <w:rFonts w:ascii="Candara" w:hAnsi="Candara" w:cs="Arial"/>
          <w:lang w:val="sr-Cyrl-RS"/>
        </w:rPr>
        <w:t xml:space="preserve">-19 </w:t>
      </w:r>
      <w:r w:rsidR="0050724F" w:rsidRPr="003B78C5">
        <w:rPr>
          <w:rFonts w:ascii="Candara" w:hAnsi="Candara" w:cs="Arial"/>
          <w:lang w:val="sr-Cyrl-RS"/>
        </w:rPr>
        <w:t>dovela</w:t>
      </w:r>
      <w:r w:rsidR="00F35783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F35783" w:rsidRPr="003B78C5">
        <w:rPr>
          <w:rFonts w:ascii="Candara" w:hAnsi="Candara" w:cs="Arial"/>
          <w:lang w:val="sr-Cyrl-RS"/>
        </w:rPr>
        <w:t xml:space="preserve"> </w:t>
      </w:r>
      <w:r w:rsidR="0050724F" w:rsidRPr="008D28AD">
        <w:rPr>
          <w:rFonts w:ascii="Candara" w:hAnsi="Candara" w:cs="Arial"/>
          <w:lang w:val="sr-Cyrl-RS"/>
        </w:rPr>
        <w:t>do</w:t>
      </w:r>
      <w:r w:rsidR="00F35783" w:rsidRPr="008D28AD">
        <w:rPr>
          <w:rFonts w:ascii="Candara" w:hAnsi="Candara" w:cs="Arial"/>
          <w:lang w:val="sr-Cyrl-RS"/>
        </w:rPr>
        <w:t xml:space="preserve"> </w:t>
      </w:r>
      <w:r w:rsidRPr="008D28AD">
        <w:rPr>
          <w:rFonts w:ascii="Candara" w:hAnsi="Candara" w:cs="Arial"/>
          <w:lang w:val="sr-Latn-RS"/>
        </w:rPr>
        <w:t xml:space="preserve">značajnih promena i </w:t>
      </w:r>
      <w:r w:rsidR="00DF49C0" w:rsidRPr="008D28AD">
        <w:rPr>
          <w:rFonts w:ascii="Candara" w:hAnsi="Candara" w:cs="Arial"/>
          <w:lang w:val="sr-Latn-RS"/>
        </w:rPr>
        <w:t>svakako uticala</w:t>
      </w:r>
      <w:r w:rsidRPr="008D28AD">
        <w:rPr>
          <w:rFonts w:ascii="Candara" w:hAnsi="Candara" w:cs="Arial"/>
          <w:lang w:val="sr-Latn-RS"/>
        </w:rPr>
        <w:t xml:space="preserve"> na realizaciju aktivnosti Nacionalnog programa.</w:t>
      </w:r>
      <w:r w:rsidRPr="003B78C5">
        <w:rPr>
          <w:rFonts w:ascii="Candara" w:hAnsi="Candara" w:cs="Arial"/>
          <w:lang w:val="sr-Latn-RS"/>
        </w:rPr>
        <w:t xml:space="preserve"> </w:t>
      </w:r>
    </w:p>
    <w:p w14:paraId="48F959D4" w14:textId="77777777" w:rsidR="00397C26" w:rsidRPr="003B78C5" w:rsidRDefault="00397C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705F31C" w14:textId="72DD13AC" w:rsidR="00397C26" w:rsidRPr="003B78C5" w:rsidRDefault="00C82CB3" w:rsidP="00C82CB3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C82CB3">
        <w:rPr>
          <w:rFonts w:ascii="Candara" w:hAnsi="Candara" w:cs="Arial"/>
          <w:lang w:val="sr-Cyrl-RS"/>
        </w:rPr>
        <w:t xml:space="preserve">Procene s kraja 2019. godine  ukazivale su da će u 2020. godini realni rast BDP-a iznositi 4%, da će fiskalni deficit biti na niskom i održivom nivou od 0,5% BDP-a uz istovremeni nastavak trenda smanjenja javnog duga (51,4% BDP-a na kraju godine). Prema aktuelnim procenama domaćih i međunarodnih institucija umesto privrednog rasta u ovoj godini imaćemo realni pad BDP-a, u rasponu od 1% do 2%, sa pogoršanjem spolјnotrgovinske razmene (odnosno povećanjem tekućeg deficita platnog bilansa) i </w:t>
      </w:r>
      <w:r w:rsidR="00CB1D78">
        <w:rPr>
          <w:rFonts w:ascii="Candara" w:hAnsi="Candara" w:cs="Arial"/>
          <w:lang w:val="sr-Latn-RS"/>
        </w:rPr>
        <w:t xml:space="preserve">stanja na </w:t>
      </w:r>
      <w:r w:rsidRPr="00C82CB3">
        <w:rPr>
          <w:rFonts w:ascii="Candara" w:hAnsi="Candara" w:cs="Arial"/>
          <w:lang w:val="sr-Cyrl-RS"/>
        </w:rPr>
        <w:t>tržišt</w:t>
      </w:r>
      <w:r w:rsidR="00CB1D78">
        <w:rPr>
          <w:rFonts w:ascii="Candara" w:hAnsi="Candara" w:cs="Arial"/>
          <w:lang w:val="sr-Latn-RS"/>
        </w:rPr>
        <w:t>u</w:t>
      </w:r>
      <w:r w:rsidRPr="00C82CB3">
        <w:rPr>
          <w:rFonts w:ascii="Candara" w:hAnsi="Candara" w:cs="Arial"/>
          <w:lang w:val="sr-Cyrl-RS"/>
        </w:rPr>
        <w:t xml:space="preserve"> rada, kroz rast broja nezaposlenih i prelaska izvesnog broja zaposlenih iz legalnih tokova u sivu zonu, iako još uvek ne postoje procene u kom obimu.</w:t>
      </w:r>
    </w:p>
    <w:p w14:paraId="25E056C8" w14:textId="77777777" w:rsidR="00397C26" w:rsidRPr="003B78C5" w:rsidRDefault="00397C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4CA1E716" w14:textId="708F6EE8" w:rsidR="00A6656D" w:rsidRPr="003B78C5" w:rsidRDefault="00397C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 xml:space="preserve">U cilju smanjenja negativnih uticaja pandemije </w:t>
      </w:r>
      <w:r w:rsidRPr="003B78C5">
        <w:rPr>
          <w:rFonts w:ascii="Candara" w:hAnsi="Candara" w:cs="Arial"/>
          <w:lang w:val="sr-Cyrl-RS"/>
        </w:rPr>
        <w:t>Vlada RS je početkom aprila donela prvi paket mera za privredu, vredan gotovo 12% BDP-a, tokom jula drugi paket, manje izdašan (oko 1% BDP)</w:t>
      </w:r>
      <w:r w:rsidR="00C82CB3">
        <w:rPr>
          <w:rFonts w:ascii="Candara" w:hAnsi="Candara" w:cs="Arial"/>
          <w:lang w:val="sr-Latn-RS"/>
        </w:rPr>
        <w:t xml:space="preserve">, </w:t>
      </w:r>
      <w:r w:rsidR="00C82CB3" w:rsidRPr="007200CB">
        <w:rPr>
          <w:rFonts w:ascii="Candara" w:hAnsi="Candara" w:cstheme="minorHAnsi"/>
          <w:lang w:val="sr-Latn-RS"/>
        </w:rPr>
        <w:t xml:space="preserve">da bi tokom septembra donela i meru za pomoć privrednim subjektima u </w:t>
      </w:r>
      <w:r w:rsidR="00C82CB3" w:rsidRPr="007200CB">
        <w:rPr>
          <w:rFonts w:ascii="Candara" w:hAnsi="Candara" w:cstheme="minorHAnsi"/>
          <w:lang w:val="sr-Cyrl-RS"/>
        </w:rPr>
        <w:t>sektor</w:t>
      </w:r>
      <w:r w:rsidR="00C82CB3" w:rsidRPr="007200CB">
        <w:rPr>
          <w:rFonts w:ascii="Candara" w:hAnsi="Candara" w:cstheme="minorHAnsi"/>
          <w:lang w:val="sr-Latn-RS"/>
        </w:rPr>
        <w:t>u</w:t>
      </w:r>
      <w:r w:rsidR="00C82CB3" w:rsidRPr="007200CB">
        <w:rPr>
          <w:rFonts w:ascii="Candara" w:hAnsi="Candara" w:cstheme="minorHAnsi"/>
          <w:lang w:val="sr-Cyrl-RS"/>
        </w:rPr>
        <w:t xml:space="preserve"> </w:t>
      </w:r>
      <w:r w:rsidR="00C82CB3" w:rsidRPr="007200CB">
        <w:rPr>
          <w:rFonts w:ascii="Candara" w:hAnsi="Candara" w:cstheme="minorHAnsi"/>
          <w:lang w:val="sr-Latn-RS"/>
        </w:rPr>
        <w:t>t</w:t>
      </w:r>
      <w:r w:rsidR="00C82CB3" w:rsidRPr="007200CB">
        <w:rPr>
          <w:rFonts w:ascii="Candara" w:hAnsi="Candara" w:cstheme="minorHAnsi"/>
          <w:lang w:val="sr-Cyrl-RS"/>
        </w:rPr>
        <w:t>uriz</w:t>
      </w:r>
      <w:r w:rsidR="00C82CB3" w:rsidRPr="007200CB">
        <w:rPr>
          <w:rFonts w:ascii="Candara" w:hAnsi="Candara" w:cstheme="minorHAnsi"/>
          <w:lang w:val="sr-Latn-RS"/>
        </w:rPr>
        <w:t>ma</w:t>
      </w:r>
      <w:r w:rsidR="00C82CB3" w:rsidRPr="007200CB">
        <w:rPr>
          <w:rFonts w:ascii="Candara" w:hAnsi="Candara" w:cstheme="minorHAnsi"/>
          <w:lang w:val="sr-Cyrl-RS"/>
        </w:rPr>
        <w:t xml:space="preserve"> i hotelijerstv</w:t>
      </w:r>
      <w:r w:rsidR="00C82CB3" w:rsidRPr="007200CB">
        <w:rPr>
          <w:rFonts w:ascii="Candara" w:hAnsi="Candara" w:cstheme="minorHAnsi"/>
          <w:lang w:val="sr-Latn-RS"/>
        </w:rPr>
        <w:t>a (isključivo pomoć gradskim hotelima – 0,02% BDP-a)</w:t>
      </w:r>
      <w:r w:rsidRPr="00C82CB3">
        <w:rPr>
          <w:rFonts w:ascii="Candara" w:hAnsi="Candara" w:cs="Arial"/>
          <w:lang w:val="sr-Cyrl-RS"/>
        </w:rPr>
        <w:t>.</w:t>
      </w:r>
      <w:r w:rsidRPr="00C82CB3">
        <w:rPr>
          <w:rFonts w:ascii="Candara" w:hAnsi="Candara" w:cs="Arial"/>
          <w:lang w:val="sr-Latn-RS"/>
        </w:rPr>
        <w:t xml:space="preserve"> Donošenje ovih mera svakako je uticalo na </w:t>
      </w:r>
      <w:r w:rsidR="0050724F" w:rsidRPr="00C82CB3">
        <w:rPr>
          <w:rFonts w:ascii="Candara" w:hAnsi="Candara" w:cs="Arial"/>
          <w:lang w:val="sr-Cyrl-RS"/>
        </w:rPr>
        <w:t>povećanj</w:t>
      </w:r>
      <w:r w:rsidRPr="00C82CB3">
        <w:rPr>
          <w:rFonts w:ascii="Candara" w:hAnsi="Candara" w:cs="Arial"/>
          <w:lang w:val="sr-Latn-RS"/>
        </w:rPr>
        <w:t>e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fiskalnog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deficita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duga</w:t>
      </w:r>
      <w:r w:rsidR="00ED11D9" w:rsidRPr="003B78C5">
        <w:rPr>
          <w:rFonts w:ascii="Candara" w:hAnsi="Candara" w:cs="Arial"/>
          <w:lang w:val="sr-Cyrl-RS"/>
        </w:rPr>
        <w:t xml:space="preserve">. </w:t>
      </w:r>
      <w:r w:rsidR="0050724F" w:rsidRPr="003B78C5">
        <w:rPr>
          <w:rFonts w:ascii="Candara" w:hAnsi="Candara" w:cs="Arial"/>
          <w:lang w:val="sr-Cyrl-RS"/>
        </w:rPr>
        <w:t>Procenjeno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je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će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fiskalni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deficit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iznositi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oko</w:t>
      </w:r>
      <w:r w:rsidR="00ED11D9" w:rsidRPr="003B78C5">
        <w:rPr>
          <w:rFonts w:ascii="Candara" w:hAnsi="Candara" w:cs="Arial"/>
          <w:lang w:val="sr-Cyrl-RS"/>
        </w:rPr>
        <w:t xml:space="preserve"> 7% </w:t>
      </w:r>
      <w:r w:rsidR="0050724F" w:rsidRPr="003B78C5">
        <w:rPr>
          <w:rFonts w:ascii="Candara" w:hAnsi="Candara" w:cs="Arial"/>
          <w:lang w:val="sr-Cyrl-RS"/>
        </w:rPr>
        <w:t>BDP</w:t>
      </w:r>
      <w:r w:rsidR="00ED11D9" w:rsidRPr="003B78C5">
        <w:rPr>
          <w:rFonts w:ascii="Candara" w:hAnsi="Candara" w:cs="Arial"/>
          <w:lang w:val="sr-Cyrl-RS"/>
        </w:rPr>
        <w:t>-</w:t>
      </w:r>
      <w:r w:rsidR="0050724F" w:rsidRPr="003B78C5">
        <w:rPr>
          <w:rFonts w:ascii="Candara" w:hAnsi="Candara" w:cs="Arial"/>
          <w:lang w:val="sr-Cyrl-RS"/>
        </w:rPr>
        <w:t>a</w:t>
      </w:r>
      <w:r w:rsidR="00C82CB3">
        <w:rPr>
          <w:rFonts w:ascii="Candara" w:hAnsi="Candara" w:cs="Arial"/>
          <w:lang w:val="sr-Latn-RS"/>
        </w:rPr>
        <w:t xml:space="preserve">, </w:t>
      </w:r>
      <w:r w:rsidR="00C82CB3" w:rsidRPr="007200CB">
        <w:rPr>
          <w:rFonts w:ascii="Candara" w:hAnsi="Candara" w:cstheme="minorHAnsi"/>
          <w:lang w:val="sr-Latn-RS"/>
        </w:rPr>
        <w:t>što je višestruko povećanje u odnosu na deficit iz prošle godine (0,2% BDP-a)</w:t>
      </w:r>
      <w:r w:rsidR="00C82CB3">
        <w:rPr>
          <w:rFonts w:ascii="Candara" w:hAnsi="Candara" w:cstheme="minorHAnsi"/>
          <w:lang w:val="sr-Latn-RS"/>
        </w:rPr>
        <w:t>.</w:t>
      </w:r>
      <w:r w:rsidR="00C82CB3">
        <w:rPr>
          <w:rFonts w:ascii="Candara" w:hAnsi="Candara" w:cs="Arial"/>
          <w:lang w:val="sr-Latn-RS"/>
        </w:rPr>
        <w:t xml:space="preserve"> Javni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dug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C82CB3">
        <w:rPr>
          <w:rFonts w:ascii="Candara" w:hAnsi="Candara" w:cs="Arial"/>
          <w:lang w:val="sr-Latn-RS"/>
        </w:rPr>
        <w:t xml:space="preserve">će dostići </w:t>
      </w:r>
      <w:r w:rsidR="0050724F" w:rsidRPr="003B78C5">
        <w:rPr>
          <w:rFonts w:ascii="Candara" w:hAnsi="Candara" w:cs="Arial"/>
          <w:lang w:val="sr-Cyrl-RS"/>
        </w:rPr>
        <w:t>blizu</w:t>
      </w:r>
      <w:r w:rsidR="00ED11D9" w:rsidRPr="003B78C5">
        <w:rPr>
          <w:rFonts w:ascii="Candara" w:hAnsi="Candara" w:cs="Arial"/>
          <w:lang w:val="sr-Cyrl-RS"/>
        </w:rPr>
        <w:t xml:space="preserve"> 57% </w:t>
      </w:r>
      <w:r w:rsidR="0050724F" w:rsidRPr="003B78C5">
        <w:rPr>
          <w:rFonts w:ascii="Candara" w:hAnsi="Candara" w:cs="Arial"/>
          <w:lang w:val="sr-Cyrl-RS"/>
        </w:rPr>
        <w:t>BDP</w:t>
      </w:r>
      <w:r w:rsidR="00ED11D9" w:rsidRPr="003B78C5">
        <w:rPr>
          <w:rFonts w:ascii="Candara" w:hAnsi="Candara" w:cs="Arial"/>
          <w:lang w:val="sr-Cyrl-RS"/>
        </w:rPr>
        <w:t>-</w:t>
      </w:r>
      <w:r w:rsidR="0050724F" w:rsidRPr="003B78C5">
        <w:rPr>
          <w:rFonts w:ascii="Candara" w:hAnsi="Candara" w:cs="Arial"/>
          <w:lang w:val="sr-Cyrl-RS"/>
        </w:rPr>
        <w:t>a</w:t>
      </w:r>
      <w:r w:rsidR="00ED11D9" w:rsidRPr="003B78C5">
        <w:rPr>
          <w:rFonts w:ascii="Candara" w:hAnsi="Candara" w:cs="Arial"/>
          <w:lang w:val="sr-Cyrl-RS"/>
        </w:rPr>
        <w:t xml:space="preserve">, </w:t>
      </w:r>
      <w:r w:rsidR="0050724F" w:rsidRPr="003B78C5">
        <w:rPr>
          <w:rFonts w:ascii="Candara" w:hAnsi="Candara" w:cs="Arial"/>
          <w:lang w:val="sr-Cyrl-RS"/>
        </w:rPr>
        <w:t>što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predstavlјa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povećanje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od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382F70">
        <w:rPr>
          <w:rFonts w:ascii="Candara" w:hAnsi="Candara" w:cs="Arial"/>
          <w:lang w:val="sr-Latn-RS"/>
        </w:rPr>
        <w:t>oko 4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procentn</w:t>
      </w:r>
      <w:r w:rsidR="00382F70">
        <w:rPr>
          <w:rFonts w:ascii="Candara" w:hAnsi="Candara" w:cs="Arial"/>
          <w:lang w:val="sr-Latn-RS"/>
        </w:rPr>
        <w:t>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poena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BDP</w:t>
      </w:r>
      <w:r w:rsidR="00ED11D9" w:rsidRPr="003B78C5">
        <w:rPr>
          <w:rFonts w:ascii="Candara" w:hAnsi="Candara" w:cs="Arial"/>
          <w:lang w:val="sr-Cyrl-RS"/>
        </w:rPr>
        <w:t>-</w:t>
      </w:r>
      <w:r w:rsidR="0050724F" w:rsidRPr="003B78C5">
        <w:rPr>
          <w:rFonts w:ascii="Candara" w:hAnsi="Candara" w:cs="Arial"/>
          <w:lang w:val="sr-Cyrl-RS"/>
        </w:rPr>
        <w:t>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u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odnosu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na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kraj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prošle</w:t>
      </w:r>
      <w:r w:rsidR="00ED11D9" w:rsidRPr="003B78C5">
        <w:rPr>
          <w:rFonts w:ascii="Candara" w:hAnsi="Candara" w:cs="Arial"/>
          <w:lang w:val="sr-Cyrl-RS"/>
        </w:rPr>
        <w:t xml:space="preserve"> </w:t>
      </w:r>
      <w:r w:rsidR="0050724F" w:rsidRPr="003B78C5">
        <w:rPr>
          <w:rFonts w:ascii="Candara" w:hAnsi="Candara" w:cs="Arial"/>
          <w:lang w:val="sr-Cyrl-RS"/>
        </w:rPr>
        <w:t>godine</w:t>
      </w:r>
      <w:r w:rsidR="00ED11D9" w:rsidRPr="003B78C5">
        <w:rPr>
          <w:rFonts w:ascii="Candara" w:hAnsi="Candara" w:cs="Arial"/>
          <w:lang w:val="sr-Cyrl-RS"/>
        </w:rPr>
        <w:t xml:space="preserve">. </w:t>
      </w:r>
    </w:p>
    <w:p w14:paraId="23C9171A" w14:textId="77777777" w:rsidR="00F0024D" w:rsidRPr="003B78C5" w:rsidRDefault="00F0024D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1DCA8FB9" w14:textId="77777777" w:rsidR="0008390C" w:rsidRDefault="00C82CB3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C82CB3">
        <w:rPr>
          <w:rFonts w:ascii="Candara" w:hAnsi="Candara" w:cs="Arial"/>
          <w:lang w:val="sr-Latn-RS"/>
        </w:rPr>
        <w:t xml:space="preserve">Prema podacima RZS-a, u drugom kvartalu 2020. godine ostvaren je međugodišnji pad BDP-a od 6,4%, dok je tokom prvog polugodišta pad iznosio 0,8%. </w:t>
      </w:r>
      <w:r w:rsidR="001627BF">
        <w:rPr>
          <w:rFonts w:ascii="Candara" w:hAnsi="Candara" w:cs="Arial"/>
          <w:lang w:val="sr-Latn-RS"/>
        </w:rPr>
        <w:t xml:space="preserve">Krajem </w:t>
      </w:r>
      <w:r w:rsidRPr="00C82CB3">
        <w:rPr>
          <w:rFonts w:ascii="Candara" w:hAnsi="Candara" w:cs="Arial"/>
          <w:lang w:val="sr-Latn-RS"/>
        </w:rPr>
        <w:t xml:space="preserve">novembra RZS je objavio </w:t>
      </w:r>
      <w:r w:rsidR="001627BF">
        <w:rPr>
          <w:rFonts w:ascii="Candara" w:hAnsi="Candara" w:cs="Arial"/>
          <w:lang w:val="sr-Latn-RS"/>
        </w:rPr>
        <w:t xml:space="preserve">podatke o kretanju privredne aktivnosti u </w:t>
      </w:r>
      <w:r w:rsidRPr="00C82CB3">
        <w:rPr>
          <w:rFonts w:ascii="Candara" w:hAnsi="Candara" w:cs="Arial"/>
          <w:lang w:val="sr-Latn-RS"/>
        </w:rPr>
        <w:t>treć</w:t>
      </w:r>
      <w:r w:rsidR="001627BF">
        <w:rPr>
          <w:rFonts w:ascii="Candara" w:hAnsi="Candara" w:cs="Arial"/>
          <w:lang w:val="sr-Latn-RS"/>
        </w:rPr>
        <w:t>em</w:t>
      </w:r>
      <w:r w:rsidRPr="00C82CB3">
        <w:rPr>
          <w:rFonts w:ascii="Candara" w:hAnsi="Candara" w:cs="Arial"/>
          <w:lang w:val="sr-Latn-RS"/>
        </w:rPr>
        <w:t xml:space="preserve"> kvartal</w:t>
      </w:r>
      <w:r w:rsidR="001627BF">
        <w:rPr>
          <w:rFonts w:ascii="Candara" w:hAnsi="Candara" w:cs="Arial"/>
          <w:lang w:val="sr-Latn-RS"/>
        </w:rPr>
        <w:t>u. M</w:t>
      </w:r>
      <w:r w:rsidRPr="00C82CB3">
        <w:rPr>
          <w:rFonts w:ascii="Candara" w:hAnsi="Candara" w:cs="Arial"/>
          <w:lang w:val="sr-Latn-RS"/>
        </w:rPr>
        <w:t xml:space="preserve">eđugodišnji </w:t>
      </w:r>
      <w:r w:rsidR="001627BF">
        <w:rPr>
          <w:rFonts w:ascii="Candara" w:hAnsi="Candara" w:cs="Arial"/>
          <w:lang w:val="sr-Latn-RS"/>
        </w:rPr>
        <w:t xml:space="preserve">realni </w:t>
      </w:r>
      <w:r w:rsidRPr="00C82CB3">
        <w:rPr>
          <w:rFonts w:ascii="Candara" w:hAnsi="Candara" w:cs="Arial"/>
          <w:lang w:val="sr-Latn-RS"/>
        </w:rPr>
        <w:t>pad BDP-a u trećem kvartalu iznosio</w:t>
      </w:r>
      <w:r w:rsidR="001627BF">
        <w:rPr>
          <w:rFonts w:ascii="Candara" w:hAnsi="Candara" w:cs="Arial"/>
          <w:lang w:val="sr-Latn-RS"/>
        </w:rPr>
        <w:t xml:space="preserve"> je</w:t>
      </w:r>
      <w:r w:rsidRPr="00C82CB3">
        <w:rPr>
          <w:rFonts w:ascii="Candara" w:hAnsi="Candara" w:cs="Arial"/>
          <w:lang w:val="sr-Latn-RS"/>
        </w:rPr>
        <w:t xml:space="preserve"> 1,</w:t>
      </w:r>
      <w:r w:rsidR="001627BF">
        <w:rPr>
          <w:rFonts w:ascii="Candara" w:hAnsi="Candara" w:cs="Arial"/>
          <w:lang w:val="sr-Latn-RS"/>
        </w:rPr>
        <w:t>4</w:t>
      </w:r>
      <w:r w:rsidRPr="00C82CB3">
        <w:rPr>
          <w:rFonts w:ascii="Candara" w:hAnsi="Candara" w:cs="Arial"/>
          <w:lang w:val="sr-Latn-RS"/>
        </w:rPr>
        <w:t>%. Ekonomski paket mera donet početkom drugog kvartala je doprineo ublažavanju efekata krize, odnosno manjem padu realne privredne aktivnosti. Sa druge strane, primena mera podrške privredi i stanovništvu dovela je do rasta fiskalnog deficita, koji je na kraju septembra dostigao iznos od blizu 361 mlrd RSD. Istovremeno, tokom tri kvartala zabeležene su negativne međugodišnje stope u spoljnotrgovinskoj razmeni, odnosno izvoz robe je smanjen za 6,1% a uvoz robe za 4,8%. I pored negativnih trendova u realnom i spoljnom sektoru, na tržištu rada se i tokom trećeg kvartala beleže pozitivna kretanja, verovatno jednim delom uzrokovana i primenom ekonomskih mera Vlade, odnosno uslova za dobijanje državne pomoći (smanjenje broja zaposlenih ne sme biti veće od 10% ukupnog broja radnika).</w:t>
      </w:r>
    </w:p>
    <w:p w14:paraId="1A6D0363" w14:textId="77777777" w:rsidR="0008390C" w:rsidRDefault="0008390C">
      <w:pPr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br w:type="page"/>
      </w:r>
    </w:p>
    <w:p w14:paraId="7F0CD6B8" w14:textId="7EF865F9" w:rsidR="00C82CB3" w:rsidRPr="003B78C5" w:rsidRDefault="00C82CB3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C82CB3">
        <w:rPr>
          <w:rFonts w:ascii="Candara" w:hAnsi="Candara" w:cs="Arial"/>
          <w:lang w:val="sr-Latn-RS"/>
        </w:rPr>
        <w:lastRenderedPageBreak/>
        <w:t xml:space="preserve"> Kao rezultat rasta broja zaposlenih i smanjenja broja nezaposlenih lica, tokom trećeg kvartala došlo je do smanjenja stope nezaposlenosti za gotovo dva procentna poena, u odnosu na </w:t>
      </w:r>
      <w:r w:rsidR="001627BF">
        <w:rPr>
          <w:rFonts w:ascii="Candara" w:hAnsi="Candara" w:cs="Arial"/>
          <w:lang w:val="sr-Latn-RS"/>
        </w:rPr>
        <w:t xml:space="preserve">stanje krajem </w:t>
      </w:r>
      <w:r w:rsidRPr="00C82CB3">
        <w:rPr>
          <w:rFonts w:ascii="Candara" w:hAnsi="Candara" w:cs="Arial"/>
          <w:lang w:val="sr-Latn-RS"/>
        </w:rPr>
        <w:t>prošl</w:t>
      </w:r>
      <w:r w:rsidR="001627BF">
        <w:rPr>
          <w:rFonts w:ascii="Candara" w:hAnsi="Candara" w:cs="Arial"/>
          <w:lang w:val="sr-Latn-RS"/>
        </w:rPr>
        <w:t>e</w:t>
      </w:r>
      <w:r w:rsidRPr="00C82CB3">
        <w:rPr>
          <w:rFonts w:ascii="Candara" w:hAnsi="Candara" w:cs="Arial"/>
          <w:lang w:val="sr-Latn-RS"/>
        </w:rPr>
        <w:t xml:space="preserve"> godin</w:t>
      </w:r>
      <w:r w:rsidR="001627BF">
        <w:rPr>
          <w:rFonts w:ascii="Candara" w:hAnsi="Candara" w:cs="Arial"/>
          <w:lang w:val="sr-Latn-RS"/>
        </w:rPr>
        <w:t>e</w:t>
      </w:r>
      <w:r w:rsidRPr="00C82CB3">
        <w:rPr>
          <w:rFonts w:ascii="Candara" w:hAnsi="Candara" w:cs="Arial"/>
          <w:lang w:val="sr-Latn-RS"/>
        </w:rPr>
        <w:t xml:space="preserve"> (na kraju septembra 8,5%). </w:t>
      </w:r>
    </w:p>
    <w:p w14:paraId="0958604C" w14:textId="77777777" w:rsidR="00397C26" w:rsidRPr="003B78C5" w:rsidRDefault="00397C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70F56C70" w14:textId="73CA6620" w:rsidR="00DC4C5A" w:rsidRDefault="00397C26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3B78C5">
        <w:rPr>
          <w:rFonts w:ascii="Candara" w:hAnsi="Candara" w:cs="Arial"/>
          <w:lang w:val="sr-Latn-RS"/>
        </w:rPr>
        <w:t xml:space="preserve">Imajući u vidu navedeno, uticaj na realizaciju aktivnosti i mera iz Nacionalnog programa </w:t>
      </w:r>
      <w:r w:rsidR="003471E0">
        <w:rPr>
          <w:rFonts w:ascii="Candara" w:hAnsi="Candara" w:cs="Arial"/>
          <w:lang w:val="sr-Latn-RS"/>
        </w:rPr>
        <w:t>je</w:t>
      </w:r>
      <w:r w:rsidRPr="003B78C5">
        <w:rPr>
          <w:rFonts w:ascii="Candara" w:hAnsi="Candara" w:cs="Arial"/>
          <w:lang w:val="sr-Latn-RS"/>
        </w:rPr>
        <w:t xml:space="preserve"> </w:t>
      </w:r>
      <w:r w:rsidR="003471E0">
        <w:rPr>
          <w:rFonts w:ascii="Candara" w:hAnsi="Candara" w:cs="Arial"/>
          <w:lang w:val="sr-Latn-RS"/>
        </w:rPr>
        <w:t>veoma značajan</w:t>
      </w:r>
      <w:r w:rsidRPr="003B78C5">
        <w:rPr>
          <w:rFonts w:ascii="Candara" w:hAnsi="Candara" w:cs="Arial"/>
          <w:lang w:val="sr-Latn-RS"/>
        </w:rPr>
        <w:t xml:space="preserve">, </w:t>
      </w:r>
      <w:r w:rsidR="005E48A7" w:rsidRPr="003B78C5">
        <w:rPr>
          <w:rFonts w:ascii="Candara" w:hAnsi="Candara" w:cs="Arial"/>
          <w:lang w:val="sr-Latn-RS"/>
        </w:rPr>
        <w:t xml:space="preserve">kako je i predstavljeno u narednim poglavljima. </w:t>
      </w:r>
    </w:p>
    <w:p w14:paraId="36BCD123" w14:textId="77777777" w:rsidR="00E66B70" w:rsidRPr="003B78C5" w:rsidRDefault="00E66B70" w:rsidP="00CB07BF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29EA455F" w14:textId="5909FC0E" w:rsidR="0050724F" w:rsidRDefault="00C82CB3" w:rsidP="00E66B70">
      <w:pPr>
        <w:pStyle w:val="Heading1"/>
        <w:spacing w:before="0" w:line="240" w:lineRule="auto"/>
        <w:jc w:val="center"/>
        <w:rPr>
          <w:rFonts w:ascii="Candara" w:hAnsi="Candara" w:cs="Arial"/>
          <w:lang w:val="sr-Latn-RS"/>
        </w:rPr>
      </w:pPr>
      <w:bookmarkStart w:id="11" w:name="_Toc60061073"/>
      <w:r w:rsidRPr="00C82CB3">
        <w:rPr>
          <w:rFonts w:ascii="Candara" w:hAnsi="Candara" w:cs="Arial"/>
          <w:color w:val="5B9BD5" w:themeColor="accent5"/>
          <w:lang w:val="sr-Cyrl-RS"/>
        </w:rPr>
        <w:t>REALIZACIJA POSTAVLJENIH CILJEVA</w:t>
      </w:r>
      <w:bookmarkEnd w:id="11"/>
      <w:r w:rsidRPr="00C82CB3">
        <w:rPr>
          <w:rFonts w:ascii="Candara" w:hAnsi="Candara" w:cs="Arial"/>
          <w:color w:val="5B9BD5" w:themeColor="accent5"/>
          <w:lang w:val="sr-Latn-RS"/>
        </w:rPr>
        <w:t xml:space="preserve"> </w:t>
      </w:r>
    </w:p>
    <w:p w14:paraId="539A3C9B" w14:textId="43C2E112" w:rsidR="00DA0C60" w:rsidRDefault="00DA0C60" w:rsidP="00DA0C60">
      <w:pPr>
        <w:pStyle w:val="Heading2"/>
        <w:spacing w:before="0" w:line="240" w:lineRule="auto"/>
        <w:rPr>
          <w:rFonts w:ascii="Candara" w:hAnsi="Candara" w:cs="Arial"/>
          <w:sz w:val="24"/>
          <w:szCs w:val="24"/>
          <w:lang w:val="sr-Latn-RS"/>
        </w:rPr>
      </w:pPr>
      <w:bookmarkStart w:id="12" w:name="_Toc60061074"/>
      <w:r w:rsidRPr="002D1688">
        <w:rPr>
          <w:rFonts w:ascii="Candara" w:hAnsi="Candara" w:cs="Arial"/>
          <w:sz w:val="24"/>
          <w:szCs w:val="24"/>
          <w:lang w:val="sr-Latn-RS"/>
        </w:rPr>
        <w:t>Realizacija opšteg cilja</w:t>
      </w:r>
      <w:bookmarkEnd w:id="12"/>
    </w:p>
    <w:p w14:paraId="0B68D148" w14:textId="23E0FF84" w:rsidR="002D1688" w:rsidRP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N</w:t>
      </w:r>
      <w:r w:rsidR="005F77B9">
        <w:rPr>
          <w:rFonts w:ascii="Candara" w:hAnsi="Candara"/>
          <w:lang w:val="sr-Latn"/>
        </w:rPr>
        <w:t>P 2019</w:t>
      </w:r>
      <w:r w:rsidRPr="002D1688">
        <w:rPr>
          <w:rFonts w:ascii="Candara" w:hAnsi="Candara"/>
          <w:lang w:val="sr-Latn"/>
        </w:rPr>
        <w:t xml:space="preserve"> </w:t>
      </w:r>
      <w:r w:rsidR="00E66B70">
        <w:rPr>
          <w:rFonts w:ascii="Candara" w:hAnsi="Candara"/>
          <w:lang w:val="sr-Latn"/>
        </w:rPr>
        <w:t>postavio je kao</w:t>
      </w:r>
      <w:r w:rsidR="00E66B70" w:rsidRPr="002D1688">
        <w:rPr>
          <w:rFonts w:ascii="Candara" w:hAnsi="Candara"/>
          <w:lang w:val="sr-Latn"/>
        </w:rPr>
        <w:t xml:space="preserve"> </w:t>
      </w:r>
      <w:r w:rsidRPr="002D1688">
        <w:rPr>
          <w:rFonts w:ascii="Candara" w:hAnsi="Candara"/>
          <w:lang w:val="sr-Latn"/>
        </w:rPr>
        <w:t>opšti cilj smanjenje obima sive ekonomije. Kako se najveći deo sive ekonomije nalazi u oblasti profita (potrošnje) i rada, predviđeno je da se ocena stepena realizacije opšteg cilja prati kroz četiri indikatora:</w:t>
      </w:r>
    </w:p>
    <w:p w14:paraId="4F316DB4" w14:textId="77777777" w:rsidR="002D1688" w:rsidRPr="002D1688" w:rsidRDefault="002D1688" w:rsidP="002D1688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Procena učešća sive ekonomije u BDP Republike Srbije kod registrovanih privrednih subjekata smanjena sa 14,9% na 14,5%;</w:t>
      </w:r>
    </w:p>
    <w:p w14:paraId="364A7539" w14:textId="77777777" w:rsidR="002D1688" w:rsidRPr="002D1688" w:rsidRDefault="002D1688" w:rsidP="002D1688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Udeo neregistrovanih privrednih subjekata u ukupnom broju privrednih subjekata smanjen sa 17,2% na 15%;</w:t>
      </w:r>
    </w:p>
    <w:p w14:paraId="617FD596" w14:textId="77777777" w:rsidR="002D1688" w:rsidRPr="002D1688" w:rsidRDefault="002D1688" w:rsidP="002D1688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Relativno smanjenje PDV jaza u naplati za 2 p.p;</w:t>
      </w:r>
    </w:p>
    <w:p w14:paraId="0031B915" w14:textId="77777777" w:rsidR="002D1688" w:rsidRPr="002D1688" w:rsidRDefault="002D1688" w:rsidP="002D1688">
      <w:pPr>
        <w:pStyle w:val="ListParagraph"/>
        <w:numPr>
          <w:ilvl w:val="0"/>
          <w:numId w:val="47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Smanjeno učešće neformalne zaposlenosti u ukupnoj zaposlenosti sa 19,5% u 2018. godini na 17,5% u 2020. godini.</w:t>
      </w:r>
    </w:p>
    <w:p w14:paraId="0E960916" w14:textId="77777777" w:rsidR="002D1688" w:rsidRP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73786417" w14:textId="5E2F3A38" w:rsidR="002D1688" w:rsidRDefault="002D1688" w:rsidP="002D1688">
      <w:pPr>
        <w:spacing w:after="0" w:line="240" w:lineRule="auto"/>
        <w:jc w:val="both"/>
        <w:rPr>
          <w:rFonts w:ascii="Candara" w:hAnsi="Candara"/>
          <w:lang w:val="sr-Latn"/>
        </w:rPr>
      </w:pPr>
      <w:r>
        <w:rPr>
          <w:rFonts w:ascii="Candara" w:hAnsi="Candara"/>
          <w:lang w:val="sr-Latn-RS"/>
        </w:rPr>
        <w:t>U postupku ocene stepena ostvaren</w:t>
      </w:r>
      <w:r w:rsidR="004204C7">
        <w:rPr>
          <w:rFonts w:ascii="Candara" w:hAnsi="Candara"/>
          <w:lang w:val="sr-Latn-RS"/>
        </w:rPr>
        <w:t>ja</w:t>
      </w:r>
      <w:r>
        <w:rPr>
          <w:rFonts w:ascii="Candara" w:hAnsi="Candara"/>
          <w:lang w:val="sr-Latn-RS"/>
        </w:rPr>
        <w:t xml:space="preserve"> ciljeva važno je napomenuti nekoliko ograničenja sa kojim</w:t>
      </w:r>
      <w:r w:rsidR="004204C7">
        <w:rPr>
          <w:rFonts w:ascii="Candara" w:hAnsi="Candara"/>
          <w:lang w:val="sr-Latn-RS"/>
        </w:rPr>
        <w:t>a</w:t>
      </w:r>
      <w:r>
        <w:rPr>
          <w:rFonts w:ascii="Candara" w:hAnsi="Candara"/>
          <w:lang w:val="sr-Latn-RS"/>
        </w:rPr>
        <w:t xml:space="preserve"> su se istraživači susreli. Naime, </w:t>
      </w:r>
      <w:r>
        <w:rPr>
          <w:rFonts w:ascii="Candara" w:hAnsi="Candara"/>
          <w:lang w:val="sr-Latn"/>
        </w:rPr>
        <w:t>tokom izrade analize nije bilo mogućnosti sprovođenja opsežnih istraživanja koj</w:t>
      </w:r>
      <w:r w:rsidR="004204C7">
        <w:rPr>
          <w:rFonts w:ascii="Candara" w:hAnsi="Candara"/>
          <w:lang w:val="sr-Latn"/>
        </w:rPr>
        <w:t>a</w:t>
      </w:r>
      <w:r>
        <w:rPr>
          <w:rFonts w:ascii="Candara" w:hAnsi="Candara"/>
          <w:lang w:val="sr-Latn"/>
        </w:rPr>
        <w:t xml:space="preserve"> bi pomogl</w:t>
      </w:r>
      <w:r w:rsidR="004204C7">
        <w:rPr>
          <w:rFonts w:ascii="Candara" w:hAnsi="Candara"/>
          <w:lang w:val="sr-Latn"/>
        </w:rPr>
        <w:t>a</w:t>
      </w:r>
      <w:r>
        <w:rPr>
          <w:rFonts w:ascii="Candara" w:hAnsi="Candara"/>
          <w:lang w:val="sr-Latn"/>
        </w:rPr>
        <w:t xml:space="preserve"> kod sagledavanja ispunjenosti realizacije prva dva postavljena indikatora, te se za ocenu mogu koristiti samo </w:t>
      </w:r>
      <w:r w:rsidR="00E26855">
        <w:rPr>
          <w:rFonts w:ascii="Candara" w:hAnsi="Candara"/>
          <w:lang w:val="sr-Latn"/>
        </w:rPr>
        <w:t>rezultati dobijeni</w:t>
      </w:r>
      <w:r w:rsidR="004204C7">
        <w:rPr>
          <w:rFonts w:ascii="Candara" w:hAnsi="Candara"/>
          <w:lang w:val="sr-Latn"/>
        </w:rPr>
        <w:t xml:space="preserve"> putem</w:t>
      </w:r>
      <w:r w:rsidR="00E26855">
        <w:rPr>
          <w:rFonts w:ascii="Candara" w:hAnsi="Candara"/>
          <w:lang w:val="sr-Latn"/>
        </w:rPr>
        <w:t xml:space="preserve"> anketa privrede ili građana. </w:t>
      </w:r>
      <w:r>
        <w:rPr>
          <w:rFonts w:ascii="Candara" w:hAnsi="Candara"/>
          <w:lang w:val="sr-Latn"/>
        </w:rPr>
        <w:t>Što se tiče procene veličine PDV jaza, k</w:t>
      </w:r>
      <w:r w:rsidRPr="002D1688">
        <w:rPr>
          <w:rFonts w:ascii="Candara" w:hAnsi="Candara"/>
          <w:lang w:val="sr-Latn"/>
        </w:rPr>
        <w:t>onkretni podaci</w:t>
      </w:r>
      <w:r>
        <w:rPr>
          <w:rFonts w:ascii="Candara" w:hAnsi="Candara"/>
          <w:lang w:val="sr-Latn"/>
        </w:rPr>
        <w:t xml:space="preserve"> potrebni za procenu nisu javno dostupni</w:t>
      </w:r>
      <w:r w:rsidRPr="002D1688">
        <w:rPr>
          <w:rFonts w:ascii="Candara" w:hAnsi="Candara"/>
          <w:lang w:val="sr-Latn"/>
        </w:rPr>
        <w:t xml:space="preserve">, ali </w:t>
      </w:r>
      <w:r>
        <w:rPr>
          <w:rFonts w:ascii="Candara" w:hAnsi="Candara"/>
          <w:lang w:val="sr-Latn"/>
        </w:rPr>
        <w:t xml:space="preserve">nam </w:t>
      </w:r>
      <w:r w:rsidRPr="002D1688">
        <w:rPr>
          <w:rFonts w:ascii="Candara" w:hAnsi="Candara"/>
          <w:lang w:val="sr-Latn"/>
        </w:rPr>
        <w:t xml:space="preserve">rast naplate prihoda tokom 2019. godine može poslužiti kao indikacija da je do izvesnog smanjenja jaza verovatno došlo. </w:t>
      </w:r>
      <w:r w:rsidR="00E66B70">
        <w:rPr>
          <w:rFonts w:ascii="Candara" w:hAnsi="Candara"/>
          <w:lang w:val="sr-Latn"/>
        </w:rPr>
        <w:t>Kod</w:t>
      </w:r>
      <w:r>
        <w:rPr>
          <w:rFonts w:ascii="Candara" w:hAnsi="Candara"/>
          <w:lang w:val="sr-Latn"/>
        </w:rPr>
        <w:t xml:space="preserve"> smanjenja učešća neformalne zaposlenosti u ukupnoj zaposlenosti korišćeni su zvanično dostupni podaci</w:t>
      </w:r>
      <w:r w:rsidR="004204C7">
        <w:rPr>
          <w:rFonts w:ascii="Candara" w:hAnsi="Candara"/>
          <w:lang w:val="sr-Latn"/>
        </w:rPr>
        <w:t>,</w:t>
      </w:r>
      <w:r>
        <w:rPr>
          <w:rFonts w:ascii="Candara" w:hAnsi="Candara"/>
          <w:lang w:val="sr-Latn"/>
        </w:rPr>
        <w:t xml:space="preserve"> uz napomenu da podaci za celokupnu 2020.godinu nisu još uvek dostupni.</w:t>
      </w:r>
    </w:p>
    <w:p w14:paraId="78CC2EB4" w14:textId="4C289DAF" w:rsidR="002D1688" w:rsidRDefault="002D1688" w:rsidP="002D1688">
      <w:pPr>
        <w:spacing w:after="0" w:line="240" w:lineRule="auto"/>
        <w:jc w:val="both"/>
        <w:rPr>
          <w:rFonts w:ascii="Candara" w:hAnsi="Candara"/>
          <w:lang w:val="sr-Latn"/>
        </w:rPr>
      </w:pPr>
    </w:p>
    <w:p w14:paraId="2CE75C26" w14:textId="33108847" w:rsidR="002D1688" w:rsidRDefault="002D1688" w:rsidP="002D1688">
      <w:pPr>
        <w:spacing w:after="0" w:line="240" w:lineRule="auto"/>
        <w:jc w:val="both"/>
        <w:rPr>
          <w:rFonts w:ascii="Candara" w:hAnsi="Candara"/>
          <w:lang w:val="sr-Latn"/>
        </w:rPr>
      </w:pPr>
      <w:r>
        <w:rPr>
          <w:rFonts w:ascii="Candara" w:hAnsi="Candara"/>
          <w:lang w:val="sr-Latn"/>
        </w:rPr>
        <w:t>Kao što je napomenuto</w:t>
      </w:r>
      <w:r w:rsidR="005640B1">
        <w:rPr>
          <w:rFonts w:ascii="Candara" w:hAnsi="Candara"/>
          <w:lang w:val="sr-Latn"/>
        </w:rPr>
        <w:t>,</w:t>
      </w:r>
      <w:r>
        <w:rPr>
          <w:rFonts w:ascii="Candara" w:hAnsi="Candara"/>
          <w:lang w:val="sr-Latn"/>
        </w:rPr>
        <w:t xml:space="preserve"> veličinu PDV jaza nije bilo moguće dobiti na osnovu javno dostupnih podataka, </w:t>
      </w:r>
      <w:r w:rsidR="00B628CC">
        <w:rPr>
          <w:rFonts w:ascii="Candara" w:hAnsi="Candara"/>
          <w:lang w:val="sr-Latn"/>
        </w:rPr>
        <w:t xml:space="preserve">te su korićeni </w:t>
      </w:r>
      <w:r>
        <w:rPr>
          <w:rFonts w:ascii="Candara" w:hAnsi="Candara"/>
          <w:lang w:val="sr-Latn"/>
        </w:rPr>
        <w:t>podaci o</w:t>
      </w:r>
      <w:r w:rsidR="005919DB">
        <w:rPr>
          <w:rFonts w:ascii="Candara" w:hAnsi="Candara"/>
          <w:lang w:val="sr-Latn"/>
        </w:rPr>
        <w:t xml:space="preserve"> visini naplaćenih</w:t>
      </w:r>
      <w:r>
        <w:rPr>
          <w:rFonts w:ascii="Candara" w:hAnsi="Candara"/>
          <w:lang w:val="sr-Latn"/>
        </w:rPr>
        <w:t xml:space="preserve"> javni</w:t>
      </w:r>
      <w:r w:rsidR="005919DB">
        <w:rPr>
          <w:rFonts w:ascii="Candara" w:hAnsi="Candara"/>
          <w:lang w:val="sr-Latn"/>
        </w:rPr>
        <w:t>h</w:t>
      </w:r>
      <w:r>
        <w:rPr>
          <w:rFonts w:ascii="Candara" w:hAnsi="Candara"/>
          <w:lang w:val="sr-Latn"/>
        </w:rPr>
        <w:t xml:space="preserve"> prihoda. </w:t>
      </w:r>
      <w:r w:rsidRPr="002D1688">
        <w:rPr>
          <w:rFonts w:ascii="Candara" w:hAnsi="Candara"/>
          <w:lang w:val="sr-Latn"/>
        </w:rPr>
        <w:t>Raspoloživi podaci za period januar- oktobar pokazuju da su ukupni javni prihodi niži za 2,6% u odnosu na isti period prošle godine, dok je naplata prihoda od PDV-a gotovo na istom nivou kao lane (međugodišnji rast od 0,4%)</w:t>
      </w:r>
      <w:r>
        <w:rPr>
          <w:rFonts w:ascii="Candara" w:hAnsi="Candara"/>
          <w:lang w:val="sr-Latn"/>
        </w:rPr>
        <w:t>, što je uz prisutnu situaciju sa korona</w:t>
      </w:r>
      <w:r w:rsidR="005919DB">
        <w:rPr>
          <w:rFonts w:ascii="Candara" w:hAnsi="Candara"/>
          <w:lang w:val="sr-Latn"/>
        </w:rPr>
        <w:t xml:space="preserve"> </w:t>
      </w:r>
      <w:r>
        <w:rPr>
          <w:rFonts w:ascii="Candara" w:hAnsi="Candara"/>
          <w:lang w:val="sr-Latn"/>
        </w:rPr>
        <w:t>virusom pozitivno.</w:t>
      </w:r>
    </w:p>
    <w:p w14:paraId="3376C8FF" w14:textId="77777777" w:rsidR="002D1688" w:rsidRP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0481103A" w14:textId="779E7923" w:rsidR="002D1688" w:rsidRDefault="00E86E07" w:rsidP="002D1688">
      <w:pPr>
        <w:spacing w:after="0" w:line="240" w:lineRule="auto"/>
        <w:jc w:val="both"/>
        <w:rPr>
          <w:rFonts w:ascii="Candara" w:hAnsi="Candara"/>
          <w:lang w:val="sr-Latn"/>
        </w:rPr>
      </w:pPr>
      <w:r>
        <w:rPr>
          <w:rFonts w:ascii="Candara" w:hAnsi="Candara"/>
          <w:lang w:val="sr-Latn"/>
        </w:rPr>
        <w:t>Učešće</w:t>
      </w:r>
      <w:r w:rsidR="002D1688" w:rsidRPr="002D1688">
        <w:rPr>
          <w:rFonts w:ascii="Candara" w:hAnsi="Candara"/>
          <w:lang w:val="sr-Latn"/>
        </w:rPr>
        <w:t xml:space="preserve"> neformalne zaposlenosti u ukupnoj zaposlenost</w:t>
      </w:r>
      <w:r>
        <w:rPr>
          <w:rFonts w:ascii="Candara" w:hAnsi="Candara"/>
          <w:lang w:val="sr-Latn"/>
        </w:rPr>
        <w:t xml:space="preserve">i </w:t>
      </w:r>
      <w:r w:rsidR="002D1688" w:rsidRPr="002D1688">
        <w:rPr>
          <w:rFonts w:ascii="Candara" w:hAnsi="Candara"/>
          <w:lang w:val="sr-Latn"/>
        </w:rPr>
        <w:t xml:space="preserve"> smanjen</w:t>
      </w:r>
      <w:r>
        <w:rPr>
          <w:rFonts w:ascii="Candara" w:hAnsi="Candara"/>
          <w:lang w:val="sr-Latn"/>
        </w:rPr>
        <w:t>o je</w:t>
      </w:r>
      <w:r w:rsidR="002D1688" w:rsidRPr="002D1688">
        <w:rPr>
          <w:rFonts w:ascii="Candara" w:hAnsi="Candara"/>
          <w:lang w:val="sr-Latn"/>
        </w:rPr>
        <w:t xml:space="preserve"> i blisk</w:t>
      </w:r>
      <w:r>
        <w:rPr>
          <w:rFonts w:ascii="Candara" w:hAnsi="Candara"/>
          <w:lang w:val="sr-Latn"/>
        </w:rPr>
        <w:t>o je</w:t>
      </w:r>
      <w:r w:rsidR="002D1688" w:rsidRPr="002D1688">
        <w:rPr>
          <w:rFonts w:ascii="Candara" w:hAnsi="Candara"/>
          <w:lang w:val="sr-Latn"/>
        </w:rPr>
        <w:t xml:space="preserve"> ciljanoj vrednosti. Naime, prema podacima iz </w:t>
      </w:r>
      <w:r w:rsidR="003C78F5">
        <w:rPr>
          <w:rFonts w:ascii="Candara" w:hAnsi="Candara"/>
          <w:lang w:val="sr-Latn"/>
        </w:rPr>
        <w:t>Ankete o radnoj snazi (</w:t>
      </w:r>
      <w:r w:rsidR="002D1688" w:rsidRPr="002D1688">
        <w:rPr>
          <w:rFonts w:ascii="Candara" w:hAnsi="Candara"/>
          <w:lang w:val="sr-Latn"/>
        </w:rPr>
        <w:t>ARS</w:t>
      </w:r>
      <w:r w:rsidR="003C78F5">
        <w:rPr>
          <w:rFonts w:ascii="Candara" w:hAnsi="Candara"/>
          <w:lang w:val="sr-Latn"/>
        </w:rPr>
        <w:t>)</w:t>
      </w:r>
      <w:r w:rsidR="002D1688" w:rsidRPr="002D1688">
        <w:rPr>
          <w:rFonts w:ascii="Candara" w:hAnsi="Candara"/>
          <w:lang w:val="sr-Latn"/>
        </w:rPr>
        <w:t xml:space="preserve"> ovo učešće je na kraju 2018. godine iznosilo 19,5%, što je i postavljeno kao početna vrednost u NP</w:t>
      </w:r>
      <w:r w:rsidR="003C78F5">
        <w:rPr>
          <w:rFonts w:ascii="Candara" w:hAnsi="Candara"/>
          <w:lang w:val="sr-Latn"/>
        </w:rPr>
        <w:t xml:space="preserve"> 2019</w:t>
      </w:r>
      <w:r w:rsidR="002D1688" w:rsidRPr="002D1688">
        <w:rPr>
          <w:rFonts w:ascii="Candara" w:hAnsi="Candara"/>
          <w:lang w:val="sr-Latn"/>
        </w:rPr>
        <w:t>. Trenutno je raspoloživ podatak iz ARS za treći kvartal</w:t>
      </w:r>
      <w:r w:rsidR="002D1688">
        <w:rPr>
          <w:rFonts w:ascii="Candara" w:hAnsi="Candara"/>
          <w:lang w:val="sr-Latn"/>
        </w:rPr>
        <w:t xml:space="preserve"> 2020</w:t>
      </w:r>
      <w:r w:rsidR="003C78F5">
        <w:rPr>
          <w:rFonts w:ascii="Candara" w:hAnsi="Candara"/>
          <w:lang w:val="sr-Latn"/>
        </w:rPr>
        <w:t>.</w:t>
      </w:r>
      <w:r w:rsidR="002D1688" w:rsidRPr="002D1688">
        <w:rPr>
          <w:rFonts w:ascii="Candara" w:hAnsi="Candara"/>
          <w:lang w:val="sr-Latn"/>
        </w:rPr>
        <w:t>, po kome je učešće neformalne zaposlenosti u ukupnoj zaposlenosti iznosilo 17,3%</w:t>
      </w:r>
      <w:r>
        <w:rPr>
          <w:rFonts w:ascii="Candara" w:hAnsi="Candara"/>
          <w:lang w:val="sr-Latn"/>
        </w:rPr>
        <w:t xml:space="preserve"> dok je postavljen cilj 17</w:t>
      </w:r>
      <w:r w:rsidR="000B0B27">
        <w:rPr>
          <w:rFonts w:ascii="Candara" w:hAnsi="Candara"/>
          <w:lang w:val="sr-Latn"/>
        </w:rPr>
        <w:t>,</w:t>
      </w:r>
      <w:r>
        <w:rPr>
          <w:rFonts w:ascii="Candara" w:hAnsi="Candara"/>
          <w:lang w:val="sr-Latn"/>
        </w:rPr>
        <w:t>5%</w:t>
      </w:r>
      <w:r w:rsidR="002D1688" w:rsidRPr="002D1688">
        <w:rPr>
          <w:rFonts w:ascii="Candara" w:hAnsi="Candara"/>
          <w:lang w:val="sr-Latn"/>
        </w:rPr>
        <w:t xml:space="preserve">.  </w:t>
      </w:r>
    </w:p>
    <w:p w14:paraId="42C6E6C4" w14:textId="66451D47" w:rsidR="002D1688" w:rsidRP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 xml:space="preserve"> </w:t>
      </w:r>
    </w:p>
    <w:p w14:paraId="2ACC8FC4" w14:textId="543EC069" w:rsidR="008E5D00" w:rsidRDefault="00B628CC" w:rsidP="002D1688">
      <w:pPr>
        <w:spacing w:after="0" w:line="240" w:lineRule="auto"/>
        <w:jc w:val="both"/>
        <w:rPr>
          <w:rFonts w:ascii="Candara" w:hAnsi="Candara"/>
          <w:lang w:val="sr-Latn-RS"/>
        </w:rPr>
      </w:pPr>
      <w:r>
        <w:rPr>
          <w:rFonts w:ascii="Candara" w:hAnsi="Candara"/>
          <w:lang w:val="sr-Latn-RS"/>
        </w:rPr>
        <w:t xml:space="preserve">Prva dva postavljena </w:t>
      </w:r>
      <w:r w:rsidR="00B45C2E">
        <w:rPr>
          <w:rFonts w:ascii="Candara" w:hAnsi="Candara"/>
          <w:lang w:val="sr-Latn-RS"/>
        </w:rPr>
        <w:t xml:space="preserve">indikatora </w:t>
      </w:r>
      <w:r>
        <w:rPr>
          <w:rFonts w:ascii="Candara" w:hAnsi="Candara"/>
          <w:lang w:val="sr-Latn-RS"/>
        </w:rPr>
        <w:t xml:space="preserve">koja se tiču </w:t>
      </w:r>
      <w:r w:rsidR="00A41133">
        <w:rPr>
          <w:rFonts w:ascii="Candara" w:hAnsi="Candara"/>
          <w:lang w:val="sr-Latn-RS"/>
        </w:rPr>
        <w:t>obima</w:t>
      </w:r>
      <w:r>
        <w:rPr>
          <w:rFonts w:ascii="Candara" w:hAnsi="Candara"/>
          <w:lang w:val="sr-Latn-RS"/>
        </w:rPr>
        <w:t xml:space="preserve"> sive ekonomije među registrovanim</w:t>
      </w:r>
      <w:r w:rsidR="00B666F3">
        <w:rPr>
          <w:rFonts w:ascii="Candara" w:hAnsi="Candara"/>
          <w:lang w:val="sr-Latn-RS"/>
        </w:rPr>
        <w:t xml:space="preserve"> privrednim subjektima</w:t>
      </w:r>
      <w:r>
        <w:rPr>
          <w:rFonts w:ascii="Candara" w:hAnsi="Candara"/>
          <w:lang w:val="sr-Latn-RS"/>
        </w:rPr>
        <w:t xml:space="preserve"> i učešća neregistrovanih subjekata trenutno je</w:t>
      </w:r>
      <w:r w:rsidR="008E5D00">
        <w:rPr>
          <w:rFonts w:ascii="Candara" w:hAnsi="Candara"/>
          <w:lang w:val="sr-Latn-RS"/>
        </w:rPr>
        <w:t xml:space="preserve"> moguće oceniti samo na osnovu anketa i istraživanja koje je NALED sprovodio, </w:t>
      </w:r>
      <w:r>
        <w:rPr>
          <w:rFonts w:ascii="Candara" w:hAnsi="Candara"/>
          <w:lang w:val="sr-Latn-RS"/>
        </w:rPr>
        <w:t>uz napomenu da ona nisu sprovedena na metodološki isti način poput istraživanja iz 201</w:t>
      </w:r>
      <w:r w:rsidR="00E86E07">
        <w:rPr>
          <w:rFonts w:ascii="Candara" w:hAnsi="Candara"/>
          <w:lang w:val="sr-Latn-RS"/>
        </w:rPr>
        <w:t>7</w:t>
      </w:r>
      <w:r>
        <w:rPr>
          <w:rFonts w:ascii="Candara" w:hAnsi="Candara"/>
          <w:lang w:val="sr-Latn-RS"/>
        </w:rPr>
        <w:t>.</w:t>
      </w:r>
      <w:r w:rsidR="002A50E9">
        <w:rPr>
          <w:rFonts w:ascii="Candara" w:hAnsi="Candara"/>
          <w:lang w:val="sr-Latn-RS"/>
        </w:rPr>
        <w:t xml:space="preserve"> </w:t>
      </w:r>
      <w:r>
        <w:rPr>
          <w:rFonts w:ascii="Candara" w:hAnsi="Candara"/>
          <w:lang w:val="sr-Latn-RS"/>
        </w:rPr>
        <w:t xml:space="preserve">godine. </w:t>
      </w:r>
    </w:p>
    <w:p w14:paraId="0CB1AEB3" w14:textId="77777777" w:rsidR="008E5D00" w:rsidRDefault="008E5D00" w:rsidP="002D1688">
      <w:pPr>
        <w:spacing w:after="0" w:line="240" w:lineRule="auto"/>
        <w:jc w:val="both"/>
        <w:rPr>
          <w:rFonts w:ascii="Candara" w:hAnsi="Candara"/>
          <w:lang w:val="sr-Latn-RS"/>
        </w:rPr>
      </w:pPr>
    </w:p>
    <w:p w14:paraId="23087D11" w14:textId="56090299" w:rsidR="008E5D00" w:rsidRPr="002D1688" w:rsidRDefault="008E5D00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  <w:r>
        <w:rPr>
          <w:rFonts w:ascii="Candara" w:hAnsi="Candara"/>
          <w:lang w:val="sr-Latn-RS"/>
        </w:rPr>
        <w:t xml:space="preserve">Početkom 2020. godine urađeno je istraživanje sa građanima </w:t>
      </w:r>
      <w:r w:rsidR="00B628CC">
        <w:rPr>
          <w:rFonts w:ascii="Candara" w:hAnsi="Candara"/>
          <w:lang w:val="sr-Latn-RS"/>
        </w:rPr>
        <w:t>u cilju procene stavova građana o sivoj ekonomiji. Ključni</w:t>
      </w:r>
      <w:r>
        <w:rPr>
          <w:rFonts w:ascii="Candara" w:hAnsi="Candara"/>
          <w:lang w:val="sr-Latn-RS"/>
        </w:rPr>
        <w:t xml:space="preserve"> rezultati </w:t>
      </w:r>
      <w:r w:rsidR="00B628CC">
        <w:rPr>
          <w:rFonts w:ascii="Candara" w:hAnsi="Candara"/>
          <w:lang w:val="sr-Latn-RS"/>
        </w:rPr>
        <w:t>ovog istraživanja su</w:t>
      </w:r>
      <w:r>
        <w:rPr>
          <w:rFonts w:ascii="Candara" w:hAnsi="Candara"/>
          <w:lang w:val="sr-Latn-RS"/>
        </w:rPr>
        <w:t xml:space="preserve"> sledeći:</w:t>
      </w:r>
    </w:p>
    <w:p w14:paraId="033402A0" w14:textId="77777777" w:rsidR="002D1688" w:rsidRPr="002D1688" w:rsidRDefault="002D1688" w:rsidP="002D168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Skoro polovina građana (49%) smatra da siva ekonomija dolazi iz nekog oblika radnog odnosa, kao što je neprijavljivanje radnika, isplata (dela) zarade na ruke i neplaćanje pripadajućih poreza i doprinosa na zaradu</w:t>
      </w:r>
    </w:p>
    <w:p w14:paraId="7D557396" w14:textId="77777777" w:rsidR="002D1688" w:rsidRPr="002D1688" w:rsidRDefault="002D1688" w:rsidP="002D168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lastRenderedPageBreak/>
        <w:t xml:space="preserve">14 % ispitanih građana smatra da je prodaja robe na crno (bez fiskalnog računa, pijačna prodaja, prodaja na tezgama na ulicama itd.) uzrok sive ekonomije </w:t>
      </w:r>
    </w:p>
    <w:p w14:paraId="52403BED" w14:textId="77777777" w:rsidR="002D1688" w:rsidRPr="002D1688" w:rsidRDefault="002D1688" w:rsidP="002D168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6 % ispitanika sivu ekonomiju dovodi u vezu sa neregistrovanim firmama</w:t>
      </w:r>
    </w:p>
    <w:p w14:paraId="0547DC60" w14:textId="15AFA573" w:rsidR="002D1688" w:rsidRPr="002D1688" w:rsidRDefault="002D1688" w:rsidP="002D168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E86E07">
        <w:rPr>
          <w:rFonts w:ascii="Candara" w:hAnsi="Candara"/>
          <w:lang w:val="sr-Latn"/>
        </w:rPr>
        <w:t>Više od ¾ ispitanika (76%) smatra da siva ekonomija nije opravdana,</w:t>
      </w:r>
      <w:r w:rsidRPr="002D1688">
        <w:rPr>
          <w:rFonts w:ascii="Candara" w:hAnsi="Candara"/>
          <w:lang w:val="sr-Latn"/>
        </w:rPr>
        <w:t xml:space="preserve"> što je pozitivno, naročito imajući u vidu da je u odnosu na prethodna istraživanja u 2017. i 2018. ovaj procenat povećan</w:t>
      </w:r>
    </w:p>
    <w:p w14:paraId="30DE0A38" w14:textId="77777777" w:rsidR="002D1688" w:rsidRPr="002D1688" w:rsidRDefault="002D1688" w:rsidP="002D168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2D1688">
        <w:rPr>
          <w:rFonts w:ascii="Candara" w:hAnsi="Candara"/>
          <w:lang w:val="sr-Latn"/>
        </w:rPr>
        <w:t>16 % ispitanih građana smatra da je siva ekonomija opravdana, pri čemu se i ovde beleži pozitivan trend jer je smanjen broj tj. procenat građana koji iz određenih razloga smatraju da je siva ekonomija nešto što je dobro ili barem opravdano, u odnosu na istraživanja iz prethodnih godina</w:t>
      </w:r>
    </w:p>
    <w:p w14:paraId="513ADACA" w14:textId="15940A9E" w:rsidR="002D1688" w:rsidRPr="002D1688" w:rsidRDefault="002D1688" w:rsidP="002D1688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E86E07">
        <w:rPr>
          <w:rFonts w:ascii="Candara" w:hAnsi="Candara"/>
          <w:b/>
          <w:bCs/>
          <w:lang w:val="sr-Latn"/>
        </w:rPr>
        <w:t xml:space="preserve">Svaki drugi građanin (51%) veruje da se obim sive ekonomije smanjio u prethodnih godinu dana. </w:t>
      </w:r>
      <w:r w:rsidRPr="002D1688">
        <w:rPr>
          <w:rFonts w:ascii="Candara" w:hAnsi="Candara"/>
          <w:lang w:val="sr-Latn"/>
        </w:rPr>
        <w:t>S druge strane, nešto više od četvrtine  ispitanika (28%) misli da se obim sive ekonomije povećao.</w:t>
      </w:r>
    </w:p>
    <w:p w14:paraId="59E8460E" w14:textId="77777777" w:rsidR="002D1688" w:rsidRPr="002D1688" w:rsidRDefault="002D1688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</w:p>
    <w:p w14:paraId="3ED47CA6" w14:textId="10545C46" w:rsidR="002D1688" w:rsidRPr="002D1688" w:rsidRDefault="008E5D00" w:rsidP="002D1688">
      <w:pPr>
        <w:spacing w:after="0" w:line="240" w:lineRule="auto"/>
        <w:jc w:val="both"/>
        <w:rPr>
          <w:rFonts w:ascii="Candara" w:hAnsi="Candara" w:cs="Arial"/>
          <w:lang w:val="sr-Cyrl-RS"/>
        </w:rPr>
      </w:pPr>
      <w:r>
        <w:rPr>
          <w:rFonts w:ascii="Candara" w:hAnsi="Candara"/>
          <w:lang w:val="sr-Latn-RS"/>
        </w:rPr>
        <w:t xml:space="preserve">Dodatno, </w:t>
      </w:r>
      <w:r>
        <w:rPr>
          <w:rFonts w:ascii="Candara" w:hAnsi="Candara"/>
          <w:lang w:val="sr-Latn"/>
        </w:rPr>
        <w:t>t</w:t>
      </w:r>
      <w:r w:rsidR="002D1688" w:rsidRPr="002D1688">
        <w:rPr>
          <w:rFonts w:ascii="Candara" w:hAnsi="Candara"/>
          <w:lang w:val="sr-Latn"/>
        </w:rPr>
        <w:t>okom novembra NALED je</w:t>
      </w:r>
      <w:r>
        <w:rPr>
          <w:rFonts w:ascii="Candara" w:hAnsi="Candara"/>
          <w:lang w:val="sr-Latn"/>
        </w:rPr>
        <w:t xml:space="preserve"> sproveo anketu na uzorku od 42 ispitanika (preduzeća)</w:t>
      </w:r>
      <w:r w:rsidR="00B628CC">
        <w:rPr>
          <w:rFonts w:ascii="Candara" w:hAnsi="Candara"/>
          <w:lang w:val="sr-Latn"/>
        </w:rPr>
        <w:t xml:space="preserve"> između ostalog sa ciljem procene uticaja trenutne pandemije korona</w:t>
      </w:r>
      <w:r w:rsidR="006044DF">
        <w:rPr>
          <w:rFonts w:ascii="Candara" w:hAnsi="Candara"/>
          <w:lang w:val="sr-Latn"/>
        </w:rPr>
        <w:t xml:space="preserve"> </w:t>
      </w:r>
      <w:r w:rsidR="00B628CC">
        <w:rPr>
          <w:rFonts w:ascii="Candara" w:hAnsi="Candara"/>
          <w:lang w:val="sr-Latn"/>
        </w:rPr>
        <w:t>virus</w:t>
      </w:r>
      <w:r w:rsidR="006044DF">
        <w:rPr>
          <w:rFonts w:ascii="Candara" w:hAnsi="Candara"/>
          <w:lang w:val="sr-Latn"/>
        </w:rPr>
        <w:t>a</w:t>
      </w:r>
      <w:r w:rsidR="00B628CC">
        <w:rPr>
          <w:rFonts w:ascii="Candara" w:hAnsi="Candara"/>
          <w:lang w:val="sr-Latn"/>
        </w:rPr>
        <w:t xml:space="preserve"> na poslovan</w:t>
      </w:r>
      <w:r w:rsidR="006044DF">
        <w:rPr>
          <w:rFonts w:ascii="Candara" w:hAnsi="Candara"/>
          <w:lang w:val="sr-Latn"/>
        </w:rPr>
        <w:t>j</w:t>
      </w:r>
      <w:r w:rsidR="00B628CC">
        <w:rPr>
          <w:rFonts w:ascii="Candara" w:hAnsi="Candara"/>
          <w:lang w:val="sr-Latn"/>
        </w:rPr>
        <w:t>e preduzeća. K</w:t>
      </w:r>
      <w:r>
        <w:rPr>
          <w:rFonts w:ascii="Candara" w:hAnsi="Candara"/>
          <w:lang w:val="sr-Latn"/>
        </w:rPr>
        <w:t xml:space="preserve">ljučni nalazi ove ankete su sledeći: </w:t>
      </w:r>
      <w:r w:rsidR="002D1688" w:rsidRPr="002D1688">
        <w:rPr>
          <w:rFonts w:ascii="Candara" w:hAnsi="Candara"/>
          <w:lang w:val="sr-Latn"/>
        </w:rPr>
        <w:t xml:space="preserve"> </w:t>
      </w:r>
    </w:p>
    <w:p w14:paraId="3F50F196" w14:textId="211F3450" w:rsidR="002D1688" w:rsidRPr="002D1688" w:rsidRDefault="002D1688" w:rsidP="002D1688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E5D00">
        <w:rPr>
          <w:rFonts w:ascii="Candara" w:hAnsi="Candara"/>
          <w:b/>
          <w:bCs/>
          <w:lang w:val="sr-Latn"/>
        </w:rPr>
        <w:t>Najveći broj ispitanika (16,7%) smatra da je u</w:t>
      </w:r>
      <w:r w:rsidR="008E5D00" w:rsidRPr="008E5D00">
        <w:rPr>
          <w:rFonts w:ascii="Candara" w:hAnsi="Candara"/>
          <w:b/>
          <w:bCs/>
          <w:lang w:val="sr-Latn"/>
        </w:rPr>
        <w:t xml:space="preserve"> njihovoj delatnosti barem 20% privrednih subjekata neregistrovano</w:t>
      </w:r>
      <w:r w:rsidR="008E5D00">
        <w:rPr>
          <w:rFonts w:ascii="Candara" w:hAnsi="Candara"/>
          <w:lang w:val="sr-Latn"/>
        </w:rPr>
        <w:t>, dok oko 2% i</w:t>
      </w:r>
      <w:r w:rsidRPr="002D1688">
        <w:rPr>
          <w:rFonts w:ascii="Candara" w:hAnsi="Candara"/>
          <w:lang w:val="sr-Latn"/>
        </w:rPr>
        <w:t>spitanika smatara da je procenat nelegalnih privrednih subjekata</w:t>
      </w:r>
      <w:r w:rsidR="008E5D00">
        <w:rPr>
          <w:rFonts w:ascii="Candara" w:hAnsi="Candara"/>
          <w:lang w:val="sr-Latn"/>
        </w:rPr>
        <w:t xml:space="preserve"> daleko veći - oko</w:t>
      </w:r>
      <w:r w:rsidRPr="002D1688">
        <w:rPr>
          <w:rFonts w:ascii="Candara" w:hAnsi="Candara"/>
          <w:lang w:val="sr-Latn"/>
        </w:rPr>
        <w:t xml:space="preserve"> 70%</w:t>
      </w:r>
      <w:r w:rsidR="00B628CC">
        <w:rPr>
          <w:rFonts w:ascii="Candara" w:hAnsi="Candara"/>
          <w:lang w:val="sr-Latn"/>
        </w:rPr>
        <w:t xml:space="preserve">. </w:t>
      </w:r>
    </w:p>
    <w:p w14:paraId="1F50D9B1" w14:textId="23DE2B32" w:rsidR="002D1688" w:rsidRPr="002D1688" w:rsidRDefault="002D1688" w:rsidP="002D1688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2D1688">
        <w:rPr>
          <w:rFonts w:ascii="Candara" w:hAnsi="Candara"/>
          <w:lang w:val="sr-Latn"/>
        </w:rPr>
        <w:t xml:space="preserve">Oko 14% ispitanika smatra da u njihovoj delatnosti nema prometa koji se obavlja bez plaćanja poreza, dok  </w:t>
      </w:r>
      <w:r w:rsidRPr="008E5D00">
        <w:rPr>
          <w:rFonts w:ascii="Candara" w:hAnsi="Candara"/>
          <w:b/>
          <w:bCs/>
          <w:lang w:val="sr-Latn"/>
        </w:rPr>
        <w:t>20% ispitanika  smatra da se oko 10%-30% prometa obavlja bez plaćanja poreza</w:t>
      </w:r>
      <w:r w:rsidR="00B628CC">
        <w:rPr>
          <w:rFonts w:ascii="Candara" w:hAnsi="Candara"/>
          <w:lang w:val="sr-Latn"/>
        </w:rPr>
        <w:t xml:space="preserve">. Istraživanje iz 2017. godine je navodilo </w:t>
      </w:r>
      <w:r w:rsidR="006044DF">
        <w:rPr>
          <w:rFonts w:ascii="Candara" w:hAnsi="Candara"/>
          <w:lang w:val="sr-Latn"/>
        </w:rPr>
        <w:t>d</w:t>
      </w:r>
      <w:r w:rsidR="00B628CC">
        <w:rPr>
          <w:rFonts w:ascii="Candara" w:hAnsi="Candara"/>
          <w:lang w:val="sr-Latn"/>
        </w:rPr>
        <w:t>a 13</w:t>
      </w:r>
      <w:r w:rsidR="006044DF">
        <w:rPr>
          <w:rFonts w:ascii="Candara" w:hAnsi="Candara"/>
          <w:lang w:val="sr-Latn"/>
        </w:rPr>
        <w:t>,</w:t>
      </w:r>
      <w:r w:rsidR="00B628CC">
        <w:rPr>
          <w:rFonts w:ascii="Candara" w:hAnsi="Candara"/>
          <w:lang w:val="sr-Latn"/>
        </w:rPr>
        <w:t>8% subjekata ima plaćanja u kešu.</w:t>
      </w:r>
    </w:p>
    <w:p w14:paraId="7BBC18BD" w14:textId="3568AFD2" w:rsidR="002D1688" w:rsidRPr="002D1688" w:rsidRDefault="002D1688" w:rsidP="002D1688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8E5D00">
        <w:rPr>
          <w:rFonts w:ascii="Candara" w:hAnsi="Candara"/>
          <w:b/>
          <w:bCs/>
          <w:lang w:val="sr-Latn"/>
        </w:rPr>
        <w:t>Blizu 30% (28,6%) ispitanika smatra da se porez i doprinosi na zarade ne uplaćuju</w:t>
      </w:r>
      <w:r w:rsidR="002F7318">
        <w:rPr>
          <w:rFonts w:ascii="Candara" w:hAnsi="Candara"/>
          <w:b/>
          <w:bCs/>
          <w:lang w:val="sr-Latn"/>
        </w:rPr>
        <w:t xml:space="preserve"> </w:t>
      </w:r>
      <w:r w:rsidRPr="008E5D00">
        <w:rPr>
          <w:rFonts w:ascii="Candara" w:hAnsi="Candara"/>
          <w:b/>
          <w:bCs/>
          <w:lang w:val="sr-Latn"/>
        </w:rPr>
        <w:t>svim radnicima</w:t>
      </w:r>
      <w:r w:rsidRPr="002D1688">
        <w:rPr>
          <w:rFonts w:ascii="Candara" w:hAnsi="Candara"/>
          <w:lang w:val="sr-Latn"/>
        </w:rPr>
        <w:t xml:space="preserve"> u njihovoj delatnosti</w:t>
      </w:r>
      <w:r w:rsidR="00B628CC">
        <w:rPr>
          <w:rFonts w:ascii="Candara" w:hAnsi="Candara"/>
          <w:lang w:val="sr-Latn"/>
        </w:rPr>
        <w:t>. Istraživanje iz 2017. godine nam je ukazivalo da postoji 10</w:t>
      </w:r>
      <w:r w:rsidR="006044DF">
        <w:rPr>
          <w:rFonts w:ascii="Candara" w:hAnsi="Candara"/>
          <w:lang w:val="sr-Latn"/>
        </w:rPr>
        <w:t>,</w:t>
      </w:r>
      <w:r w:rsidR="00B628CC">
        <w:rPr>
          <w:rFonts w:ascii="Candara" w:hAnsi="Candara"/>
          <w:lang w:val="sr-Latn"/>
        </w:rPr>
        <w:t>8% subjekata koji imaju neprijavljene radnike.</w:t>
      </w:r>
    </w:p>
    <w:p w14:paraId="21F99E4B" w14:textId="54B99752" w:rsidR="00294D23" w:rsidRPr="008E5D00" w:rsidRDefault="00294D23" w:rsidP="00294D23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E5D00">
        <w:rPr>
          <w:rFonts w:ascii="Candara" w:hAnsi="Candara"/>
          <w:lang w:val="sr-Latn"/>
        </w:rPr>
        <w:t>Oko 14% ispitanika smatra da broj neregistrovanih privrednih subjekata u njihovoj delatnosti stagnira tokom</w:t>
      </w:r>
      <w:r w:rsidRPr="002D1688">
        <w:rPr>
          <w:rFonts w:ascii="Candara" w:hAnsi="Candara"/>
          <w:lang w:val="sr-Latn"/>
        </w:rPr>
        <w:t xml:space="preserve"> </w:t>
      </w:r>
      <w:r w:rsidR="006044DF">
        <w:rPr>
          <w:rFonts w:ascii="Candara" w:hAnsi="Candara"/>
          <w:lang w:val="sr-Latn"/>
        </w:rPr>
        <w:t>c</w:t>
      </w:r>
      <w:r w:rsidRPr="002D1688">
        <w:rPr>
          <w:rFonts w:ascii="Candara" w:hAnsi="Candara"/>
          <w:lang w:val="sr-Latn"/>
        </w:rPr>
        <w:t xml:space="preserve">ovid-19 pandemije. Pored toga, 7% ispitanika smatra da stagniraju i neprijavljeni prihodi, a oko 10% smatra da stagnira i broj neprijavljenih radnika. </w:t>
      </w:r>
    </w:p>
    <w:p w14:paraId="58DBABDA" w14:textId="606386E7" w:rsidR="00294D23" w:rsidRPr="008E5D00" w:rsidRDefault="00294D23" w:rsidP="00294D23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8E5D00">
        <w:rPr>
          <w:rFonts w:ascii="Candara" w:hAnsi="Candara"/>
          <w:lang w:val="sr-Latn"/>
        </w:rPr>
        <w:t xml:space="preserve">Gotovo 10% ispitanika je navelo da broj neregistrovanih privrednih subjekata u njihovoj delatnosti opada tokom </w:t>
      </w:r>
      <w:r w:rsidR="006044DF">
        <w:rPr>
          <w:rFonts w:ascii="Candara" w:hAnsi="Candara"/>
          <w:lang w:val="sr-Latn"/>
        </w:rPr>
        <w:t>c</w:t>
      </w:r>
      <w:r w:rsidRPr="008E5D00">
        <w:rPr>
          <w:rFonts w:ascii="Candara" w:hAnsi="Candara"/>
          <w:lang w:val="sr-Latn"/>
        </w:rPr>
        <w:t>ovid-19 pandemije. Takođe, skoro 10% ispitanika je navelo da opadaju i neprijavljeni prihodi i broj neprijavljenih radnika</w:t>
      </w:r>
      <w:r>
        <w:rPr>
          <w:rFonts w:ascii="Candara" w:hAnsi="Candara"/>
          <w:lang w:val="sr-Latn"/>
        </w:rPr>
        <w:t>.</w:t>
      </w:r>
    </w:p>
    <w:p w14:paraId="1E205D87" w14:textId="653B2EBF" w:rsidR="008E5D00" w:rsidRPr="008E5D00" w:rsidRDefault="008E5D00" w:rsidP="008E5D00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Candara" w:hAnsi="Candara" w:cs="Arial"/>
          <w:lang w:val="sr-Cyrl-RS"/>
        </w:rPr>
      </w:pPr>
      <w:r w:rsidRPr="008E5D00">
        <w:rPr>
          <w:rFonts w:ascii="Candara" w:hAnsi="Candara"/>
          <w:lang w:val="sr-Latn"/>
        </w:rPr>
        <w:t xml:space="preserve">Oko 7% ispitanika je navelo da u njihovoj delatnosti broj neregistrovanih privrednih subjekata i neprijavljeni iznosi prihoda rastu tokom trajanja </w:t>
      </w:r>
      <w:r w:rsidR="006044DF">
        <w:rPr>
          <w:rFonts w:ascii="Candara" w:hAnsi="Candara"/>
          <w:lang w:val="sr-Latn"/>
        </w:rPr>
        <w:t>c</w:t>
      </w:r>
      <w:r w:rsidRPr="008E5D00">
        <w:rPr>
          <w:rFonts w:ascii="Candara" w:hAnsi="Candara"/>
          <w:lang w:val="sr-Latn"/>
        </w:rPr>
        <w:t>ovid-19 pandemije. Takođe 5% ispitanika je navelo da raste i broj neprijavljenih radnika</w:t>
      </w:r>
      <w:r w:rsidR="00294D23">
        <w:rPr>
          <w:rFonts w:ascii="Candara" w:hAnsi="Candara"/>
          <w:lang w:val="sr-Latn"/>
        </w:rPr>
        <w:t>.</w:t>
      </w:r>
    </w:p>
    <w:p w14:paraId="26414543" w14:textId="77777777" w:rsidR="00DA0C60" w:rsidRPr="002D1688" w:rsidRDefault="00DA0C60" w:rsidP="00DA0C60">
      <w:pPr>
        <w:spacing w:after="0" w:line="240" w:lineRule="auto"/>
        <w:rPr>
          <w:lang w:val="sr-Cyrl-RS"/>
        </w:rPr>
      </w:pPr>
    </w:p>
    <w:p w14:paraId="4A740FC3" w14:textId="6B2CA604" w:rsidR="00DA0C60" w:rsidRDefault="00DA0C60" w:rsidP="00DA0C60">
      <w:pPr>
        <w:pStyle w:val="Heading2"/>
        <w:spacing w:before="0" w:line="240" w:lineRule="auto"/>
        <w:rPr>
          <w:rFonts w:ascii="Candara" w:hAnsi="Candara" w:cs="Arial"/>
          <w:sz w:val="24"/>
          <w:szCs w:val="24"/>
          <w:lang w:val="sr-Latn-RS"/>
        </w:rPr>
      </w:pPr>
      <w:bookmarkStart w:id="13" w:name="_Toc60061075"/>
      <w:r>
        <w:rPr>
          <w:rFonts w:ascii="Candara" w:hAnsi="Candara" w:cs="Arial"/>
          <w:sz w:val="24"/>
          <w:szCs w:val="24"/>
          <w:lang w:val="sr-Latn-RS"/>
        </w:rPr>
        <w:t>Realizacija posebnih ciljeva</w:t>
      </w:r>
      <w:bookmarkEnd w:id="13"/>
    </w:p>
    <w:p w14:paraId="13A509A2" w14:textId="77777777" w:rsidR="00A304A6" w:rsidRDefault="00A304A6" w:rsidP="00A304A6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Ocena realizacije većine postavljenih mera zasnovana je na objavljenim godišnjim i kvartalnim izveštajima o realizaciji AP tokom 2019. i 2020. godine. Imajući u vidu da je analiza rađena pre kraja 2020. godine kao i da nedostaju izveštaji za poslednja dva kvartala, istraživači su putem konsultacija ocenili realizaciju aktivnosti i mera za koje nije objavljen izveštaj.</w:t>
      </w:r>
    </w:p>
    <w:p w14:paraId="7002A981" w14:textId="77777777" w:rsidR="00A304A6" w:rsidRDefault="00A304A6" w:rsidP="00A304A6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867438C" w14:textId="77777777" w:rsidR="00A304A6" w:rsidRDefault="00A304A6" w:rsidP="00A304A6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Metodologija ocene realizacije mera podrazumevala je sledeće: 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7470"/>
      </w:tblGrid>
      <w:tr w:rsidR="006E60EA" w:rsidRPr="006E60EA" w14:paraId="65ABFCCC" w14:textId="77777777" w:rsidTr="00E86E07">
        <w:trPr>
          <w:trHeight w:val="340"/>
        </w:trPr>
        <w:tc>
          <w:tcPr>
            <w:tcW w:w="1885" w:type="dxa"/>
            <w:shd w:val="clear" w:color="auto" w:fill="DEEAF6" w:themeFill="accent5" w:themeFillTint="33"/>
            <w:noWrap/>
            <w:vAlign w:val="center"/>
          </w:tcPr>
          <w:p w14:paraId="666A4A57" w14:textId="50CC7EC6" w:rsidR="006E60EA" w:rsidRPr="006E60EA" w:rsidRDefault="006E60EA" w:rsidP="006E60EA">
            <w:pPr>
              <w:spacing w:after="0" w:line="240" w:lineRule="auto"/>
              <w:jc w:val="center"/>
              <w:rPr>
                <w:rFonts w:ascii="Candara" w:eastAsia="Times New Roman" w:hAnsi="Candara"/>
                <w:b/>
                <w:bCs/>
                <w:color w:val="00B050"/>
                <w:lang w:val="sr-Latn-RS"/>
              </w:rPr>
            </w:pPr>
            <w:r w:rsidRPr="006E60EA">
              <w:rPr>
                <w:rFonts w:ascii="Candara" w:eastAsia="Times New Roman" w:hAnsi="Candara"/>
                <w:color w:val="000000"/>
                <w:lang w:val="es-ES"/>
              </w:rPr>
              <w:t>Ocena realizacije mera/ciljeva</w:t>
            </w:r>
          </w:p>
        </w:tc>
        <w:tc>
          <w:tcPr>
            <w:tcW w:w="7470" w:type="dxa"/>
            <w:shd w:val="clear" w:color="auto" w:fill="DEEAF6" w:themeFill="accent5" w:themeFillTint="33"/>
            <w:noWrap/>
            <w:vAlign w:val="center"/>
          </w:tcPr>
          <w:p w14:paraId="16B2D542" w14:textId="1084B508" w:rsidR="006E60EA" w:rsidRPr="00D117E6" w:rsidRDefault="006E60EA" w:rsidP="006E60EA">
            <w:pPr>
              <w:spacing w:after="0" w:line="240" w:lineRule="auto"/>
              <w:jc w:val="center"/>
              <w:rPr>
                <w:rFonts w:ascii="Candara" w:eastAsia="Times New Roman" w:hAnsi="Candara"/>
                <w:color w:val="000000"/>
                <w:lang w:val="es-ES"/>
              </w:rPr>
            </w:pPr>
            <w:r>
              <w:rPr>
                <w:rFonts w:ascii="Candara" w:eastAsia="Times New Roman" w:hAnsi="Candara"/>
                <w:color w:val="000000"/>
                <w:lang w:val="es-ES"/>
              </w:rPr>
              <w:t>Metodologija ocenjivanja</w:t>
            </w:r>
          </w:p>
        </w:tc>
      </w:tr>
      <w:tr w:rsidR="00A304A6" w:rsidRPr="00C50B94" w14:paraId="14667AC5" w14:textId="77777777" w:rsidTr="00E86E07">
        <w:trPr>
          <w:trHeight w:val="340"/>
        </w:trPr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7F06534C" w14:textId="77777777" w:rsidR="00A304A6" w:rsidRPr="00A12DA4" w:rsidRDefault="00A304A6" w:rsidP="006E60EA">
            <w:pPr>
              <w:spacing w:after="0" w:line="240" w:lineRule="auto"/>
              <w:jc w:val="center"/>
              <w:rPr>
                <w:rFonts w:ascii="Candara" w:eastAsia="Times New Roman" w:hAnsi="Candara"/>
                <w:b/>
                <w:bCs/>
                <w:color w:val="00B050"/>
              </w:rPr>
            </w:pPr>
            <w:r w:rsidRPr="00A12DA4">
              <w:rPr>
                <w:rFonts w:ascii="Candara" w:eastAsia="Times New Roman" w:hAnsi="Candara"/>
                <w:b/>
                <w:bCs/>
                <w:color w:val="00B050"/>
              </w:rPr>
              <w:t>Realizovana</w:t>
            </w:r>
          </w:p>
        </w:tc>
        <w:tc>
          <w:tcPr>
            <w:tcW w:w="7470" w:type="dxa"/>
            <w:shd w:val="clear" w:color="auto" w:fill="auto"/>
            <w:noWrap/>
            <w:vAlign w:val="bottom"/>
            <w:hideMark/>
          </w:tcPr>
          <w:p w14:paraId="30B68BC9" w14:textId="77777777" w:rsidR="00A304A6" w:rsidRPr="00873FF3" w:rsidRDefault="00A304A6" w:rsidP="006E60EA">
            <w:pPr>
              <w:spacing w:after="0" w:line="240" w:lineRule="auto"/>
              <w:rPr>
                <w:rFonts w:ascii="Candara" w:eastAsia="Times New Roman" w:hAnsi="Candara"/>
                <w:color w:val="000000"/>
                <w:lang w:val="pt-PT"/>
              </w:rPr>
            </w:pPr>
            <w:r w:rsidRPr="00873FF3">
              <w:rPr>
                <w:rFonts w:ascii="Candara" w:eastAsia="Times New Roman" w:hAnsi="Candara"/>
                <w:color w:val="000000"/>
                <w:lang w:val="pt-PT"/>
              </w:rPr>
              <w:t>a) Više od 90% aktivnosti realizovano, ili</w:t>
            </w:r>
          </w:p>
          <w:p w14:paraId="661D7D8D" w14:textId="77777777" w:rsidR="00A304A6" w:rsidRPr="00873FF3" w:rsidRDefault="00A304A6" w:rsidP="006E60EA">
            <w:pPr>
              <w:spacing w:after="0" w:line="240" w:lineRule="auto"/>
              <w:rPr>
                <w:rFonts w:ascii="Candara" w:eastAsia="Times New Roman" w:hAnsi="Candara"/>
                <w:color w:val="000000"/>
                <w:lang w:val="pt-PT"/>
              </w:rPr>
            </w:pPr>
            <w:r w:rsidRPr="00873FF3">
              <w:rPr>
                <w:rFonts w:ascii="Candara" w:eastAsia="Times New Roman" w:hAnsi="Candara"/>
                <w:color w:val="000000"/>
                <w:lang w:val="pt-PT"/>
              </w:rPr>
              <w:t>b) Više od 60% aktivnosti realizovano, ako se ostatak aktivnosti sada realizuje</w:t>
            </w:r>
          </w:p>
        </w:tc>
      </w:tr>
      <w:tr w:rsidR="00A304A6" w:rsidRPr="00C50B94" w14:paraId="358E6857" w14:textId="77777777" w:rsidTr="00E86E07">
        <w:trPr>
          <w:trHeight w:val="340"/>
        </w:trPr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3A80844D" w14:textId="77777777" w:rsidR="00A304A6" w:rsidRPr="00A12DA4" w:rsidRDefault="00A304A6" w:rsidP="006E60EA">
            <w:pPr>
              <w:spacing w:after="0" w:line="240" w:lineRule="auto"/>
              <w:jc w:val="center"/>
              <w:rPr>
                <w:rFonts w:ascii="Candara" w:eastAsia="Times New Roman" w:hAnsi="Candara"/>
                <w:b/>
                <w:bCs/>
                <w:color w:val="4472C4"/>
              </w:rPr>
            </w:pPr>
            <w:r w:rsidRPr="00A12DA4">
              <w:rPr>
                <w:rFonts w:ascii="Candara" w:eastAsia="Times New Roman" w:hAnsi="Candara"/>
                <w:b/>
                <w:bCs/>
                <w:color w:val="4472C4"/>
              </w:rPr>
              <w:t>Delimično realizovano</w:t>
            </w:r>
          </w:p>
        </w:tc>
        <w:tc>
          <w:tcPr>
            <w:tcW w:w="7470" w:type="dxa"/>
            <w:shd w:val="clear" w:color="auto" w:fill="auto"/>
            <w:noWrap/>
            <w:vAlign w:val="bottom"/>
            <w:hideMark/>
          </w:tcPr>
          <w:p w14:paraId="6F60424E" w14:textId="6B5CD7EB" w:rsidR="00A304A6" w:rsidRPr="00873FF3" w:rsidRDefault="00A304A6" w:rsidP="006E60EA">
            <w:pPr>
              <w:spacing w:after="0" w:line="240" w:lineRule="auto"/>
              <w:rPr>
                <w:rFonts w:ascii="Candara" w:eastAsia="Times New Roman" w:hAnsi="Candara"/>
                <w:color w:val="000000"/>
                <w:lang w:val="pt-PT"/>
              </w:rPr>
            </w:pPr>
            <w:r w:rsidRPr="00873FF3">
              <w:rPr>
                <w:rFonts w:ascii="Candara" w:eastAsia="Times New Roman" w:hAnsi="Candara"/>
                <w:color w:val="000000"/>
                <w:lang w:val="pt-PT"/>
              </w:rPr>
              <w:t>a) Realizovano od 40</w:t>
            </w:r>
            <w:r w:rsidR="00D15E7B">
              <w:rPr>
                <w:rFonts w:ascii="Candara" w:eastAsia="Times New Roman" w:hAnsi="Candara"/>
                <w:color w:val="000000"/>
                <w:lang w:val="pt-PT"/>
              </w:rPr>
              <w:t>%</w:t>
            </w:r>
            <w:r w:rsidRPr="00873FF3">
              <w:rPr>
                <w:rFonts w:ascii="Candara" w:eastAsia="Times New Roman" w:hAnsi="Candara"/>
                <w:color w:val="000000"/>
                <w:lang w:val="pt-PT"/>
              </w:rPr>
              <w:t xml:space="preserve"> do 90% aktivnosti, ili</w:t>
            </w:r>
          </w:p>
          <w:p w14:paraId="5ADC9D59" w14:textId="77777777" w:rsidR="00A304A6" w:rsidRPr="00873FF3" w:rsidRDefault="00A304A6" w:rsidP="00A304A6">
            <w:pPr>
              <w:spacing w:after="0" w:line="240" w:lineRule="auto"/>
              <w:ind w:right="257"/>
              <w:rPr>
                <w:rFonts w:ascii="Candara" w:eastAsia="Times New Roman" w:hAnsi="Candara"/>
                <w:color w:val="000000"/>
                <w:lang w:val="pt-PT"/>
              </w:rPr>
            </w:pPr>
            <w:r w:rsidRPr="00873FF3">
              <w:rPr>
                <w:rFonts w:ascii="Candara" w:eastAsia="Times New Roman" w:hAnsi="Candara"/>
                <w:color w:val="000000"/>
                <w:lang w:val="pt-PT"/>
              </w:rPr>
              <w:t xml:space="preserve">b) % realizovanih aktivnosti + % aktivnosti koje su u toku čine barem 60% </w:t>
            </w:r>
          </w:p>
          <w:p w14:paraId="5C8D58A4" w14:textId="77777777" w:rsidR="00A304A6" w:rsidRPr="00873FF3" w:rsidRDefault="00A304A6" w:rsidP="006E60EA">
            <w:pPr>
              <w:spacing w:after="0" w:line="240" w:lineRule="auto"/>
              <w:rPr>
                <w:rFonts w:ascii="Candara" w:eastAsia="Times New Roman" w:hAnsi="Candara"/>
                <w:color w:val="000000"/>
                <w:lang w:val="pt-PT"/>
              </w:rPr>
            </w:pPr>
          </w:p>
        </w:tc>
      </w:tr>
      <w:tr w:rsidR="00A304A6" w:rsidRPr="00D117E6" w14:paraId="3D020699" w14:textId="77777777" w:rsidTr="00E86E07">
        <w:trPr>
          <w:trHeight w:val="340"/>
        </w:trPr>
        <w:tc>
          <w:tcPr>
            <w:tcW w:w="1885" w:type="dxa"/>
            <w:shd w:val="clear" w:color="auto" w:fill="auto"/>
            <w:noWrap/>
            <w:vAlign w:val="center"/>
            <w:hideMark/>
          </w:tcPr>
          <w:p w14:paraId="3345A680" w14:textId="77777777" w:rsidR="00A304A6" w:rsidRPr="00A12DA4" w:rsidRDefault="00A304A6" w:rsidP="006E60EA">
            <w:pPr>
              <w:spacing w:after="0" w:line="240" w:lineRule="auto"/>
              <w:jc w:val="center"/>
              <w:rPr>
                <w:rFonts w:ascii="Candara" w:eastAsia="Times New Roman" w:hAnsi="Candara"/>
                <w:b/>
                <w:bCs/>
                <w:color w:val="FF0000"/>
              </w:rPr>
            </w:pPr>
            <w:r w:rsidRPr="00A12DA4">
              <w:rPr>
                <w:rFonts w:ascii="Candara" w:eastAsia="Times New Roman" w:hAnsi="Candara"/>
                <w:b/>
                <w:bCs/>
                <w:color w:val="FF0000"/>
              </w:rPr>
              <w:t>Nerealizovano</w:t>
            </w:r>
          </w:p>
        </w:tc>
        <w:tc>
          <w:tcPr>
            <w:tcW w:w="7470" w:type="dxa"/>
            <w:shd w:val="clear" w:color="auto" w:fill="auto"/>
            <w:noWrap/>
            <w:vAlign w:val="bottom"/>
            <w:hideMark/>
          </w:tcPr>
          <w:p w14:paraId="12114EA0" w14:textId="77777777" w:rsidR="00A304A6" w:rsidRPr="00D117E6" w:rsidRDefault="00A304A6" w:rsidP="00A304A6">
            <w:pPr>
              <w:pStyle w:val="ListParagraph"/>
              <w:numPr>
                <w:ilvl w:val="0"/>
                <w:numId w:val="45"/>
              </w:numPr>
              <w:spacing w:after="0" w:line="240" w:lineRule="auto"/>
              <w:ind w:left="343"/>
              <w:rPr>
                <w:rFonts w:ascii="Candara" w:eastAsia="Times New Roman" w:hAnsi="Candara"/>
                <w:color w:val="000000"/>
                <w:lang w:val="es-ES"/>
              </w:rPr>
            </w:pPr>
            <w:r>
              <w:rPr>
                <w:rFonts w:ascii="Candara" w:eastAsia="Times New Roman" w:hAnsi="Candara"/>
                <w:color w:val="000000"/>
                <w:lang w:val="es-ES"/>
              </w:rPr>
              <w:t>R</w:t>
            </w:r>
            <w:r w:rsidRPr="00D117E6">
              <w:rPr>
                <w:rFonts w:ascii="Candara" w:eastAsia="Times New Roman" w:hAnsi="Candara"/>
                <w:color w:val="000000"/>
                <w:lang w:val="es-ES"/>
              </w:rPr>
              <w:t>ealizacija akitivnosti manja od 40%</w:t>
            </w:r>
          </w:p>
        </w:tc>
      </w:tr>
    </w:tbl>
    <w:p w14:paraId="72504A02" w14:textId="2BAFC3B5" w:rsidR="00A304A6" w:rsidRDefault="00A304A6" w:rsidP="00DF49C0">
      <w:pPr>
        <w:rPr>
          <w:lang w:val="sr-Latn-RS"/>
        </w:rPr>
      </w:pPr>
    </w:p>
    <w:p w14:paraId="10F3B3F9" w14:textId="22E50F13" w:rsidR="00A304A6" w:rsidRDefault="00A304A6" w:rsidP="00A304A6">
      <w:pPr>
        <w:jc w:val="both"/>
        <w:rPr>
          <w:rFonts w:ascii="Candara" w:hAnsi="Candara" w:cs="Arial"/>
          <w:lang w:val="sr-Latn-RS"/>
        </w:rPr>
      </w:pPr>
      <w:r w:rsidRPr="00A304A6">
        <w:rPr>
          <w:rFonts w:ascii="Candara" w:hAnsi="Candara" w:cs="Arial"/>
          <w:b/>
          <w:bCs/>
          <w:lang w:val="sr-Latn-RS"/>
        </w:rPr>
        <w:lastRenderedPageBreak/>
        <w:t>Prateći postavljenu metodologiju realizacija aktivnosti predviđenih NP</w:t>
      </w:r>
      <w:r w:rsidR="00D15E7B">
        <w:rPr>
          <w:rFonts w:ascii="Candara" w:hAnsi="Candara" w:cs="Arial"/>
          <w:b/>
          <w:bCs/>
          <w:lang w:val="sr-Latn-RS"/>
        </w:rPr>
        <w:t xml:space="preserve"> 2019</w:t>
      </w:r>
      <w:r w:rsidRPr="00A304A6">
        <w:rPr>
          <w:rFonts w:ascii="Candara" w:hAnsi="Candara" w:cs="Arial"/>
          <w:b/>
          <w:bCs/>
          <w:lang w:val="sr-Latn-RS"/>
        </w:rPr>
        <w:t xml:space="preserve"> ocenjena je kao </w:t>
      </w:r>
      <w:r w:rsidRPr="00A304A6">
        <w:rPr>
          <w:rFonts w:ascii="Candara" w:hAnsi="Candara" w:cs="Arial"/>
          <w:b/>
          <w:bCs/>
          <w:color w:val="0070C0"/>
          <w:lang w:val="sr-Latn-RS"/>
        </w:rPr>
        <w:t>delimično realizovana</w:t>
      </w:r>
      <w:r w:rsidRPr="00A304A6">
        <w:rPr>
          <w:rFonts w:ascii="Candara" w:hAnsi="Candara" w:cs="Arial"/>
          <w:color w:val="0070C0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imajući u vidu da je 49</w:t>
      </w:r>
      <w:r w:rsidR="00D15E7B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2% aktivnosti u potpunosti realizovano, a 22% delimično realizovano ili je realizacija u toku. </w:t>
      </w:r>
    </w:p>
    <w:p w14:paraId="68E131E3" w14:textId="66A3BEF3" w:rsidR="00A304A6" w:rsidRDefault="00A304A6" w:rsidP="00A304A6">
      <w:pPr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Posmatrajući po ciljevima najveće stepene realizacije imaju poseb</w:t>
      </w:r>
      <w:r w:rsidR="00203A33">
        <w:rPr>
          <w:rFonts w:ascii="Candara" w:hAnsi="Candara" w:cs="Arial"/>
          <w:lang w:val="sr-Latn-RS"/>
        </w:rPr>
        <w:t>an</w:t>
      </w:r>
      <w:r>
        <w:rPr>
          <w:rFonts w:ascii="Candara" w:hAnsi="Candara" w:cs="Arial"/>
          <w:lang w:val="sr-Latn-RS"/>
        </w:rPr>
        <w:t xml:space="preserve"> cilj 3, koji se tiče podsticajnih mera za fer konkurenciju, legalno preduzetništvo i zapošljavanje</w:t>
      </w:r>
      <w:r w:rsidR="00203A33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u okviru koga je u potpunosti ili delimično realizovano 78</w:t>
      </w:r>
      <w:r w:rsidR="00203A33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>9% planiranih aktivnosti, kao i poseban cilj 5 koji se odnosi na podizanje svesti građana i privrede o značaju suzbijanja sive ekonomije</w:t>
      </w:r>
      <w:r w:rsidR="00203A33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u okviru koga je u potpunosti ili delimično realizovano 78</w:t>
      </w:r>
      <w:r w:rsidR="00203A33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>8% planiranih aktivnosti. Najmanji stepen realizacije sa ukupno 61</w:t>
      </w:r>
      <w:r w:rsidR="00403F34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>1% realizovanih ili delimično realizovanih aktivnosti zabeležen je kod posebnog cilja 2</w:t>
      </w:r>
      <w:r w:rsidR="00403F34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odnosno reforme Poreske uprave u cilju efikasnijeg razreza i bolje naplate poreza.</w:t>
      </w:r>
      <w:r w:rsidR="006473A1">
        <w:rPr>
          <w:rFonts w:ascii="Candara" w:hAnsi="Candara" w:cs="Arial"/>
          <w:lang w:val="sr-Latn-RS"/>
        </w:rPr>
        <w:t xml:space="preserve"> </w:t>
      </w:r>
    </w:p>
    <w:p w14:paraId="1254E85B" w14:textId="4D725585" w:rsidR="006473A1" w:rsidRPr="00D470DB" w:rsidRDefault="006473A1" w:rsidP="006473A1">
      <w:pPr>
        <w:pStyle w:val="Caption"/>
        <w:keepNext/>
        <w:spacing w:after="0"/>
        <w:rPr>
          <w:color w:val="auto"/>
        </w:rPr>
      </w:pPr>
      <w:r w:rsidRPr="00D470DB">
        <w:rPr>
          <w:color w:val="auto"/>
        </w:rPr>
        <w:t xml:space="preserve">Tabela </w:t>
      </w:r>
      <w:r w:rsidRPr="00D470DB">
        <w:rPr>
          <w:color w:val="auto"/>
        </w:rPr>
        <w:fldChar w:fldCharType="begin"/>
      </w:r>
      <w:r w:rsidRPr="00D470DB">
        <w:rPr>
          <w:color w:val="auto"/>
        </w:rPr>
        <w:instrText xml:space="preserve"> SEQ Tabela \* ARABIC </w:instrText>
      </w:r>
      <w:r w:rsidRPr="00D470DB">
        <w:rPr>
          <w:color w:val="auto"/>
        </w:rPr>
        <w:fldChar w:fldCharType="separate"/>
      </w:r>
      <w:r w:rsidRPr="00D470DB">
        <w:rPr>
          <w:noProof/>
          <w:color w:val="auto"/>
        </w:rPr>
        <w:t>1</w:t>
      </w:r>
      <w:r w:rsidRPr="00D470DB">
        <w:rPr>
          <w:color w:val="auto"/>
        </w:rPr>
        <w:fldChar w:fldCharType="end"/>
      </w:r>
      <w:r w:rsidRPr="00D470DB">
        <w:rPr>
          <w:color w:val="auto"/>
        </w:rPr>
        <w:t xml:space="preserve"> Realizacija </w:t>
      </w:r>
      <w:r>
        <w:rPr>
          <w:color w:val="auto"/>
        </w:rPr>
        <w:t>Posebnih ciljeva</w:t>
      </w:r>
    </w:p>
    <w:tbl>
      <w:tblPr>
        <w:tblW w:w="9780" w:type="dxa"/>
        <w:tblInd w:w="-5" w:type="dxa"/>
        <w:tblLook w:val="04A0" w:firstRow="1" w:lastRow="0" w:firstColumn="1" w:lastColumn="0" w:noHBand="0" w:noVBand="1"/>
      </w:tblPr>
      <w:tblGrid>
        <w:gridCol w:w="4966"/>
        <w:gridCol w:w="1236"/>
        <w:gridCol w:w="1186"/>
        <w:gridCol w:w="1195"/>
        <w:gridCol w:w="1212"/>
      </w:tblGrid>
      <w:tr w:rsidR="00A304A6" w:rsidRPr="00A304A6" w14:paraId="26D5D43B" w14:textId="221A6589" w:rsidTr="0008390C">
        <w:trPr>
          <w:trHeight w:val="2457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4FE87BEA" w14:textId="0E75F770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Times New Roman"/>
                <w:sz w:val="20"/>
                <w:szCs w:val="20"/>
                <w:lang w:val="sr-Latn-RS"/>
              </w:rPr>
            </w:pPr>
            <w:r w:rsidRPr="00A304A6">
              <w:rPr>
                <w:rFonts w:ascii="Candara" w:eastAsia="Times New Roman" w:hAnsi="Candara" w:cs="Times New Roman"/>
                <w:sz w:val="20"/>
                <w:szCs w:val="20"/>
                <w:lang w:val="sr-Latn-RS"/>
              </w:rPr>
              <w:t>Naziv posebnog cilja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24E699A0" w14:textId="77777777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sz w:val="20"/>
                <w:szCs w:val="20"/>
              </w:rPr>
              <w:t>% Realizovane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3DA04BE4" w14:textId="77777777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  <w:lang w:val="es-ES"/>
              </w:rPr>
            </w:pPr>
            <w:r w:rsidRPr="00A304A6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 xml:space="preserve">% </w:t>
            </w:r>
            <w:r w:rsidRPr="00A304A6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br/>
              <w:t>U toku ili delimično realizovane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498C4F95" w14:textId="77777777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sz w:val="20"/>
                <w:szCs w:val="20"/>
              </w:rPr>
              <w:t>%</w:t>
            </w:r>
            <w:r w:rsidRPr="00A304A6">
              <w:rPr>
                <w:rFonts w:ascii="Candara" w:eastAsia="Times New Roman" w:hAnsi="Candara" w:cs="Calibri"/>
                <w:sz w:val="20"/>
                <w:szCs w:val="20"/>
              </w:rPr>
              <w:br/>
              <w:t>Ukupno realizovano + u toku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9B5EB41" w14:textId="4C27EB6F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>
              <w:rPr>
                <w:rFonts w:ascii="Candara" w:eastAsia="Times New Roman" w:hAnsi="Candara" w:cs="Calibri"/>
                <w:sz w:val="20"/>
                <w:szCs w:val="20"/>
              </w:rPr>
              <w:t>Stepen realizacije</w:t>
            </w:r>
          </w:p>
        </w:tc>
      </w:tr>
      <w:tr w:rsidR="00A304A6" w:rsidRPr="00A304A6" w14:paraId="1D815666" w14:textId="030EFF43" w:rsidTr="0008390C">
        <w:trPr>
          <w:trHeight w:val="719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743BB1C0" w14:textId="10373650" w:rsidR="00A304A6" w:rsidRPr="00A304A6" w:rsidRDefault="006473A1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>
              <w:rPr>
                <w:rFonts w:ascii="Candara" w:eastAsia="Times New Roman" w:hAnsi="Candara" w:cs="Calibri"/>
                <w:sz w:val="20"/>
                <w:szCs w:val="20"/>
              </w:rPr>
              <w:t>UKUPNA REALIZACIJA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311EF62E" w14:textId="32E16DDC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49</w:t>
            </w:r>
            <w:r w:rsidR="001D0C45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2%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0BD71E0D" w14:textId="0D4054E3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22</w:t>
            </w:r>
            <w:r w:rsidR="001D0C45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0%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56A89C4F" w14:textId="78053246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</w:rPr>
            </w:pPr>
            <w:r w:rsidRPr="00A304A6">
              <w:rPr>
                <w:rFonts w:ascii="Candara" w:eastAsia="Times New Roman" w:hAnsi="Candara" w:cs="Calibri"/>
                <w:b/>
                <w:bCs/>
              </w:rPr>
              <w:t>71</w:t>
            </w:r>
            <w:r w:rsidR="001D0C45">
              <w:rPr>
                <w:rFonts w:ascii="Candara" w:eastAsia="Times New Roman" w:hAnsi="Candara" w:cs="Calibri"/>
                <w:b/>
                <w:bCs/>
              </w:rPr>
              <w:t>,</w:t>
            </w:r>
            <w:r w:rsidRPr="00A304A6">
              <w:rPr>
                <w:rFonts w:ascii="Candara" w:eastAsia="Times New Roman" w:hAnsi="Candara" w:cs="Calibri"/>
                <w:b/>
                <w:bCs/>
              </w:rPr>
              <w:t>2%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16352A7" w14:textId="036E05FC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b/>
                <w:bCs/>
                <w:color w:val="0070C0"/>
                <w:sz w:val="20"/>
                <w:szCs w:val="20"/>
              </w:rPr>
              <w:t>Delimično realizovano</w:t>
            </w:r>
          </w:p>
        </w:tc>
      </w:tr>
      <w:tr w:rsidR="00A304A6" w:rsidRPr="00A304A6" w14:paraId="6D244A2C" w14:textId="0A66BC0C" w:rsidTr="0008390C">
        <w:trPr>
          <w:trHeight w:val="719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366A" w14:textId="2A34439C" w:rsidR="00A304A6" w:rsidRPr="00E86E07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  <w:lang w:val="es-ES"/>
              </w:rPr>
            </w:pPr>
            <w:r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 xml:space="preserve">POSEBAN CILJ 1: </w:t>
            </w:r>
            <w:r w:rsidR="006473A1"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>efikasniji nadzor nad tokovima sive ekonomije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2C30" w14:textId="7A668EE7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55</w:t>
            </w:r>
            <w:r w:rsidR="001D0C45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1%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29AC" w14:textId="4B852E47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12</w:t>
            </w:r>
            <w:r w:rsidR="001D0C45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2%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6540" w14:textId="4F4D2518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</w:rPr>
            </w:pPr>
            <w:r w:rsidRPr="00A304A6">
              <w:rPr>
                <w:rFonts w:ascii="Candara" w:eastAsia="Times New Roman" w:hAnsi="Candara" w:cs="Calibri"/>
                <w:b/>
                <w:bCs/>
              </w:rPr>
              <w:t>67</w:t>
            </w:r>
            <w:r w:rsidR="001D0C45">
              <w:rPr>
                <w:rFonts w:ascii="Candara" w:eastAsia="Times New Roman" w:hAnsi="Candara" w:cs="Calibri"/>
                <w:b/>
                <w:bCs/>
              </w:rPr>
              <w:t>,</w:t>
            </w:r>
            <w:r w:rsidRPr="00A304A6">
              <w:rPr>
                <w:rFonts w:ascii="Candara" w:eastAsia="Times New Roman" w:hAnsi="Candara" w:cs="Calibri"/>
                <w:b/>
                <w:bCs/>
              </w:rPr>
              <w:t>3%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48C7A4" w14:textId="126FB957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EE35F8">
              <w:rPr>
                <w:rFonts w:ascii="Candara" w:eastAsia="Times New Roman" w:hAnsi="Candara" w:cs="Calibri"/>
                <w:b/>
                <w:bCs/>
                <w:color w:val="0070C0"/>
                <w:sz w:val="20"/>
                <w:szCs w:val="20"/>
              </w:rPr>
              <w:t>Delimično realizovano</w:t>
            </w:r>
          </w:p>
        </w:tc>
      </w:tr>
      <w:tr w:rsidR="00A304A6" w:rsidRPr="00A304A6" w14:paraId="447C8B72" w14:textId="5D1FA9A8" w:rsidTr="0008390C">
        <w:trPr>
          <w:trHeight w:val="719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78D7" w14:textId="5FCD6EFD" w:rsidR="00A304A6" w:rsidRPr="00E86E07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  <w:lang w:val="es-ES"/>
              </w:rPr>
            </w:pPr>
            <w:r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 xml:space="preserve">POSEBNI CILJ 2 </w:t>
            </w:r>
            <w:r w:rsidR="006473A1"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>reforma poreske uprave u cil</w:t>
            </w:r>
            <w:r w:rsidR="006473A1" w:rsidRPr="00A304A6">
              <w:rPr>
                <w:rFonts w:ascii="Candara" w:eastAsia="Times New Roman" w:hAnsi="Candara" w:cs="Calibri"/>
                <w:sz w:val="20"/>
                <w:szCs w:val="20"/>
              </w:rPr>
              <w:t>ј</w:t>
            </w:r>
            <w:r w:rsidR="006473A1"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>u efikasnijeg razreza i bol</w:t>
            </w:r>
            <w:r w:rsidR="006473A1" w:rsidRPr="00A304A6">
              <w:rPr>
                <w:rFonts w:ascii="Candara" w:eastAsia="Times New Roman" w:hAnsi="Candara" w:cs="Calibri"/>
                <w:sz w:val="20"/>
                <w:szCs w:val="20"/>
              </w:rPr>
              <w:t>ј</w:t>
            </w:r>
            <w:r w:rsidR="006473A1"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>e naplate poreza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9784" w14:textId="5D94F89C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27</w:t>
            </w:r>
            <w:r w:rsidR="001D0C45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8%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5A66" w14:textId="37127248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33</w:t>
            </w:r>
            <w:r w:rsidR="001D0C45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3%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E4C8" w14:textId="59B7066D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</w:rPr>
            </w:pPr>
            <w:r w:rsidRPr="00A304A6">
              <w:rPr>
                <w:rFonts w:ascii="Candara" w:eastAsia="Times New Roman" w:hAnsi="Candara" w:cs="Calibri"/>
                <w:b/>
                <w:bCs/>
              </w:rPr>
              <w:t>61</w:t>
            </w:r>
            <w:r w:rsidR="001D0C45">
              <w:rPr>
                <w:rFonts w:ascii="Candara" w:eastAsia="Times New Roman" w:hAnsi="Candara" w:cs="Calibri"/>
                <w:b/>
                <w:bCs/>
              </w:rPr>
              <w:t>,</w:t>
            </w:r>
            <w:r w:rsidRPr="00A304A6">
              <w:rPr>
                <w:rFonts w:ascii="Candara" w:eastAsia="Times New Roman" w:hAnsi="Candara" w:cs="Calibri"/>
                <w:b/>
                <w:bCs/>
              </w:rPr>
              <w:t>1%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BC6C06" w14:textId="6325F9DF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EE35F8">
              <w:rPr>
                <w:rFonts w:ascii="Candara" w:eastAsia="Times New Roman" w:hAnsi="Candara" w:cs="Calibri"/>
                <w:b/>
                <w:bCs/>
                <w:color w:val="0070C0"/>
                <w:sz w:val="20"/>
                <w:szCs w:val="20"/>
              </w:rPr>
              <w:t>Delimično realizovano</w:t>
            </w:r>
          </w:p>
        </w:tc>
      </w:tr>
      <w:tr w:rsidR="00A304A6" w:rsidRPr="00A304A6" w14:paraId="02EF9B7F" w14:textId="3188DB6D" w:rsidTr="0008390C">
        <w:trPr>
          <w:trHeight w:val="719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767F" w14:textId="45ECC435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sz w:val="20"/>
                <w:szCs w:val="20"/>
              </w:rPr>
              <w:t xml:space="preserve">POSEBAN CILJ 3: </w:t>
            </w:r>
            <w:r w:rsidR="006473A1">
              <w:rPr>
                <w:rFonts w:ascii="Candara" w:eastAsia="Times New Roman" w:hAnsi="Candara" w:cs="Calibri"/>
                <w:sz w:val="20"/>
                <w:szCs w:val="20"/>
              </w:rPr>
              <w:t>p</w:t>
            </w:r>
            <w:r w:rsidR="006473A1" w:rsidRPr="00A304A6">
              <w:rPr>
                <w:rFonts w:ascii="Candara" w:eastAsia="Times New Roman" w:hAnsi="Candara" w:cs="Calibri"/>
                <w:sz w:val="20"/>
                <w:szCs w:val="20"/>
              </w:rPr>
              <w:t>odsticajne mere za fer konkurenciju, legalno preduzetništvo i zapošlјavanje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CE10" w14:textId="5D7E6E5E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47</w:t>
            </w:r>
            <w:r w:rsidR="001D0C45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4%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21342" w14:textId="565D0621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31</w:t>
            </w:r>
            <w:r w:rsidR="001D0C45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6%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97D7B" w14:textId="49C1151A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</w:rPr>
            </w:pPr>
            <w:r w:rsidRPr="00A304A6">
              <w:rPr>
                <w:rFonts w:ascii="Candara" w:eastAsia="Times New Roman" w:hAnsi="Candara" w:cs="Calibri"/>
                <w:b/>
                <w:bCs/>
              </w:rPr>
              <w:t>78</w:t>
            </w:r>
            <w:r w:rsidR="001D0C45">
              <w:rPr>
                <w:rFonts w:ascii="Candara" w:eastAsia="Times New Roman" w:hAnsi="Candara" w:cs="Calibri"/>
                <w:b/>
                <w:bCs/>
              </w:rPr>
              <w:t>,</w:t>
            </w:r>
            <w:r w:rsidRPr="00A304A6">
              <w:rPr>
                <w:rFonts w:ascii="Candara" w:eastAsia="Times New Roman" w:hAnsi="Candara" w:cs="Calibri"/>
                <w:b/>
                <w:bCs/>
              </w:rPr>
              <w:t>9%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56B5BE" w14:textId="42EFD3DA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EE35F8">
              <w:rPr>
                <w:rFonts w:ascii="Candara" w:eastAsia="Times New Roman" w:hAnsi="Candara" w:cs="Calibri"/>
                <w:b/>
                <w:bCs/>
                <w:color w:val="0070C0"/>
                <w:sz w:val="20"/>
                <w:szCs w:val="20"/>
              </w:rPr>
              <w:t>Delimično realizovano</w:t>
            </w:r>
          </w:p>
        </w:tc>
      </w:tr>
      <w:tr w:rsidR="00A304A6" w:rsidRPr="00A304A6" w14:paraId="63B5DBFF" w14:textId="1B872F5D" w:rsidTr="0008390C">
        <w:trPr>
          <w:trHeight w:val="719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1960" w14:textId="23D1DFE2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sz w:val="20"/>
                <w:szCs w:val="20"/>
              </w:rPr>
              <w:t>POSEBAN CILJ 4</w:t>
            </w:r>
            <w:r w:rsidR="006473A1">
              <w:rPr>
                <w:rFonts w:ascii="Candara" w:eastAsia="Times New Roman" w:hAnsi="Candara" w:cs="Calibri"/>
                <w:sz w:val="20"/>
                <w:szCs w:val="20"/>
              </w:rPr>
              <w:t>:</w:t>
            </w:r>
            <w:r w:rsidRPr="00A304A6">
              <w:rPr>
                <w:rFonts w:ascii="Candara" w:eastAsia="Times New Roman" w:hAnsi="Candara" w:cs="Calibri"/>
                <w:sz w:val="20"/>
                <w:szCs w:val="20"/>
              </w:rPr>
              <w:t xml:space="preserve"> </w:t>
            </w:r>
            <w:r w:rsidR="006473A1">
              <w:rPr>
                <w:rFonts w:ascii="Candara" w:eastAsia="Times New Roman" w:hAnsi="Candara" w:cs="Calibri"/>
                <w:sz w:val="20"/>
                <w:szCs w:val="20"/>
              </w:rPr>
              <w:t>S</w:t>
            </w:r>
            <w:r w:rsidR="006473A1" w:rsidRPr="00A304A6">
              <w:rPr>
                <w:rFonts w:ascii="Candara" w:eastAsia="Times New Roman" w:hAnsi="Candara" w:cs="Calibri"/>
                <w:sz w:val="20"/>
                <w:szCs w:val="20"/>
              </w:rPr>
              <w:t>manjenje administrativnog i parafiskalnog opterećenja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413C" w14:textId="0F535C9E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23</w:t>
            </w:r>
            <w:r w:rsidR="001D0C45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1%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5E9B" w14:textId="0C14C888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46</w:t>
            </w:r>
            <w:r w:rsidR="001D0C45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2%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48E8" w14:textId="145DC68D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</w:rPr>
            </w:pPr>
            <w:r w:rsidRPr="00A304A6">
              <w:rPr>
                <w:rFonts w:ascii="Candara" w:eastAsia="Times New Roman" w:hAnsi="Candara" w:cs="Calibri"/>
                <w:b/>
                <w:bCs/>
              </w:rPr>
              <w:t>69</w:t>
            </w:r>
            <w:r w:rsidR="001D0C45">
              <w:rPr>
                <w:rFonts w:ascii="Candara" w:eastAsia="Times New Roman" w:hAnsi="Candara" w:cs="Calibri"/>
                <w:b/>
                <w:bCs/>
              </w:rPr>
              <w:t>,</w:t>
            </w:r>
            <w:r w:rsidRPr="00A304A6">
              <w:rPr>
                <w:rFonts w:ascii="Candara" w:eastAsia="Times New Roman" w:hAnsi="Candara" w:cs="Calibri"/>
                <w:b/>
                <w:bCs/>
              </w:rPr>
              <w:t>2%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30C77F" w14:textId="059F24FF" w:rsidR="00A304A6" w:rsidRPr="00A304A6" w:rsidRDefault="00A304A6" w:rsidP="00A304A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EE35F8">
              <w:rPr>
                <w:rFonts w:ascii="Candara" w:eastAsia="Times New Roman" w:hAnsi="Candara" w:cs="Calibri"/>
                <w:b/>
                <w:bCs/>
                <w:color w:val="0070C0"/>
                <w:sz w:val="20"/>
                <w:szCs w:val="20"/>
              </w:rPr>
              <w:t>Delimično realizovano</w:t>
            </w:r>
          </w:p>
        </w:tc>
      </w:tr>
      <w:tr w:rsidR="00A304A6" w:rsidRPr="00A304A6" w14:paraId="46D97462" w14:textId="66621C44" w:rsidTr="0008390C">
        <w:trPr>
          <w:trHeight w:val="719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BF2B" w14:textId="58ADD23C" w:rsidR="00A304A6" w:rsidRPr="00E86E07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  <w:lang w:val="es-ES"/>
              </w:rPr>
            </w:pPr>
            <w:r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 xml:space="preserve">POSEBAN CILJ 5: </w:t>
            </w:r>
            <w:r w:rsidR="006473A1" w:rsidRPr="00E86E07">
              <w:rPr>
                <w:rFonts w:ascii="Candara" w:eastAsia="Times New Roman" w:hAnsi="Candara" w:cs="Calibri"/>
                <w:sz w:val="20"/>
                <w:szCs w:val="20"/>
                <w:lang w:val="es-ES"/>
              </w:rPr>
              <w:t>Podizanje svesti građana i privrede o značaju suzbijanja sive ekonomije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C64B" w14:textId="6C96CB17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63</w:t>
            </w:r>
            <w:r w:rsidR="001D0C45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00B050"/>
                <w:sz w:val="20"/>
                <w:szCs w:val="20"/>
              </w:rPr>
              <w:t>6%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CD6A" w14:textId="6FFA1036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</w:pP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15</w:t>
            </w:r>
            <w:r w:rsidR="001D0C45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,</w:t>
            </w:r>
            <w:r w:rsidRPr="00A304A6">
              <w:rPr>
                <w:rFonts w:ascii="Candara" w:eastAsia="Times New Roman" w:hAnsi="Candara" w:cs="Calibri"/>
                <w:color w:val="4472C4" w:themeColor="accent1"/>
                <w:sz w:val="20"/>
                <w:szCs w:val="20"/>
              </w:rPr>
              <w:t>2%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2EC0" w14:textId="674CE652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</w:rPr>
            </w:pPr>
            <w:r w:rsidRPr="00A304A6">
              <w:rPr>
                <w:rFonts w:ascii="Candara" w:eastAsia="Times New Roman" w:hAnsi="Candara" w:cs="Calibri"/>
                <w:b/>
                <w:bCs/>
              </w:rPr>
              <w:t>78</w:t>
            </w:r>
            <w:r w:rsidR="001D0C45">
              <w:rPr>
                <w:rFonts w:ascii="Candara" w:eastAsia="Times New Roman" w:hAnsi="Candara" w:cs="Calibri"/>
                <w:b/>
                <w:bCs/>
              </w:rPr>
              <w:t>,</w:t>
            </w:r>
            <w:r w:rsidRPr="00A304A6">
              <w:rPr>
                <w:rFonts w:ascii="Candara" w:eastAsia="Times New Roman" w:hAnsi="Candara" w:cs="Calibri"/>
                <w:b/>
                <w:bCs/>
              </w:rPr>
              <w:t>8%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E34155" w14:textId="455AF319" w:rsidR="00A304A6" w:rsidRPr="00A304A6" w:rsidRDefault="00A304A6" w:rsidP="006473A1">
            <w:pPr>
              <w:spacing w:after="0" w:line="240" w:lineRule="auto"/>
              <w:jc w:val="center"/>
              <w:rPr>
                <w:rFonts w:ascii="Candara" w:eastAsia="Times New Roman" w:hAnsi="Candara" w:cs="Calibri"/>
                <w:sz w:val="20"/>
                <w:szCs w:val="20"/>
              </w:rPr>
            </w:pPr>
            <w:r w:rsidRPr="00EE35F8">
              <w:rPr>
                <w:rFonts w:ascii="Candara" w:eastAsia="Times New Roman" w:hAnsi="Candara" w:cs="Calibri"/>
                <w:b/>
                <w:bCs/>
                <w:color w:val="0070C0"/>
                <w:sz w:val="20"/>
                <w:szCs w:val="20"/>
              </w:rPr>
              <w:t>Delimično realizovano</w:t>
            </w:r>
          </w:p>
        </w:tc>
      </w:tr>
    </w:tbl>
    <w:p w14:paraId="550B6BD1" w14:textId="58175747" w:rsidR="00A304A6" w:rsidRDefault="00A304A6" w:rsidP="006473A1">
      <w:pPr>
        <w:spacing w:after="0" w:line="240" w:lineRule="auto"/>
        <w:rPr>
          <w:lang w:val="sr-Latn-RS"/>
        </w:rPr>
      </w:pPr>
    </w:p>
    <w:p w14:paraId="127C2EE4" w14:textId="6B7867D4" w:rsidR="006473A1" w:rsidRDefault="006473A1" w:rsidP="006473A1">
      <w:pPr>
        <w:spacing w:after="0" w:line="240" w:lineRule="auto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U nastavku je detaljnije opisana realizacija aktivnosti po posebnim ciljevima.</w:t>
      </w:r>
    </w:p>
    <w:p w14:paraId="05341F23" w14:textId="77777777" w:rsidR="006473A1" w:rsidRDefault="006473A1" w:rsidP="006473A1">
      <w:pPr>
        <w:spacing w:after="0" w:line="240" w:lineRule="auto"/>
        <w:rPr>
          <w:lang w:val="sr-Latn-RS"/>
        </w:rPr>
      </w:pPr>
    </w:p>
    <w:p w14:paraId="4B587D3B" w14:textId="062FF88A" w:rsidR="00B97E46" w:rsidRDefault="00DF49C0" w:rsidP="006473A1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POSEBAN CILJ </w:t>
      </w:r>
      <w:r>
        <w:rPr>
          <w:rFonts w:ascii="Candara" w:eastAsiaTheme="majorEastAsia" w:hAnsi="Candara" w:cs="Arial"/>
          <w:b/>
          <w:bCs/>
          <w:color w:val="4472C4" w:themeColor="accent1"/>
          <w:sz w:val="28"/>
          <w:szCs w:val="28"/>
          <w:lang w:val="sr-Latn-RS"/>
        </w:rPr>
        <w:t>1</w:t>
      </w:r>
      <w:r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>: EFIKASNIJI NADZOR NAD TOKOVIMA SIVE EKONOMIJE</w:t>
      </w:r>
      <w:r w:rsidR="00B97E46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 -</w:t>
      </w:r>
      <w:r w:rsidR="00B97E46" w:rsidRPr="00B97E46">
        <w:rPr>
          <w:rFonts w:ascii="Candara" w:hAnsi="Candara" w:cs="Arial"/>
          <w:lang w:val="sr-Latn-RS"/>
        </w:rPr>
        <w:t xml:space="preserve"> </w:t>
      </w:r>
      <w:r w:rsidR="00B97E46" w:rsidRPr="00DF33E2">
        <w:rPr>
          <w:rFonts w:ascii="Candara" w:hAnsi="Candara" w:cs="Arial"/>
          <w:lang w:val="sr-Latn-RS"/>
        </w:rPr>
        <w:t xml:space="preserve">Od ukupno </w:t>
      </w:r>
      <w:r w:rsidR="00AD3217">
        <w:rPr>
          <w:rFonts w:ascii="Candara" w:hAnsi="Candara" w:cs="Arial"/>
          <w:lang w:val="sr-Latn-RS"/>
        </w:rPr>
        <w:t xml:space="preserve">49 </w:t>
      </w:r>
      <w:r w:rsidR="00B97E46" w:rsidRPr="00B97E46">
        <w:rPr>
          <w:rFonts w:ascii="Candara" w:hAnsi="Candara" w:cs="Arial"/>
          <w:lang w:val="sr-Latn-RS"/>
        </w:rPr>
        <w:t xml:space="preserve">predviđenih </w:t>
      </w:r>
      <w:r w:rsidR="00AD3217">
        <w:rPr>
          <w:rFonts w:ascii="Candara" w:hAnsi="Candara" w:cs="Arial"/>
          <w:lang w:val="sr-Latn-RS"/>
        </w:rPr>
        <w:t>aktivnosti</w:t>
      </w:r>
      <w:r w:rsidR="00B97E46" w:rsidRPr="00B97E46">
        <w:rPr>
          <w:rFonts w:ascii="Candara" w:hAnsi="Candara" w:cs="Arial"/>
          <w:lang w:val="sr-Latn-RS"/>
        </w:rPr>
        <w:t>,</w:t>
      </w:r>
      <w:r w:rsidR="00AD3217">
        <w:rPr>
          <w:rFonts w:ascii="Candara" w:hAnsi="Candara" w:cs="Arial"/>
          <w:lang w:val="sr-Latn-RS"/>
        </w:rPr>
        <w:t xml:space="preserve"> raspoređenih u 14 mera, 55</w:t>
      </w:r>
      <w:r w:rsidR="0083193F">
        <w:rPr>
          <w:rFonts w:ascii="Candara" w:hAnsi="Candara" w:cs="Arial"/>
          <w:lang w:val="sr-Latn-RS"/>
        </w:rPr>
        <w:t>,</w:t>
      </w:r>
      <w:r w:rsidR="00AD3217">
        <w:rPr>
          <w:rFonts w:ascii="Candara" w:hAnsi="Candara" w:cs="Arial"/>
          <w:lang w:val="sr-Latn-RS"/>
        </w:rPr>
        <w:t>1% je realizovano</w:t>
      </w:r>
      <w:r w:rsidR="00B97E46" w:rsidRPr="00B97E46">
        <w:rPr>
          <w:rFonts w:ascii="Candara" w:hAnsi="Candara" w:cs="Arial"/>
          <w:lang w:val="sr-Latn-RS"/>
        </w:rPr>
        <w:t xml:space="preserve"> u potpunosti, </w:t>
      </w:r>
      <w:r w:rsidR="00AD3217">
        <w:rPr>
          <w:rFonts w:ascii="Candara" w:hAnsi="Candara" w:cs="Arial"/>
          <w:lang w:val="sr-Latn-RS"/>
        </w:rPr>
        <w:t>12</w:t>
      </w:r>
      <w:r w:rsidR="0083193F">
        <w:rPr>
          <w:rFonts w:ascii="Candara" w:hAnsi="Candara" w:cs="Arial"/>
          <w:lang w:val="sr-Latn-RS"/>
        </w:rPr>
        <w:t>,2</w:t>
      </w:r>
      <w:r w:rsidR="00AD3217">
        <w:rPr>
          <w:rFonts w:ascii="Candara" w:hAnsi="Candara" w:cs="Arial"/>
          <w:lang w:val="sr-Latn-RS"/>
        </w:rPr>
        <w:t xml:space="preserve">% je </w:t>
      </w:r>
      <w:r w:rsidR="00B97E46" w:rsidRPr="00B97E46">
        <w:rPr>
          <w:rFonts w:ascii="Candara" w:hAnsi="Candara" w:cs="Arial"/>
          <w:lang w:val="sr-Latn-RS"/>
        </w:rPr>
        <w:t>delimično re</w:t>
      </w:r>
      <w:r w:rsidR="0083193F">
        <w:rPr>
          <w:rFonts w:ascii="Candara" w:hAnsi="Candara" w:cs="Arial"/>
          <w:lang w:val="sr-Latn-RS"/>
        </w:rPr>
        <w:t>a</w:t>
      </w:r>
      <w:r w:rsidR="00B97E46" w:rsidRPr="00B97E46">
        <w:rPr>
          <w:rFonts w:ascii="Candara" w:hAnsi="Candara" w:cs="Arial"/>
          <w:lang w:val="sr-Latn-RS"/>
        </w:rPr>
        <w:t>lizovan</w:t>
      </w:r>
      <w:r w:rsidR="00AD3217">
        <w:rPr>
          <w:rFonts w:ascii="Candara" w:hAnsi="Candara" w:cs="Arial"/>
          <w:lang w:val="sr-Latn-RS"/>
        </w:rPr>
        <w:t>o</w:t>
      </w:r>
      <w:r w:rsidR="00B97E46" w:rsidRPr="00B97E46">
        <w:rPr>
          <w:rFonts w:ascii="Candara" w:hAnsi="Candara" w:cs="Arial"/>
          <w:lang w:val="sr-Latn-RS"/>
        </w:rPr>
        <w:t xml:space="preserve"> ili je realizacija u toku, dok je nerealizovan</w:t>
      </w:r>
      <w:r w:rsidR="0083193F">
        <w:rPr>
          <w:rFonts w:ascii="Candara" w:hAnsi="Candara" w:cs="Arial"/>
          <w:lang w:val="sr-Latn-RS"/>
        </w:rPr>
        <w:t>a</w:t>
      </w:r>
      <w:r w:rsidR="00AD3217">
        <w:rPr>
          <w:rFonts w:ascii="Candara" w:hAnsi="Candara" w:cs="Arial"/>
          <w:lang w:val="sr-Latn-RS"/>
        </w:rPr>
        <w:t xml:space="preserve"> gotovo trećina aktivnosti (32</w:t>
      </w:r>
      <w:r w:rsidR="0083193F">
        <w:rPr>
          <w:rFonts w:ascii="Candara" w:hAnsi="Candara" w:cs="Arial"/>
          <w:lang w:val="sr-Latn-RS"/>
        </w:rPr>
        <w:t>,7</w:t>
      </w:r>
      <w:r w:rsidR="00AD3217">
        <w:rPr>
          <w:rFonts w:ascii="Candara" w:hAnsi="Candara" w:cs="Arial"/>
          <w:lang w:val="sr-Latn-RS"/>
        </w:rPr>
        <w:t xml:space="preserve">%) zbog čega je ocenjeno da je </w:t>
      </w:r>
      <w:r w:rsidR="00B97E46" w:rsidRPr="00B97E46">
        <w:rPr>
          <w:rFonts w:ascii="Candara" w:hAnsi="Candara" w:cs="Arial"/>
          <w:b/>
          <w:bCs/>
          <w:color w:val="4472C4" w:themeColor="accent1"/>
          <w:lang w:val="sr-Latn-RS"/>
        </w:rPr>
        <w:t>poseban cilj 1 delimično realizovan.</w:t>
      </w:r>
    </w:p>
    <w:p w14:paraId="31239369" w14:textId="77777777" w:rsidR="00B97E46" w:rsidRDefault="00B97E46" w:rsidP="00DF49C0">
      <w:pPr>
        <w:spacing w:after="0" w:line="240" w:lineRule="auto"/>
        <w:jc w:val="both"/>
        <w:rPr>
          <w:rFonts w:ascii="Candara" w:hAnsi="Candara" w:cs="Arial"/>
          <w:highlight w:val="yellow"/>
          <w:lang w:val="sr-Cyrl-RS"/>
        </w:rPr>
      </w:pPr>
    </w:p>
    <w:p w14:paraId="7A4E2C92" w14:textId="3B2C67A9" w:rsidR="00B97E46" w:rsidRDefault="00B97E46" w:rsidP="008D28AD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Najznačajniji rezultati koji se mogu izdvojiti u realizaciji posebno</w:t>
      </w:r>
      <w:r w:rsidR="0083193F">
        <w:rPr>
          <w:rFonts w:ascii="Candara" w:hAnsi="Candara" w:cs="Arial"/>
          <w:lang w:val="sr-Latn-RS"/>
        </w:rPr>
        <w:t>g</w:t>
      </w:r>
      <w:r>
        <w:rPr>
          <w:rFonts w:ascii="Candara" w:hAnsi="Candara" w:cs="Arial"/>
          <w:lang w:val="sr-Latn-RS"/>
        </w:rPr>
        <w:t xml:space="preserve"> cilja </w:t>
      </w:r>
      <w:r w:rsidR="0083193F">
        <w:rPr>
          <w:rFonts w:ascii="Candara" w:hAnsi="Candara" w:cs="Arial"/>
          <w:lang w:val="sr-Latn-RS"/>
        </w:rPr>
        <w:t>1</w:t>
      </w:r>
      <w:r>
        <w:rPr>
          <w:rFonts w:ascii="Candara" w:hAnsi="Candara" w:cs="Arial"/>
          <w:lang w:val="sr-Latn-RS"/>
        </w:rPr>
        <w:t xml:space="preserve"> su:</w:t>
      </w:r>
    </w:p>
    <w:p w14:paraId="0DAFB2AB" w14:textId="77777777" w:rsidR="008D28AD" w:rsidRPr="008D28AD" w:rsidRDefault="008D28AD" w:rsidP="008D28A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D28AD">
        <w:rPr>
          <w:rFonts w:ascii="Candara" w:hAnsi="Candara" w:cs="Arial"/>
          <w:lang w:val="sr-Latn-RS"/>
        </w:rPr>
        <w:t xml:space="preserve">Završena je prva faza razvoja eInspektora gde je uključeno 36 inspekcija (32 aktivne). </w:t>
      </w:r>
    </w:p>
    <w:p w14:paraId="37370092" w14:textId="77777777" w:rsidR="0008390C" w:rsidRDefault="008D28AD" w:rsidP="008D28A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D28AD">
        <w:rPr>
          <w:rFonts w:ascii="Candara" w:hAnsi="Candara" w:cs="Arial"/>
          <w:lang w:val="sr-Latn-RS"/>
        </w:rPr>
        <w:t xml:space="preserve">Izrađena analiza kapaciteta republičkih i lokalnih inspekcija i usvojen Akcioni plan za angažovanje 1.272 </w:t>
      </w:r>
      <w:r w:rsidR="0083193F">
        <w:rPr>
          <w:rFonts w:ascii="Candara" w:hAnsi="Candara" w:cs="Arial"/>
          <w:lang w:val="sr-Latn-RS"/>
        </w:rPr>
        <w:t>novih</w:t>
      </w:r>
      <w:r w:rsidRPr="008D28AD">
        <w:rPr>
          <w:rFonts w:ascii="Candara" w:hAnsi="Candara" w:cs="Arial"/>
          <w:lang w:val="sr-Latn-RS"/>
        </w:rPr>
        <w:t xml:space="preserve"> insp</w:t>
      </w:r>
      <w:r w:rsidR="0083193F">
        <w:rPr>
          <w:rFonts w:ascii="Candara" w:hAnsi="Candara" w:cs="Arial"/>
          <w:lang w:val="sr-Latn-RS"/>
        </w:rPr>
        <w:t>e</w:t>
      </w:r>
      <w:r w:rsidRPr="008D28AD">
        <w:rPr>
          <w:rFonts w:ascii="Candara" w:hAnsi="Candara" w:cs="Arial"/>
          <w:lang w:val="sr-Latn-RS"/>
        </w:rPr>
        <w:t xml:space="preserve">ktora. Započeto je </w:t>
      </w:r>
      <w:r w:rsidR="0083193F">
        <w:rPr>
          <w:rFonts w:ascii="Candara" w:hAnsi="Candara" w:cs="Arial"/>
          <w:lang w:val="sr-Latn-RS"/>
        </w:rPr>
        <w:t xml:space="preserve">zapošljavanje  </w:t>
      </w:r>
      <w:r w:rsidRPr="008D28AD">
        <w:rPr>
          <w:rFonts w:ascii="Candara" w:hAnsi="Candara" w:cs="Arial"/>
          <w:lang w:val="sr-Latn-RS"/>
        </w:rPr>
        <w:t xml:space="preserve"> dodatnih inspektora. </w:t>
      </w:r>
    </w:p>
    <w:p w14:paraId="12ED830B" w14:textId="77777777" w:rsidR="0008390C" w:rsidRDefault="0008390C">
      <w:pPr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br w:type="page"/>
      </w:r>
    </w:p>
    <w:p w14:paraId="2865FEDF" w14:textId="541DB675" w:rsidR="008D28AD" w:rsidRPr="008D28AD" w:rsidRDefault="008D28AD" w:rsidP="008D28A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D28AD">
        <w:rPr>
          <w:rFonts w:ascii="Candara" w:hAnsi="Candara" w:cs="Arial"/>
          <w:lang w:val="sr-Latn-RS"/>
        </w:rPr>
        <w:lastRenderedPageBreak/>
        <w:t>Omogućeno je da inspektori koji zadovoljavaju uslove steknu zvanje samostalnih savetnika što im donosi veći koeficijent</w:t>
      </w:r>
      <w:r w:rsidR="0083193F">
        <w:rPr>
          <w:rFonts w:ascii="Candara" w:hAnsi="Candara" w:cs="Arial"/>
          <w:lang w:val="sr-Latn-RS"/>
        </w:rPr>
        <w:t>, samim tim i veću</w:t>
      </w:r>
      <w:r w:rsidRPr="008D28AD">
        <w:rPr>
          <w:rFonts w:ascii="Candara" w:hAnsi="Candara" w:cs="Arial"/>
          <w:lang w:val="sr-Latn-RS"/>
        </w:rPr>
        <w:t xml:space="preserve"> plat</w:t>
      </w:r>
      <w:r w:rsidR="0083193F">
        <w:rPr>
          <w:rFonts w:ascii="Candara" w:hAnsi="Candara" w:cs="Arial"/>
          <w:lang w:val="sr-Latn-RS"/>
        </w:rPr>
        <w:t>u</w:t>
      </w:r>
      <w:r w:rsidRPr="008D28AD">
        <w:rPr>
          <w:rFonts w:ascii="Candara" w:hAnsi="Candara" w:cs="Arial"/>
          <w:lang w:val="sr-Latn-RS"/>
        </w:rPr>
        <w:t xml:space="preserve">. </w:t>
      </w:r>
    </w:p>
    <w:p w14:paraId="38F56511" w14:textId="186465B2" w:rsidR="008D28AD" w:rsidRPr="008D28AD" w:rsidRDefault="008D28AD" w:rsidP="008D28A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D28AD">
        <w:rPr>
          <w:rFonts w:ascii="Candara" w:hAnsi="Candara" w:cs="Arial"/>
          <w:lang w:val="sr-Latn-RS"/>
        </w:rPr>
        <w:t>Uspostavljen je kontakt centar republičkih inspekcija koji je omogućio da građani podnesu predstavke putem online formulara ili telefonskim putem. Podneto je ukupno 14.015 pre</w:t>
      </w:r>
      <w:r w:rsidR="00512F45">
        <w:rPr>
          <w:rFonts w:ascii="Candara" w:hAnsi="Candara" w:cs="Arial"/>
          <w:lang w:val="sr-Latn-RS"/>
        </w:rPr>
        <w:t>d</w:t>
      </w:r>
      <w:r w:rsidRPr="008D28AD">
        <w:rPr>
          <w:rFonts w:ascii="Candara" w:hAnsi="Candara" w:cs="Arial"/>
          <w:lang w:val="sr-Latn-RS"/>
        </w:rPr>
        <w:t>stav</w:t>
      </w:r>
      <w:r w:rsidR="00512F45">
        <w:rPr>
          <w:rFonts w:ascii="Candara" w:hAnsi="Candara" w:cs="Arial"/>
          <w:lang w:val="sr-Latn-RS"/>
        </w:rPr>
        <w:t>k</w:t>
      </w:r>
      <w:r w:rsidRPr="008D28AD">
        <w:rPr>
          <w:rFonts w:ascii="Candara" w:hAnsi="Candara" w:cs="Arial"/>
          <w:lang w:val="sr-Latn-RS"/>
        </w:rPr>
        <w:t>i a rešeno 98%</w:t>
      </w:r>
      <w:r w:rsidR="00512F45">
        <w:rPr>
          <w:rFonts w:ascii="Candara" w:hAnsi="Candara" w:cs="Arial"/>
          <w:lang w:val="sr-Latn-RS"/>
        </w:rPr>
        <w:t>.</w:t>
      </w:r>
    </w:p>
    <w:p w14:paraId="21989F64" w14:textId="5E9E0C45" w:rsidR="008D28AD" w:rsidRPr="008D28AD" w:rsidRDefault="008D28AD" w:rsidP="008D28AD">
      <w:pPr>
        <w:pStyle w:val="ListParagraph"/>
        <w:numPr>
          <w:ilvl w:val="0"/>
          <w:numId w:val="4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D28AD">
        <w:rPr>
          <w:rFonts w:ascii="Candara" w:hAnsi="Candara" w:cs="Arial"/>
          <w:lang w:val="sr-Latn-RS"/>
        </w:rPr>
        <w:t>Izmenama Zakona o poštanskim uslugama omogućeno je da se vrši identifikacija pošiljaoca od strane poštanskih operatera što onemogućava prodaj</w:t>
      </w:r>
      <w:r w:rsidR="00512F45">
        <w:rPr>
          <w:rFonts w:ascii="Candara" w:hAnsi="Candara" w:cs="Arial"/>
          <w:lang w:val="sr-Latn-RS"/>
        </w:rPr>
        <w:t>u</w:t>
      </w:r>
      <w:r w:rsidRPr="008D28AD">
        <w:rPr>
          <w:rFonts w:ascii="Candara" w:hAnsi="Candara" w:cs="Arial"/>
          <w:lang w:val="sr-Latn-RS"/>
        </w:rPr>
        <w:t xml:space="preserve"> robe preko interneta od strane neregistrov</w:t>
      </w:r>
      <w:r w:rsidR="00512F45">
        <w:rPr>
          <w:rFonts w:ascii="Candara" w:hAnsi="Candara" w:cs="Arial"/>
          <w:lang w:val="sr-Latn-RS"/>
        </w:rPr>
        <w:t>a</w:t>
      </w:r>
      <w:r w:rsidRPr="008D28AD">
        <w:rPr>
          <w:rFonts w:ascii="Candara" w:hAnsi="Candara" w:cs="Arial"/>
          <w:lang w:val="sr-Latn-RS"/>
        </w:rPr>
        <w:t>nih subjekata</w:t>
      </w:r>
      <w:r w:rsidR="00512F45">
        <w:rPr>
          <w:rFonts w:ascii="Candara" w:hAnsi="Candara" w:cs="Arial"/>
          <w:lang w:val="sr-Latn-RS"/>
        </w:rPr>
        <w:t>.</w:t>
      </w:r>
    </w:p>
    <w:p w14:paraId="5F4D7B6B" w14:textId="77777777" w:rsidR="008D28AD" w:rsidRPr="008D28AD" w:rsidRDefault="008D28AD" w:rsidP="008D28AD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30B9FC8" w14:textId="10D5D78F" w:rsidR="00B97E46" w:rsidRPr="00D470DB" w:rsidRDefault="00B97E46" w:rsidP="00B97E46">
      <w:pPr>
        <w:pStyle w:val="Caption"/>
        <w:keepNext/>
        <w:spacing w:after="0"/>
        <w:rPr>
          <w:color w:val="auto"/>
        </w:rPr>
      </w:pPr>
      <w:r w:rsidRPr="00D470DB">
        <w:rPr>
          <w:color w:val="auto"/>
        </w:rPr>
        <w:t xml:space="preserve">Tabela </w:t>
      </w:r>
      <w:r w:rsidR="00F43911">
        <w:rPr>
          <w:color w:val="auto"/>
        </w:rPr>
        <w:t>2</w:t>
      </w:r>
      <w:r w:rsidRPr="00D470DB">
        <w:rPr>
          <w:color w:val="auto"/>
        </w:rPr>
        <w:fldChar w:fldCharType="begin"/>
      </w:r>
      <w:r w:rsidRPr="00D470DB">
        <w:rPr>
          <w:color w:val="auto"/>
        </w:rPr>
        <w:instrText xml:space="preserve"> SEQ Tabela \* ARABIC </w:instrText>
      </w:r>
      <w:r w:rsidRPr="00D470DB">
        <w:rPr>
          <w:color w:val="auto"/>
        </w:rPr>
        <w:fldChar w:fldCharType="separate"/>
      </w:r>
      <w:r w:rsidRPr="00D470DB">
        <w:rPr>
          <w:noProof/>
          <w:color w:val="auto"/>
        </w:rPr>
        <w:t>1</w:t>
      </w:r>
      <w:r w:rsidRPr="00D470DB">
        <w:rPr>
          <w:color w:val="auto"/>
        </w:rPr>
        <w:fldChar w:fldCharType="end"/>
      </w:r>
      <w:r w:rsidRPr="00D470DB">
        <w:rPr>
          <w:color w:val="auto"/>
        </w:rPr>
        <w:t xml:space="preserve"> Realizacija Posebnog cilja </w:t>
      </w:r>
      <w:r w:rsidR="00AD3217">
        <w:rPr>
          <w:color w:val="auto"/>
        </w:rPr>
        <w:t>1</w:t>
      </w:r>
    </w:p>
    <w:tbl>
      <w:tblPr>
        <w:tblW w:w="97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7"/>
        <w:gridCol w:w="1235"/>
        <w:gridCol w:w="1103"/>
        <w:gridCol w:w="1423"/>
        <w:gridCol w:w="1119"/>
        <w:gridCol w:w="1554"/>
      </w:tblGrid>
      <w:tr w:rsidR="00B97E46" w:rsidRPr="00682463" w14:paraId="4285C725" w14:textId="77777777" w:rsidTr="0008390C">
        <w:trPr>
          <w:trHeight w:val="1179"/>
        </w:trPr>
        <w:tc>
          <w:tcPr>
            <w:tcW w:w="3337" w:type="dxa"/>
            <w:shd w:val="clear" w:color="auto" w:fill="DEEAF6" w:themeFill="accent5" w:themeFillTint="33"/>
            <w:noWrap/>
            <w:vAlign w:val="center"/>
            <w:hideMark/>
          </w:tcPr>
          <w:p w14:paraId="5FFD9066" w14:textId="37635CBB" w:rsidR="00B97E46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Naziv mere</w:t>
            </w:r>
          </w:p>
        </w:tc>
        <w:tc>
          <w:tcPr>
            <w:tcW w:w="1235" w:type="dxa"/>
            <w:shd w:val="clear" w:color="auto" w:fill="DEEAF6" w:themeFill="accent5" w:themeFillTint="33"/>
            <w:vAlign w:val="center"/>
            <w:hideMark/>
          </w:tcPr>
          <w:p w14:paraId="1D99839B" w14:textId="77777777" w:rsidR="00B97E46" w:rsidRPr="00D470DB" w:rsidRDefault="00B97E46" w:rsidP="00B97E4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Broj realizovanih aktivnosti</w:t>
            </w:r>
          </w:p>
        </w:tc>
        <w:tc>
          <w:tcPr>
            <w:tcW w:w="1103" w:type="dxa"/>
            <w:shd w:val="clear" w:color="auto" w:fill="DEEAF6" w:themeFill="accent5" w:themeFillTint="33"/>
            <w:vAlign w:val="center"/>
            <w:hideMark/>
          </w:tcPr>
          <w:p w14:paraId="255A9007" w14:textId="77777777" w:rsidR="00B97E46" w:rsidRPr="00D470DB" w:rsidRDefault="00B97E46" w:rsidP="00B97E4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Broj aktivnosti koje se realizuju</w:t>
            </w:r>
          </w:p>
        </w:tc>
        <w:tc>
          <w:tcPr>
            <w:tcW w:w="1423" w:type="dxa"/>
            <w:shd w:val="clear" w:color="auto" w:fill="DEEAF6" w:themeFill="accent5" w:themeFillTint="33"/>
            <w:vAlign w:val="center"/>
            <w:hideMark/>
          </w:tcPr>
          <w:p w14:paraId="1E54114B" w14:textId="77777777" w:rsidR="00B97E46" w:rsidRPr="00D470DB" w:rsidRDefault="00B97E46" w:rsidP="00B97E4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Nerealizovane aktivnosti</w:t>
            </w:r>
          </w:p>
        </w:tc>
        <w:tc>
          <w:tcPr>
            <w:tcW w:w="1119" w:type="dxa"/>
            <w:shd w:val="clear" w:color="auto" w:fill="DEEAF6" w:themeFill="accent5" w:themeFillTint="33"/>
            <w:noWrap/>
            <w:vAlign w:val="center"/>
            <w:hideMark/>
          </w:tcPr>
          <w:p w14:paraId="1A283F4B" w14:textId="77777777" w:rsidR="00B97E46" w:rsidRPr="00D470DB" w:rsidRDefault="00B97E46" w:rsidP="00B97E4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Ukupno</w:t>
            </w:r>
          </w:p>
        </w:tc>
        <w:tc>
          <w:tcPr>
            <w:tcW w:w="1554" w:type="dxa"/>
            <w:shd w:val="clear" w:color="auto" w:fill="DEEAF6" w:themeFill="accent5" w:themeFillTint="33"/>
            <w:vAlign w:val="center"/>
          </w:tcPr>
          <w:p w14:paraId="1510D9F2" w14:textId="77777777" w:rsidR="00B97E46" w:rsidRPr="0014788F" w:rsidRDefault="00B97E46" w:rsidP="00B97E46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Status realizacije</w:t>
            </w:r>
          </w:p>
        </w:tc>
      </w:tr>
      <w:tr w:rsidR="00AD3217" w:rsidRPr="00682463" w14:paraId="48B384FE" w14:textId="77777777" w:rsidTr="0008390C">
        <w:trPr>
          <w:trHeight w:val="496"/>
        </w:trPr>
        <w:tc>
          <w:tcPr>
            <w:tcW w:w="3337" w:type="dxa"/>
            <w:shd w:val="clear" w:color="auto" w:fill="auto"/>
            <w:vAlign w:val="center"/>
            <w:hideMark/>
          </w:tcPr>
          <w:p w14:paraId="2135B30E" w14:textId="7F896791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873FF3">
              <w:rPr>
                <w:rFonts w:ascii="Candara" w:hAnsi="Candara"/>
                <w:sz w:val="20"/>
                <w:szCs w:val="20"/>
                <w:lang w:val="pt-PT"/>
              </w:rPr>
              <w:t>Mera 1.1 Uspostavl</w:t>
            </w:r>
            <w:r w:rsidRPr="00AD3217">
              <w:rPr>
                <w:rFonts w:ascii="Candara" w:hAnsi="Candara"/>
                <w:sz w:val="20"/>
                <w:szCs w:val="20"/>
              </w:rPr>
              <w:t>ј</w:t>
            </w:r>
            <w:r w:rsidRPr="00873FF3">
              <w:rPr>
                <w:rFonts w:ascii="Candara" w:hAnsi="Candara"/>
                <w:sz w:val="20"/>
                <w:szCs w:val="20"/>
                <w:lang w:val="pt-PT"/>
              </w:rPr>
              <w:t>anje informacionog sistema e-Inspektor za sve inspekcije</w:t>
            </w:r>
          </w:p>
        </w:tc>
        <w:tc>
          <w:tcPr>
            <w:tcW w:w="1235" w:type="dxa"/>
            <w:shd w:val="clear" w:color="auto" w:fill="auto"/>
            <w:noWrap/>
            <w:vAlign w:val="center"/>
          </w:tcPr>
          <w:p w14:paraId="2422E70C" w14:textId="62F3FCAE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03" w:type="dxa"/>
            <w:shd w:val="clear" w:color="auto" w:fill="auto"/>
            <w:noWrap/>
            <w:vAlign w:val="center"/>
          </w:tcPr>
          <w:p w14:paraId="6A066B5B" w14:textId="72E1113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13518483" w14:textId="6B6BB7A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3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39555222" w14:textId="50CB8E7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6</w:t>
            </w:r>
          </w:p>
        </w:tc>
        <w:tc>
          <w:tcPr>
            <w:tcW w:w="1554" w:type="dxa"/>
            <w:vAlign w:val="center"/>
          </w:tcPr>
          <w:p w14:paraId="193CB334" w14:textId="24D6206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7C83BF7F" w14:textId="77777777" w:rsidTr="0008390C">
        <w:trPr>
          <w:trHeight w:val="874"/>
        </w:trPr>
        <w:tc>
          <w:tcPr>
            <w:tcW w:w="3337" w:type="dxa"/>
            <w:shd w:val="clear" w:color="auto" w:fill="auto"/>
            <w:vAlign w:val="center"/>
            <w:hideMark/>
          </w:tcPr>
          <w:p w14:paraId="2A01D978" w14:textId="15DD3AD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Mera 1.2 Uspostavljanje jedinstvenog kontakt centra za inspekcijski nadzor za građane i privredu i uspostavljanje „knjige” inspekcijske prakse</w:t>
            </w:r>
          </w:p>
        </w:tc>
        <w:tc>
          <w:tcPr>
            <w:tcW w:w="1235" w:type="dxa"/>
            <w:shd w:val="clear" w:color="auto" w:fill="auto"/>
            <w:noWrap/>
            <w:vAlign w:val="center"/>
          </w:tcPr>
          <w:p w14:paraId="2400983A" w14:textId="45319765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103" w:type="dxa"/>
            <w:shd w:val="clear" w:color="auto" w:fill="auto"/>
            <w:noWrap/>
            <w:vAlign w:val="center"/>
          </w:tcPr>
          <w:p w14:paraId="45DCB56C" w14:textId="3F5EB1B1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3F28CD98" w14:textId="1E71CBD4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shd w:val="clear" w:color="auto" w:fill="auto"/>
            <w:noWrap/>
            <w:vAlign w:val="center"/>
          </w:tcPr>
          <w:p w14:paraId="1B642680" w14:textId="2C267F9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4</w:t>
            </w:r>
          </w:p>
        </w:tc>
        <w:tc>
          <w:tcPr>
            <w:tcW w:w="1554" w:type="dxa"/>
            <w:vAlign w:val="center"/>
          </w:tcPr>
          <w:p w14:paraId="6C25ADA7" w14:textId="27E85612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color w:val="00B050"/>
              </w:rPr>
              <w:t>Realizovana</w:t>
            </w:r>
          </w:p>
        </w:tc>
      </w:tr>
      <w:tr w:rsidR="00AD3217" w:rsidRPr="00682463" w14:paraId="025E8FFC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5677A0" w14:textId="50701F17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Mera 1.3 Uvođenje primene sporazuma o priznanju prekršaja za sve propise u 5 ključnih inspekcija (Tržišna, Poreska uprava, Inspektorat za rad, Poljoprivredna i Turistička inspekcija)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382525" w14:textId="1A89E505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F5C520" w14:textId="2ED3A20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981771" w14:textId="0EA53A31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1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C83A72" w14:textId="5BFAB64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5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976EC93" w14:textId="3F6F5B5B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00E8A1A8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EFAA6A" w14:textId="386A9741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E86E07">
              <w:rPr>
                <w:rFonts w:ascii="Candara" w:hAnsi="Candara"/>
                <w:sz w:val="20"/>
                <w:szCs w:val="20"/>
                <w:lang w:val="es-ES"/>
              </w:rPr>
              <w:t>Mera 1.4 Sprovedena specijalizacija prekršajnih sudija za prekršajne postupke iz oblasti sive ekonomije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6987C9" w14:textId="3723B6C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8B1DB5" w14:textId="07FCA2E5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FF93FA" w14:textId="73B629C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2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DCB4F5" w14:textId="3C30830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2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461724B9" w14:textId="2486BC6A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color w:val="C00000"/>
              </w:rPr>
              <w:t>Nije realizovana</w:t>
            </w:r>
          </w:p>
        </w:tc>
      </w:tr>
      <w:tr w:rsidR="00AD3217" w:rsidRPr="00682463" w14:paraId="6E192CE6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8E5257" w14:textId="69514CD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E86E07">
              <w:rPr>
                <w:rFonts w:ascii="Candara" w:hAnsi="Candara"/>
                <w:sz w:val="20"/>
                <w:szCs w:val="20"/>
                <w:lang w:val="es-ES"/>
              </w:rPr>
              <w:t>Mera 1.5 Uspostavljanje sistema za razmenu informacija o toku i ishodu postupaka koje pokreće inspektor – povezivanje sistema eInspektor i SIPRES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F9C92C" w14:textId="7028A2F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A75BD9" w14:textId="0201DA5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7B7CE2" w14:textId="2E6E08DE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72B70E" w14:textId="2C1ED82B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3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04E55C78" w14:textId="554AF31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54ECB795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C746E" w14:textId="5972397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Mera 1.6 Suzbijanje nelegalne gradnje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6B89FC" w14:textId="620115C1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996336" w14:textId="1C215F4C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7FE036" w14:textId="4E57086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4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C97068" w14:textId="3657A770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4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27E9F1C4" w14:textId="21F9DC2A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color w:val="C00000"/>
              </w:rPr>
              <w:t>Nije realizovana</w:t>
            </w:r>
          </w:p>
        </w:tc>
      </w:tr>
      <w:tr w:rsidR="00AD3217" w:rsidRPr="00682463" w14:paraId="5576A5C9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542C55" w14:textId="32CBB06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B26030">
              <w:rPr>
                <w:rFonts w:ascii="Candara" w:hAnsi="Candara"/>
                <w:sz w:val="20"/>
                <w:szCs w:val="20"/>
                <w:lang w:val="it-IT"/>
              </w:rPr>
              <w:t>Mera 1.7 Suzbijanje oglašavanja i prodaje robe preko interneta od strane neregistrovanih subjekata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3573D8" w14:textId="5EAC6B26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AA23CC" w14:textId="4751A27B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2C2C64" w14:textId="7BEB77B7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AFC5BA" w14:textId="5BBF47E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4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464162C3" w14:textId="06271F47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color w:val="00B050"/>
              </w:rPr>
              <w:t>Realizovana</w:t>
            </w:r>
          </w:p>
        </w:tc>
      </w:tr>
      <w:tr w:rsidR="00AD3217" w:rsidRPr="00682463" w14:paraId="3753F042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C2ECC8" w14:textId="6E647C2C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B26030">
              <w:rPr>
                <w:rFonts w:ascii="Candara" w:hAnsi="Candara"/>
                <w:sz w:val="20"/>
                <w:szCs w:val="20"/>
                <w:lang w:val="it-IT"/>
              </w:rPr>
              <w:t>Mera 1.8 Regulisati prodaju nesopstvenih proizvoda na robnim i zelenim pijacama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02898D" w14:textId="1797691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63B859" w14:textId="21D3182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A3E4CF" w14:textId="135CAF2E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2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A8D8EB3" w14:textId="54366F6A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3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3A83708" w14:textId="0BDB7A4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color w:val="C00000"/>
              </w:rPr>
              <w:t>Nije realizovana</w:t>
            </w:r>
          </w:p>
        </w:tc>
      </w:tr>
      <w:tr w:rsidR="00AD3217" w:rsidRPr="00682463" w14:paraId="413C7F01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34D49B" w14:textId="42FDF36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  <w:lang w:val="es-ES"/>
              </w:rPr>
              <w:t>Mera 1.9 Sprečavanje pretovara robe u vodnom transportu izvan luka i pristaništa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CCF827" w14:textId="26A6B055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58D2B3" w14:textId="3A53923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97F165" w14:textId="65B9296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149DC3" w14:textId="475D1112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3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5CF5153C" w14:textId="76BECFE3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color w:val="00B050"/>
              </w:rPr>
              <w:t>Realizovana</w:t>
            </w:r>
          </w:p>
        </w:tc>
      </w:tr>
      <w:tr w:rsidR="00AD3217" w:rsidRPr="00682463" w14:paraId="4E290FD5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12BE5" w14:textId="4BE755B4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  <w:lang w:val="es-ES"/>
              </w:rPr>
              <w:t>Mera 1.10 Sprečavanje nezakonitog prevoza putnika u javnom prevozu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5DC491" w14:textId="63C769B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4A9006" w14:textId="331C812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83E324" w14:textId="0B75A537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1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AD9A74" w14:textId="5864B807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2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D0B1B75" w14:textId="6940568E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5FC65636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513081" w14:textId="1D801285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B26030">
              <w:rPr>
                <w:rFonts w:ascii="Candara" w:hAnsi="Candara"/>
                <w:sz w:val="20"/>
                <w:szCs w:val="20"/>
                <w:lang w:val="it-IT"/>
              </w:rPr>
              <w:t>Mera 1.11 Kontrola crnih tačaka neregistrovane trgovine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BE7B55" w14:textId="742FA490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E6E1C" w14:textId="67945C3C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22CFF5" w14:textId="3B4FF830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0D526" w14:textId="2AF4D23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1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2F4E0945" w14:textId="56EE8D4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08B3B6F8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E62DA8" w14:textId="3D022EC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 xml:space="preserve">Mera 1.12 Kontrola nelegalnih subjekata koji bespravno iskorišćavaju vodne i šumske resurse (drvo, pesak i šljunak) Sprovedena </w:t>
            </w:r>
            <w:r w:rsidRPr="00AD3217">
              <w:rPr>
                <w:rFonts w:ascii="Candara" w:hAnsi="Candara"/>
                <w:sz w:val="20"/>
                <w:szCs w:val="20"/>
              </w:rPr>
              <w:lastRenderedPageBreak/>
              <w:t>specijalizacija prekršajnih sudija za prekršajne postupke iz oblasti sive ekonomije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727047" w14:textId="62C917A7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lastRenderedPageBreak/>
              <w:t>2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4A435C" w14:textId="41A34F2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070C05" w14:textId="05F10EA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64EF5D" w14:textId="0D324501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2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083F8A92" w14:textId="6C003BA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color w:val="00B050"/>
              </w:rPr>
              <w:t>Realizovana</w:t>
            </w:r>
          </w:p>
        </w:tc>
      </w:tr>
      <w:tr w:rsidR="00AD3217" w:rsidRPr="00682463" w14:paraId="35619FF6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FFC725" w14:textId="001E4CED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873FF3">
              <w:rPr>
                <w:rFonts w:ascii="Candara" w:hAnsi="Candara"/>
                <w:sz w:val="20"/>
                <w:szCs w:val="20"/>
                <w:lang w:val="pt-PT"/>
              </w:rPr>
              <w:t>Mera 1.13 Suzbijanje nezakonite proizvodnje duvana i GMO soje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879335" w14:textId="579D5ED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273E02" w14:textId="312141F9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829FD3" w14:textId="0BCCB00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0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3A5E56" w14:textId="5C8DFED8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2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4B41C64F" w14:textId="351C3F96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4F54F841" w14:textId="77777777" w:rsidTr="0008390C">
        <w:trPr>
          <w:trHeight w:val="367"/>
        </w:trPr>
        <w:tc>
          <w:tcPr>
            <w:tcW w:w="33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428358" w14:textId="5039522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Mera 1.14 Dostizanje neophodnih ljudskih i materijalnih kapaciteta inspekcija i uvođenje novih kriterijuma za vrednovanje rada inspektora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B5C525" w14:textId="4B4D7EDB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591827" w14:textId="63ECB204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AD3217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003F74" w14:textId="4689EAB0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C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color w:val="C00000"/>
                <w:sz w:val="20"/>
                <w:szCs w:val="20"/>
              </w:rPr>
              <w:t>3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8EE9DC" w14:textId="4E76893F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AD3217">
              <w:rPr>
                <w:rFonts w:ascii="Candara" w:hAnsi="Candara"/>
                <w:sz w:val="20"/>
                <w:szCs w:val="20"/>
              </w:rPr>
              <w:t>8</w:t>
            </w:r>
          </w:p>
        </w:tc>
        <w:tc>
          <w:tcPr>
            <w:tcW w:w="1554" w:type="dxa"/>
            <w:tcBorders>
              <w:bottom w:val="single" w:sz="4" w:space="0" w:color="auto"/>
            </w:tcBorders>
            <w:vAlign w:val="center"/>
          </w:tcPr>
          <w:p w14:paraId="19AE508D" w14:textId="43E6ABC0" w:rsidR="00AD3217" w:rsidRPr="00AD3217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76A0A0DC" w14:textId="77777777" w:rsidTr="0008390C">
        <w:trPr>
          <w:trHeight w:val="274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00C65C17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Ukupno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54C791E8" w14:textId="793677B1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27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073560EC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25D3F6D5" w14:textId="2EE9E2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16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4FB10C97" w14:textId="04FF0F9C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49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63CD412" w14:textId="6E407A80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5BB85F05" w14:textId="77777777" w:rsidTr="0008390C">
        <w:trPr>
          <w:trHeight w:val="118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B480E76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%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665F8621" w14:textId="658A36C2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B97E46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55</w:t>
            </w:r>
            <w:r w:rsidR="006F4696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,</w:t>
            </w:r>
            <w:r w:rsidRPr="00B97E46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1%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79A981D7" w14:textId="444D229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 w:rsidRPr="00B97E46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12</w:t>
            </w:r>
            <w:r w:rsidR="006F4696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,</w:t>
            </w:r>
            <w:r w:rsidRPr="00B97E46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2%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76E71DD9" w14:textId="2DF88082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 w:rsidRPr="00B97E46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32</w:t>
            </w:r>
            <w:r w:rsidR="006F4696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,</w:t>
            </w:r>
            <w:r w:rsidRPr="00B97E46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7%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B70FAB5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100%</w:t>
            </w:r>
          </w:p>
        </w:tc>
        <w:tc>
          <w:tcPr>
            <w:tcW w:w="15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84EA262" w14:textId="77777777" w:rsid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</w:p>
        </w:tc>
      </w:tr>
    </w:tbl>
    <w:p w14:paraId="05C733DE" w14:textId="77777777" w:rsidR="00DF49C0" w:rsidRPr="00D470DB" w:rsidRDefault="00DF49C0" w:rsidP="00DF49C0">
      <w:pPr>
        <w:spacing w:after="0" w:line="240" w:lineRule="auto"/>
        <w:jc w:val="both"/>
        <w:rPr>
          <w:rFonts w:ascii="Candara" w:hAnsi="Candara" w:cs="Arial"/>
          <w:highlight w:val="yellow"/>
          <w:lang w:val="sr-Latn-RS"/>
        </w:rPr>
      </w:pPr>
    </w:p>
    <w:p w14:paraId="5B4917F4" w14:textId="1287C2A0" w:rsidR="00AD3217" w:rsidRPr="008D28AD" w:rsidRDefault="00B628CC" w:rsidP="00AD3217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b/>
          <w:bCs/>
          <w:lang w:val="sr-Latn-RS"/>
        </w:rPr>
        <w:t>Posmatrajući nešto detaljnije, č</w:t>
      </w:r>
      <w:r w:rsidR="00AD3217" w:rsidRPr="008D28AD">
        <w:rPr>
          <w:rFonts w:ascii="Candara" w:hAnsi="Candara" w:cs="Arial"/>
          <w:b/>
          <w:bCs/>
          <w:lang w:val="sr-Latn-RS"/>
        </w:rPr>
        <w:t xml:space="preserve">etiri mere (mera 1.2, mera 1.7, mera 1.9 i mera 1.12) ocenjene su kao </w:t>
      </w:r>
      <w:r w:rsidR="00AD3217" w:rsidRPr="008D28AD">
        <w:rPr>
          <w:rFonts w:ascii="Candara" w:hAnsi="Candara" w:cs="Arial"/>
          <w:b/>
          <w:bCs/>
          <w:color w:val="00B050"/>
          <w:lang w:val="sr-Latn-RS"/>
        </w:rPr>
        <w:t>realizovane</w:t>
      </w:r>
      <w:r w:rsidR="00AD3217" w:rsidRPr="008D28AD">
        <w:rPr>
          <w:rFonts w:ascii="Candara" w:hAnsi="Candara" w:cs="Arial"/>
          <w:lang w:val="sr-Latn-RS"/>
        </w:rPr>
        <w:t>. Naime:</w:t>
      </w:r>
    </w:p>
    <w:p w14:paraId="0F3A9C17" w14:textId="21EF92A6" w:rsidR="00AD3217" w:rsidRPr="008D28AD" w:rsidRDefault="00AD3217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sr-Latn-RS"/>
        </w:rPr>
      </w:pPr>
      <w:r w:rsidRPr="008D28AD">
        <w:rPr>
          <w:rFonts w:ascii="Candara" w:eastAsia="Candara" w:hAnsi="Candara" w:cs="Candara"/>
          <w:lang w:val="sr-Latn-RS"/>
        </w:rPr>
        <w:t xml:space="preserve">U okviru mere 1.2. uspostavljen je </w:t>
      </w:r>
      <w:r w:rsidR="00E86E07">
        <w:rPr>
          <w:rFonts w:ascii="Candara" w:eastAsia="Candara" w:hAnsi="Candara" w:cs="Candara"/>
          <w:lang w:val="sr-Latn-RS"/>
        </w:rPr>
        <w:t>informacioni sistem</w:t>
      </w:r>
      <w:r w:rsidR="007C7C2D">
        <w:rPr>
          <w:rFonts w:ascii="Candara" w:eastAsia="Candara" w:hAnsi="Candara" w:cs="Candara"/>
          <w:lang w:val="sr-Latn-RS"/>
        </w:rPr>
        <w:t xml:space="preserve"> </w:t>
      </w:r>
      <w:r w:rsidRPr="008D28AD">
        <w:rPr>
          <w:rFonts w:ascii="Candara" w:eastAsia="Candara" w:hAnsi="Candara" w:cs="Candara"/>
          <w:lang w:val="sr-Latn-RS"/>
        </w:rPr>
        <w:t>za kontakt centar koji je omogućio da građani podnesu 14.015 predstavki putem online formulara. Angažovani su operateri koji prosleđuju predstavke nadležnim inspektorima te je više od 98% rešeno.</w:t>
      </w:r>
    </w:p>
    <w:p w14:paraId="511D21F6" w14:textId="5FEF1A1A" w:rsidR="00AD3217" w:rsidRPr="008D28AD" w:rsidRDefault="00AD3217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sr-Latn-RS"/>
        </w:rPr>
      </w:pPr>
      <w:r w:rsidRPr="008D28AD">
        <w:rPr>
          <w:rFonts w:ascii="Candara" w:eastAsia="Candara" w:hAnsi="Candara" w:cs="Candara"/>
          <w:lang w:val="sr-Latn-RS"/>
        </w:rPr>
        <w:t xml:space="preserve">U okviru mere 1.7. je izmenama Zakona o poštanskim uslugama omogućeno da se vrši identifikacija pošiljaoca od strane poštanskih operatera, izrađen je i usvojen hodogram </w:t>
      </w:r>
      <w:r w:rsidR="00F43911">
        <w:rPr>
          <w:rFonts w:ascii="Candara" w:eastAsia="Candara" w:hAnsi="Candara" w:cs="Candara"/>
          <w:lang w:val="sr-Latn-RS"/>
        </w:rPr>
        <w:t>z</w:t>
      </w:r>
      <w:r w:rsidRPr="008D28AD">
        <w:rPr>
          <w:rFonts w:ascii="Candara" w:eastAsia="Candara" w:hAnsi="Candara" w:cs="Candara"/>
          <w:lang w:val="sr-Latn-RS"/>
        </w:rPr>
        <w:t>a sprečavanje nedozvoljene trgovine po kome se redovno izveštava.</w:t>
      </w:r>
    </w:p>
    <w:p w14:paraId="55FFB24E" w14:textId="72C94669" w:rsidR="00AD3217" w:rsidRPr="008D28AD" w:rsidRDefault="00AD3217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sr-Latn-RS"/>
        </w:rPr>
      </w:pPr>
      <w:r w:rsidRPr="008D28AD">
        <w:rPr>
          <w:rFonts w:ascii="Candara" w:eastAsia="Candara" w:hAnsi="Candara" w:cs="Candara"/>
          <w:lang w:val="sr-Latn-RS"/>
        </w:rPr>
        <w:t>U okviru mere 1.9. zatvoreno je ukupno 11 pretova</w:t>
      </w:r>
      <w:r w:rsidR="00F43911">
        <w:rPr>
          <w:rFonts w:ascii="Candara" w:eastAsia="Candara" w:hAnsi="Candara" w:cs="Candara"/>
          <w:lang w:val="sr-Latn-RS"/>
        </w:rPr>
        <w:t>r</w:t>
      </w:r>
      <w:r w:rsidRPr="008D28AD">
        <w:rPr>
          <w:rFonts w:ascii="Candara" w:eastAsia="Candara" w:hAnsi="Candara" w:cs="Candara"/>
          <w:lang w:val="sr-Latn-RS"/>
        </w:rPr>
        <w:t>nih mesta i 19 privremenih deponija šljunka. Takođe</w:t>
      </w:r>
      <w:r w:rsidR="00F40B7F" w:rsidRPr="008D28AD">
        <w:rPr>
          <w:rFonts w:ascii="Candara" w:eastAsia="Candara" w:hAnsi="Candara" w:cs="Candara"/>
          <w:lang w:val="sr-Latn-RS"/>
        </w:rPr>
        <w:t xml:space="preserve">, </w:t>
      </w:r>
      <w:r w:rsidR="00F40B7F" w:rsidRPr="008D28AD">
        <w:rPr>
          <w:rFonts w:ascii="Candara" w:eastAsia="Candara" w:hAnsi="Candara" w:cs="Candara"/>
          <w:lang w:val="es-ES"/>
        </w:rPr>
        <w:t>procesuiran je brod sa procenjenim teretom od 200 tona ilegalno uvezene nafte u vrednosti od 32 miliona dinara.</w:t>
      </w:r>
      <w:r w:rsidRPr="008D28AD">
        <w:rPr>
          <w:rFonts w:ascii="Candara" w:eastAsia="Candara" w:hAnsi="Candara" w:cs="Candara"/>
          <w:lang w:val="sr-Latn-RS"/>
        </w:rPr>
        <w:t xml:space="preserve"> </w:t>
      </w:r>
    </w:p>
    <w:p w14:paraId="4FB0B7D0" w14:textId="5BC08D43" w:rsidR="00F40B7F" w:rsidRPr="008D28AD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sr-Latn-RS"/>
        </w:rPr>
      </w:pPr>
      <w:r w:rsidRPr="008D28AD">
        <w:rPr>
          <w:rFonts w:ascii="Candara" w:eastAsia="Candara" w:hAnsi="Candara" w:cs="Candara"/>
          <w:lang w:val="sr-Latn-RS"/>
        </w:rPr>
        <w:t>U okviru mere 1.12. izrađen je i u</w:t>
      </w:r>
      <w:r w:rsidR="00F43911">
        <w:rPr>
          <w:rFonts w:ascii="Candara" w:eastAsia="Candara" w:hAnsi="Candara" w:cs="Candara"/>
          <w:lang w:val="sr-Latn-RS"/>
        </w:rPr>
        <w:t>s</w:t>
      </w:r>
      <w:r w:rsidRPr="008D28AD">
        <w:rPr>
          <w:rFonts w:ascii="Candara" w:eastAsia="Candara" w:hAnsi="Candara" w:cs="Candara"/>
          <w:lang w:val="sr-Latn-RS"/>
        </w:rPr>
        <w:t xml:space="preserve">vojen hodogram za suzbijanje nedozvoljenog eksploatisanja vodnih resursa. Do kraja 2019. godine po hodogramu je izvršeno 403 terenske kontrole i podneto 240 zahteva za pokretanje prekršajnog postupka. </w:t>
      </w:r>
    </w:p>
    <w:p w14:paraId="4451722E" w14:textId="77777777" w:rsidR="00F40B7F" w:rsidRPr="008D28AD" w:rsidRDefault="00F40B7F" w:rsidP="00F40B7F">
      <w:pPr>
        <w:pStyle w:val="ListParagraph"/>
        <w:spacing w:after="0" w:line="240" w:lineRule="auto"/>
        <w:jc w:val="both"/>
        <w:rPr>
          <w:rFonts w:ascii="Candara" w:eastAsia="Candara" w:hAnsi="Candara" w:cs="Candara"/>
          <w:lang w:val="sr-Latn-RS"/>
        </w:rPr>
      </w:pPr>
    </w:p>
    <w:p w14:paraId="310098FC" w14:textId="231C272A" w:rsidR="00F40B7F" w:rsidRPr="008D28AD" w:rsidRDefault="00F40B7F" w:rsidP="00F40B7F">
      <w:pPr>
        <w:spacing w:after="0" w:line="240" w:lineRule="auto"/>
        <w:jc w:val="both"/>
        <w:rPr>
          <w:rFonts w:ascii="Candara" w:eastAsia="Candara" w:hAnsi="Candara" w:cs="Candara"/>
          <w:lang w:val="es-ES"/>
        </w:rPr>
      </w:pPr>
      <w:r w:rsidRPr="00F07647">
        <w:rPr>
          <w:rFonts w:ascii="Candara" w:eastAsia="Candara" w:hAnsi="Candara" w:cs="Candara"/>
          <w:b/>
          <w:bCs/>
          <w:lang w:val="pt-PT"/>
        </w:rPr>
        <w:t xml:space="preserve">Ukupno sedam mera (1.1, 1.3, 1.5, 1.10, 1.11, 1.13, 1.14) ocenjeno je kao </w:t>
      </w:r>
      <w:r w:rsidRPr="00F07647">
        <w:rPr>
          <w:rFonts w:ascii="Candara" w:eastAsia="Candara" w:hAnsi="Candara" w:cs="Candara"/>
          <w:b/>
          <w:bCs/>
          <w:color w:val="0070C0"/>
          <w:lang w:val="pt-PT"/>
        </w:rPr>
        <w:t>delimično realizovano</w:t>
      </w:r>
      <w:r w:rsidRPr="00F07647">
        <w:rPr>
          <w:rFonts w:ascii="Candara" w:eastAsia="Candara" w:hAnsi="Candara" w:cs="Candara"/>
          <w:lang w:val="pt-PT"/>
        </w:rPr>
        <w:t xml:space="preserve">. </w:t>
      </w:r>
      <w:r w:rsidRPr="008D28AD">
        <w:rPr>
          <w:rFonts w:ascii="Candara" w:eastAsia="Candara" w:hAnsi="Candara" w:cs="Candara"/>
          <w:lang w:val="es-ES"/>
        </w:rPr>
        <w:t>Naime:</w:t>
      </w:r>
    </w:p>
    <w:p w14:paraId="0A1731E8" w14:textId="32240C9F" w:rsidR="00F40B7F" w:rsidRPr="00F07647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8D28AD">
        <w:rPr>
          <w:rFonts w:ascii="Candara" w:eastAsia="Candara" w:hAnsi="Candara" w:cs="Candara"/>
          <w:lang w:val="es-ES"/>
        </w:rPr>
        <w:t xml:space="preserve">U okviru mere 1.1. završena je prva faza razvoja eInspektora gde je uključno 36 inspekcija od kojih 32 svakodnevno rade kroz sistem. </w:t>
      </w:r>
      <w:r w:rsidRPr="00F07647">
        <w:rPr>
          <w:rFonts w:ascii="Candara" w:eastAsia="Candara" w:hAnsi="Candara" w:cs="Candara"/>
          <w:lang w:val="pt-PT"/>
        </w:rPr>
        <w:t>Sistemi PU i Uprave carina još uvek nisu povezani sa eInspektorom.</w:t>
      </w:r>
    </w:p>
    <w:p w14:paraId="2C04F67F" w14:textId="2B36C95C" w:rsidR="00F40B7F" w:rsidRPr="00F07647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t>U okviru mere 1.3. izrađena su stručno-metodološka uputstva za ukupno 19 propisa, uz dodatak opštih uputstava. Izrađena je analiz</w:t>
      </w:r>
      <w:r w:rsidR="00F43911">
        <w:rPr>
          <w:rFonts w:ascii="Candara" w:eastAsia="Candara" w:hAnsi="Candara" w:cs="Candara"/>
          <w:lang w:val="pt-PT"/>
        </w:rPr>
        <w:t>a</w:t>
      </w:r>
      <w:r w:rsidRPr="00F07647">
        <w:rPr>
          <w:rFonts w:ascii="Candara" w:eastAsia="Candara" w:hAnsi="Candara" w:cs="Candara"/>
          <w:lang w:val="pt-PT"/>
        </w:rPr>
        <w:t xml:space="preserve"> za procenu mogućnosti i potreba propisivanja ranijeg brisanj</w:t>
      </w:r>
      <w:r w:rsidR="00F43911">
        <w:rPr>
          <w:rFonts w:ascii="Candara" w:eastAsia="Candara" w:hAnsi="Candara" w:cs="Candara"/>
          <w:lang w:val="pt-PT"/>
        </w:rPr>
        <w:t>a</w:t>
      </w:r>
      <w:r w:rsidRPr="00F07647">
        <w:rPr>
          <w:rFonts w:ascii="Candara" w:eastAsia="Candara" w:hAnsi="Candara" w:cs="Candara"/>
          <w:lang w:val="pt-PT"/>
        </w:rPr>
        <w:t xml:space="preserve"> osude iz prekršajne evidencije u slučaju zaključenja sporazuma o priznanju prekršaja, instituta beznačajnog prekršaja i kažnjavanja neregistrovanih subjekata kao de fakto privrednog subjekta mada sam zakon nije izmenjen u skladu sa preporukama analize.</w:t>
      </w:r>
    </w:p>
    <w:p w14:paraId="5A2FD97B" w14:textId="49526F0F" w:rsidR="00F40B7F" w:rsidRPr="00F07647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t>U okviru mere 1.5. izrađena je analiza proširenja i integracije eInspektora sa SIPRES sistemom, ali je potrebno izmeniti Zakon o prekršajima radi izjednačavanja validnosti elektronskog i papirnog dokumenta.</w:t>
      </w:r>
    </w:p>
    <w:p w14:paraId="7A7B70DC" w14:textId="3C37285A" w:rsidR="00F40B7F" w:rsidRPr="00F07647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t>U okviru 1.10. izmenama zakona o prevozu putnika dato je ovlaš</w:t>
      </w:r>
      <w:r w:rsidR="00F43911">
        <w:rPr>
          <w:rFonts w:ascii="Candara" w:eastAsia="Candara" w:hAnsi="Candara" w:cs="Candara"/>
          <w:lang w:val="pt-PT"/>
        </w:rPr>
        <w:t>ć</w:t>
      </w:r>
      <w:r w:rsidRPr="00F07647">
        <w:rPr>
          <w:rFonts w:ascii="Candara" w:eastAsia="Candara" w:hAnsi="Candara" w:cs="Candara"/>
          <w:lang w:val="pt-PT"/>
        </w:rPr>
        <w:t>enje komunalno</w:t>
      </w:r>
      <w:r w:rsidR="00F43911">
        <w:rPr>
          <w:rFonts w:ascii="Candara" w:eastAsia="Candara" w:hAnsi="Candara" w:cs="Candara"/>
          <w:lang w:val="pt-PT"/>
        </w:rPr>
        <w:t>j</w:t>
      </w:r>
      <w:r w:rsidRPr="00F07647">
        <w:rPr>
          <w:rFonts w:ascii="Candara" w:eastAsia="Candara" w:hAnsi="Candara" w:cs="Candara"/>
          <w:lang w:val="pt-PT"/>
        </w:rPr>
        <w:t xml:space="preserve"> policiji za vršenje kontrole nad obavljanjem gradskog prevoza, međutim izveštaji o implementaciji izostaju.</w:t>
      </w:r>
    </w:p>
    <w:p w14:paraId="586B06BA" w14:textId="6AA477CC" w:rsidR="00F40B7F" w:rsidRPr="00F07647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t>U okviru mere 1.11. izrađen je nacrt hodograma nadzora nad prometom živih životinja ali on još uvek nije usvojen.</w:t>
      </w:r>
    </w:p>
    <w:p w14:paraId="380D5439" w14:textId="60A055D6" w:rsidR="008D28AD" w:rsidRPr="00F07647" w:rsidRDefault="00F40B7F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t>U okviru mere 1.13. usvojen je hodogram za duvan, dok izostaje izrada hodograma za prodaju GMO soje.</w:t>
      </w:r>
    </w:p>
    <w:p w14:paraId="2490AA1E" w14:textId="540CA64D" w:rsidR="0008390C" w:rsidRPr="005F66D5" w:rsidRDefault="00F40B7F" w:rsidP="005F66D5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t xml:space="preserve">U okviru mere 1.14 izrađena je analiza kapaciteta republičkih i lokalnih inspekcija i donet AP za zapošljavanje 1.272 nova inspektora. Dok su pojedine inspekcije već krenule da postupaju po AP, deo još uvek nije. Izmenjena je Uredba o razvrstavanju radnih mesta i merilima za opis radnih mesta državnih službenika kojim je omogućeno da svi republički inspektori </w:t>
      </w:r>
      <w:r w:rsidR="008D28AD" w:rsidRPr="00F07647">
        <w:rPr>
          <w:rFonts w:ascii="Candara" w:eastAsia="Candara" w:hAnsi="Candara" w:cs="Candara"/>
          <w:lang w:val="pt-PT"/>
        </w:rPr>
        <w:t>koji ispunjavaju</w:t>
      </w:r>
      <w:r w:rsidR="00C10F4B">
        <w:rPr>
          <w:rFonts w:ascii="Candara" w:eastAsia="Candara" w:hAnsi="Candara" w:cs="Candara"/>
          <w:lang w:val="pt-PT"/>
        </w:rPr>
        <w:t xml:space="preserve"> uslove</w:t>
      </w:r>
      <w:r w:rsidR="008D28AD" w:rsidRPr="00F07647">
        <w:rPr>
          <w:rFonts w:ascii="Candara" w:eastAsia="Candara" w:hAnsi="Candara" w:cs="Candara"/>
          <w:lang w:val="pt-PT"/>
        </w:rPr>
        <w:t xml:space="preserve"> dobiju zvanje samostalnog savetnika i dobiju povećanje koeficijenata za obračun plate. </w:t>
      </w:r>
    </w:p>
    <w:p w14:paraId="7A42C92D" w14:textId="5D551843" w:rsidR="00F40B7F" w:rsidRPr="00F07647" w:rsidRDefault="008D28AD" w:rsidP="00F40B7F">
      <w:pPr>
        <w:pStyle w:val="ListParagraph"/>
        <w:numPr>
          <w:ilvl w:val="0"/>
          <w:numId w:val="42"/>
        </w:num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lang w:val="pt-PT"/>
        </w:rPr>
        <w:lastRenderedPageBreak/>
        <w:t xml:space="preserve">Potrebno je dodatno raditi na uspostavljanju registra republičkih inspektora kao i uspostavljanju metodologije i modela za vrednovanje rada inspektora. </w:t>
      </w:r>
    </w:p>
    <w:p w14:paraId="204EE1AB" w14:textId="0607B961" w:rsidR="008D28AD" w:rsidRPr="00F07647" w:rsidRDefault="008D28AD" w:rsidP="008D28AD">
      <w:pPr>
        <w:spacing w:after="0" w:line="240" w:lineRule="auto"/>
        <w:jc w:val="both"/>
        <w:rPr>
          <w:rFonts w:ascii="Candara" w:eastAsia="Candara" w:hAnsi="Candara" w:cs="Candara"/>
          <w:lang w:val="pt-PT"/>
        </w:rPr>
      </w:pPr>
    </w:p>
    <w:p w14:paraId="7CF9796E" w14:textId="2B13E548" w:rsidR="008D28AD" w:rsidRPr="00F07647" w:rsidRDefault="008D28AD" w:rsidP="008D28AD">
      <w:pPr>
        <w:spacing w:after="0" w:line="240" w:lineRule="auto"/>
        <w:jc w:val="both"/>
        <w:rPr>
          <w:rFonts w:ascii="Candara" w:eastAsia="Candara" w:hAnsi="Candara" w:cs="Candara"/>
          <w:lang w:val="pt-PT"/>
        </w:rPr>
      </w:pPr>
      <w:r w:rsidRPr="00F07647">
        <w:rPr>
          <w:rFonts w:ascii="Candara" w:eastAsia="Candara" w:hAnsi="Candara" w:cs="Candara"/>
          <w:b/>
          <w:bCs/>
          <w:lang w:val="pt-PT"/>
        </w:rPr>
        <w:t xml:space="preserve">Tri mere (1.4, 1.6, 1.8) ocenjene su kao </w:t>
      </w:r>
      <w:r w:rsidRPr="00F07647">
        <w:rPr>
          <w:rFonts w:ascii="Candara" w:eastAsia="Candara" w:hAnsi="Candara" w:cs="Candara"/>
          <w:b/>
          <w:bCs/>
          <w:color w:val="C00000"/>
          <w:lang w:val="pt-PT"/>
        </w:rPr>
        <w:t>nerealizovane</w:t>
      </w:r>
      <w:r w:rsidRPr="00F07647">
        <w:rPr>
          <w:rFonts w:ascii="Candara" w:eastAsia="Candara" w:hAnsi="Candara" w:cs="Candara"/>
          <w:lang w:val="pt-PT"/>
        </w:rPr>
        <w:t xml:space="preserve">. U okviru mere 1.4  koja se tiče specijalizacije sudija za predmete vezane za sivu ekonomiju kao i mere 1.6 suzbijanje nelegalne gradnje nije realizovana nijedna postavljena </w:t>
      </w:r>
      <w:r w:rsidR="00C10F4B">
        <w:rPr>
          <w:rFonts w:ascii="Candara" w:eastAsia="Candara" w:hAnsi="Candara" w:cs="Candara"/>
          <w:lang w:val="pt-PT"/>
        </w:rPr>
        <w:t>aktivnost</w:t>
      </w:r>
      <w:r w:rsidRPr="00F07647">
        <w:rPr>
          <w:rFonts w:ascii="Candara" w:eastAsia="Candara" w:hAnsi="Candara" w:cs="Candara"/>
          <w:lang w:val="pt-PT"/>
        </w:rPr>
        <w:t xml:space="preserve"> ili nije dostavljen nijedan izveštaj o realizaciji. U okviru mere 1.8. koja se tiče prodaje nesopstvenih proizvoda na robnim i zelenim pijacama iako je urađena analiza trenutnog stanja nije postupljeno po preporukama analize.</w:t>
      </w:r>
    </w:p>
    <w:p w14:paraId="02BE5075" w14:textId="6BEF860E" w:rsidR="00DF49C0" w:rsidRDefault="00DF49C0" w:rsidP="00DF49C0">
      <w:pPr>
        <w:spacing w:after="0" w:line="240" w:lineRule="auto"/>
        <w:rPr>
          <w:rFonts w:ascii="Arial" w:hAnsi="Arial" w:cs="Arial"/>
          <w:sz w:val="20"/>
          <w:szCs w:val="20"/>
          <w:lang w:val="sr-Cyrl-RS"/>
        </w:rPr>
      </w:pPr>
    </w:p>
    <w:p w14:paraId="5EF6A724" w14:textId="77777777" w:rsidR="008D28AD" w:rsidRDefault="008D28AD" w:rsidP="00DF49C0">
      <w:pPr>
        <w:spacing w:after="0" w:line="240" w:lineRule="auto"/>
        <w:rPr>
          <w:rFonts w:ascii="Arial" w:hAnsi="Arial" w:cs="Arial"/>
          <w:sz w:val="20"/>
          <w:szCs w:val="20"/>
          <w:lang w:val="sr-Cyrl-RS"/>
        </w:rPr>
      </w:pPr>
    </w:p>
    <w:p w14:paraId="11ADF4DE" w14:textId="354FB3CE" w:rsidR="00DF49C0" w:rsidRPr="004A170B" w:rsidRDefault="00DF49C0" w:rsidP="004A170B">
      <w:pPr>
        <w:jc w:val="both"/>
        <w:rPr>
          <w:rFonts w:ascii="Candara" w:hAnsi="Candara" w:cs="Arial"/>
          <w:b/>
          <w:bCs/>
          <w:color w:val="4472C4" w:themeColor="accent1"/>
          <w:lang w:val="sr-Cyrl-RS"/>
        </w:rPr>
      </w:pPr>
      <w:r w:rsidRPr="0014788F">
        <w:rPr>
          <w:rFonts w:ascii="Candara" w:hAnsi="Candara" w:cs="Arial"/>
          <w:b/>
          <w:bCs/>
          <w:color w:val="4472C4" w:themeColor="accent1"/>
          <w:lang w:val="sr-Cyrl-RS"/>
        </w:rPr>
        <w:t>POSEBAN CILJ 2: REFORMA PORESKE UPRAVE U CILЈU EFIKASNIJEG RAZREZA I BOLЈE NAPLATE POREZA</w:t>
      </w:r>
      <w:r w:rsidR="00E6272F" w:rsidRPr="0014788F">
        <w:rPr>
          <w:rFonts w:ascii="Candara" w:hAnsi="Candara" w:cs="Arial"/>
          <w:color w:val="4472C4" w:themeColor="accent1"/>
          <w:lang w:val="sr-Latn-RS"/>
        </w:rPr>
        <w:t xml:space="preserve"> - </w:t>
      </w:r>
      <w:r w:rsidR="00E6272F" w:rsidRPr="00DF33E2">
        <w:rPr>
          <w:rFonts w:ascii="Candara" w:hAnsi="Candara" w:cs="Arial"/>
          <w:lang w:val="sr-Latn-RS"/>
        </w:rPr>
        <w:t>Od ukupno 18 aktivnosti, podeljenih u 3 mere,</w:t>
      </w:r>
      <w:r w:rsidR="00E6272F">
        <w:rPr>
          <w:rFonts w:ascii="Candara" w:hAnsi="Candara" w:cs="Arial"/>
          <w:lang w:val="sr-Latn-RS"/>
        </w:rPr>
        <w:t xml:space="preserve"> realizovano je manje od trećine aktivnosti (5), u toku je realizacija 6 aktivnosti (33</w:t>
      </w:r>
      <w:r w:rsidR="00093A6E">
        <w:rPr>
          <w:rFonts w:ascii="Candara" w:hAnsi="Candara" w:cs="Arial"/>
          <w:lang w:val="sr-Latn-RS"/>
        </w:rPr>
        <w:t>,</w:t>
      </w:r>
      <w:r w:rsidR="00E6272F">
        <w:rPr>
          <w:rFonts w:ascii="Candara" w:hAnsi="Candara" w:cs="Arial"/>
          <w:lang w:val="sr-Latn-RS"/>
        </w:rPr>
        <w:t xml:space="preserve">3%), </w:t>
      </w:r>
      <w:r w:rsidR="00E6272F" w:rsidRPr="00DF33E2">
        <w:rPr>
          <w:rFonts w:ascii="Candara" w:hAnsi="Candara" w:cs="Arial"/>
          <w:lang w:val="sr-Latn-RS"/>
        </w:rPr>
        <w:t>a gotovo 2/5 je nerealizovano</w:t>
      </w:r>
      <w:r w:rsidR="00E6272F">
        <w:rPr>
          <w:rFonts w:ascii="Candara" w:hAnsi="Candara" w:cs="Arial"/>
          <w:lang w:val="sr-Latn-RS"/>
        </w:rPr>
        <w:t xml:space="preserve"> (38,9%)</w:t>
      </w:r>
      <w:r w:rsidR="00E6272F">
        <w:rPr>
          <w:rFonts w:ascii="Candara" w:hAnsi="Candara" w:cs="Arial"/>
          <w:b/>
          <w:bCs/>
          <w:lang w:val="sr-Latn-RS"/>
        </w:rPr>
        <w:t xml:space="preserve"> </w:t>
      </w:r>
      <w:r w:rsidR="00E6272F">
        <w:rPr>
          <w:rFonts w:ascii="Candara" w:hAnsi="Candara" w:cs="Arial"/>
          <w:lang w:val="sr-Latn-RS"/>
        </w:rPr>
        <w:t>te je z</w:t>
      </w:r>
      <w:r w:rsidRPr="00DF33E2">
        <w:rPr>
          <w:rFonts w:ascii="Candara" w:hAnsi="Candara" w:cs="Arial"/>
          <w:lang w:val="sr-Latn-RS"/>
        </w:rPr>
        <w:t xml:space="preserve">aključak da je </w:t>
      </w:r>
      <w:r w:rsidRPr="00E6272F">
        <w:rPr>
          <w:rFonts w:ascii="Candara" w:hAnsi="Candara" w:cs="Arial"/>
          <w:b/>
          <w:bCs/>
          <w:color w:val="4472C4" w:themeColor="accent1"/>
          <w:lang w:val="sr-Latn-RS"/>
        </w:rPr>
        <w:t>poseban cilj 2 delimično realizovan</w:t>
      </w:r>
      <w:r w:rsidRPr="00DF33E2">
        <w:rPr>
          <w:rFonts w:ascii="Candara" w:hAnsi="Candara" w:cs="Arial"/>
          <w:lang w:val="sr-Latn-RS"/>
        </w:rPr>
        <w:t xml:space="preserve">. </w:t>
      </w:r>
    </w:p>
    <w:p w14:paraId="7BD881F0" w14:textId="4DB1A599" w:rsidR="0014788F" w:rsidRDefault="0014788F" w:rsidP="0014788F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Najznačajniji rezultati koji se mogu izdvojiti u realizaciji posebno</w:t>
      </w:r>
      <w:r w:rsidR="00093A6E">
        <w:rPr>
          <w:rFonts w:ascii="Candara" w:hAnsi="Candara" w:cs="Arial"/>
          <w:lang w:val="sr-Latn-RS"/>
        </w:rPr>
        <w:t>g</w:t>
      </w:r>
      <w:r>
        <w:rPr>
          <w:rFonts w:ascii="Candara" w:hAnsi="Candara" w:cs="Arial"/>
          <w:lang w:val="sr-Latn-RS"/>
        </w:rPr>
        <w:t xml:space="preserve"> cilja 2 su:</w:t>
      </w:r>
    </w:p>
    <w:p w14:paraId="3BFDD178" w14:textId="332ACE87" w:rsidR="0014788F" w:rsidRPr="0014788F" w:rsidRDefault="0014788F" w:rsidP="0014788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4788F">
        <w:rPr>
          <w:rFonts w:ascii="Candara" w:hAnsi="Candara" w:cs="Arial"/>
          <w:lang w:val="sr-Latn-RS"/>
        </w:rPr>
        <w:t>Usvajanje Zakona o fiskalizaciji u decembru 2020. godine, mada se njegova implementacija očekuje tek u 2022. godini</w:t>
      </w:r>
      <w:r w:rsidR="00093A6E">
        <w:rPr>
          <w:rFonts w:ascii="Candara" w:hAnsi="Candara" w:cs="Arial"/>
          <w:lang w:val="sr-Latn-RS"/>
        </w:rPr>
        <w:t>.</w:t>
      </w:r>
    </w:p>
    <w:p w14:paraId="1359B70C" w14:textId="45BA832D" w:rsidR="0014788F" w:rsidRPr="0014788F" w:rsidRDefault="0014788F" w:rsidP="0014788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4788F">
        <w:rPr>
          <w:rFonts w:ascii="Candara" w:hAnsi="Candara" w:cs="Arial"/>
          <w:lang w:val="sr-Latn-RS"/>
        </w:rPr>
        <w:t>Izmenama i dopuna zakona o porezu na dohodak građana i izmenom Uredbe o bližim uslovima, kriterijumima i elementima za paušalno oporezivanje obveznika poreza na prihode od samostalne delatnosti automatizovan</w:t>
      </w:r>
      <w:r w:rsidR="00093A6E">
        <w:rPr>
          <w:rFonts w:ascii="Candara" w:hAnsi="Candara" w:cs="Arial"/>
          <w:lang w:val="sr-Latn-RS"/>
        </w:rPr>
        <w:t xml:space="preserve"> je</w:t>
      </w:r>
      <w:r w:rsidRPr="0014788F">
        <w:rPr>
          <w:rFonts w:ascii="Candara" w:hAnsi="Candara" w:cs="Arial"/>
          <w:lang w:val="sr-Latn-RS"/>
        </w:rPr>
        <w:t xml:space="preserve"> obračun poreza i doprinosa preduzetnika paušalaca;</w:t>
      </w:r>
    </w:p>
    <w:p w14:paraId="73D001A7" w14:textId="0C41D2C2" w:rsidR="0014788F" w:rsidRPr="0014788F" w:rsidRDefault="0014788F" w:rsidP="0014788F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4788F">
        <w:rPr>
          <w:rFonts w:ascii="Candara" w:hAnsi="Candara" w:cs="Arial"/>
          <w:lang w:val="sr-Latn-RS"/>
        </w:rPr>
        <w:t>Izrađena je analiza i studija opravdanosti uvođenja centralizovane platforme za razmenu efaktura i nabavljen je odgovarajući testni hardver za prvu fazu reforme – odnosno uspostavlj</w:t>
      </w:r>
      <w:r w:rsidR="00093A6E">
        <w:rPr>
          <w:rFonts w:ascii="Candara" w:hAnsi="Candara" w:cs="Arial"/>
          <w:lang w:val="sr-Latn-RS"/>
        </w:rPr>
        <w:t>a</w:t>
      </w:r>
      <w:r w:rsidRPr="0014788F">
        <w:rPr>
          <w:rFonts w:ascii="Candara" w:hAnsi="Candara" w:cs="Arial"/>
          <w:lang w:val="sr-Latn-RS"/>
        </w:rPr>
        <w:t>nje procesa izdavanja eFaktura između privrede i državnih organa.</w:t>
      </w:r>
    </w:p>
    <w:p w14:paraId="0FE4AEC6" w14:textId="661FD57D" w:rsidR="00DF49C0" w:rsidRPr="00D470DB" w:rsidRDefault="00DF49C0" w:rsidP="00D470DB">
      <w:pPr>
        <w:spacing w:after="0" w:line="240" w:lineRule="auto"/>
        <w:jc w:val="both"/>
        <w:rPr>
          <w:rFonts w:ascii="Candara" w:hAnsi="Candara" w:cs="Arial"/>
          <w:i/>
          <w:iCs/>
          <w:lang w:val="sr-Latn-RS"/>
        </w:rPr>
      </w:pPr>
      <w:r w:rsidRPr="00DD2DC0">
        <w:rPr>
          <w:rFonts w:ascii="Candara" w:hAnsi="Candara" w:cs="Arial"/>
          <w:lang w:val="sr-Latn-RS"/>
        </w:rPr>
        <w:t xml:space="preserve"> </w:t>
      </w:r>
    </w:p>
    <w:p w14:paraId="50BF35D9" w14:textId="0F4704E2" w:rsidR="00D470DB" w:rsidRPr="00D470DB" w:rsidRDefault="00D470DB" w:rsidP="00D470DB">
      <w:pPr>
        <w:pStyle w:val="Caption"/>
        <w:keepNext/>
        <w:spacing w:after="0"/>
        <w:rPr>
          <w:color w:val="auto"/>
        </w:rPr>
      </w:pPr>
      <w:r w:rsidRPr="00D470DB">
        <w:rPr>
          <w:color w:val="auto"/>
        </w:rPr>
        <w:t xml:space="preserve">Tabela </w:t>
      </w:r>
      <w:r w:rsidR="00093A6E">
        <w:rPr>
          <w:color w:val="auto"/>
        </w:rPr>
        <w:t>3</w:t>
      </w:r>
      <w:r w:rsidRPr="00D470DB">
        <w:rPr>
          <w:color w:val="auto"/>
        </w:rPr>
        <w:fldChar w:fldCharType="begin"/>
      </w:r>
      <w:r w:rsidRPr="00D470DB">
        <w:rPr>
          <w:color w:val="auto"/>
        </w:rPr>
        <w:instrText xml:space="preserve"> SEQ Tabela \* ARABIC </w:instrText>
      </w:r>
      <w:r w:rsidRPr="00D470DB">
        <w:rPr>
          <w:color w:val="auto"/>
        </w:rPr>
        <w:fldChar w:fldCharType="separate"/>
      </w:r>
      <w:r w:rsidRPr="00D470DB">
        <w:rPr>
          <w:noProof/>
          <w:color w:val="auto"/>
        </w:rPr>
        <w:t>1</w:t>
      </w:r>
      <w:r w:rsidRPr="00D470DB">
        <w:rPr>
          <w:color w:val="auto"/>
        </w:rPr>
        <w:fldChar w:fldCharType="end"/>
      </w:r>
      <w:r w:rsidRPr="00D470DB">
        <w:rPr>
          <w:color w:val="auto"/>
        </w:rPr>
        <w:t xml:space="preserve"> Realizacija Posebnog cilja 2</w:t>
      </w:r>
    </w:p>
    <w:tbl>
      <w:tblPr>
        <w:tblW w:w="97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1235"/>
        <w:gridCol w:w="1104"/>
        <w:gridCol w:w="1423"/>
        <w:gridCol w:w="1120"/>
        <w:gridCol w:w="1561"/>
      </w:tblGrid>
      <w:tr w:rsidR="00AD3217" w:rsidRPr="00682463" w14:paraId="5C9148D0" w14:textId="70103C74" w:rsidTr="005F66D5">
        <w:trPr>
          <w:trHeight w:val="1262"/>
        </w:trPr>
        <w:tc>
          <w:tcPr>
            <w:tcW w:w="3344" w:type="dxa"/>
            <w:shd w:val="clear" w:color="auto" w:fill="DEEAF6" w:themeFill="accent5" w:themeFillTint="33"/>
            <w:noWrap/>
            <w:vAlign w:val="center"/>
            <w:hideMark/>
          </w:tcPr>
          <w:p w14:paraId="5311A032" w14:textId="03240390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Naziv mere</w:t>
            </w:r>
          </w:p>
        </w:tc>
        <w:tc>
          <w:tcPr>
            <w:tcW w:w="1235" w:type="dxa"/>
            <w:shd w:val="clear" w:color="auto" w:fill="DEEAF6" w:themeFill="accent5" w:themeFillTint="33"/>
            <w:vAlign w:val="center"/>
            <w:hideMark/>
          </w:tcPr>
          <w:p w14:paraId="663B75D4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Broj realizovanih aktivnosti</w:t>
            </w:r>
          </w:p>
        </w:tc>
        <w:tc>
          <w:tcPr>
            <w:tcW w:w="1104" w:type="dxa"/>
            <w:shd w:val="clear" w:color="auto" w:fill="DEEAF6" w:themeFill="accent5" w:themeFillTint="33"/>
            <w:vAlign w:val="center"/>
            <w:hideMark/>
          </w:tcPr>
          <w:p w14:paraId="122433C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Broj aktivnosti koje se realizuju</w:t>
            </w:r>
          </w:p>
        </w:tc>
        <w:tc>
          <w:tcPr>
            <w:tcW w:w="1423" w:type="dxa"/>
            <w:shd w:val="clear" w:color="auto" w:fill="DEEAF6" w:themeFill="accent5" w:themeFillTint="33"/>
            <w:vAlign w:val="center"/>
            <w:hideMark/>
          </w:tcPr>
          <w:p w14:paraId="11E383D5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Nerealizovane aktivnosti</w:t>
            </w:r>
          </w:p>
        </w:tc>
        <w:tc>
          <w:tcPr>
            <w:tcW w:w="1120" w:type="dxa"/>
            <w:shd w:val="clear" w:color="auto" w:fill="DEEAF6" w:themeFill="accent5" w:themeFillTint="33"/>
            <w:noWrap/>
            <w:vAlign w:val="center"/>
            <w:hideMark/>
          </w:tcPr>
          <w:p w14:paraId="604545BD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Ukupno</w:t>
            </w:r>
          </w:p>
        </w:tc>
        <w:tc>
          <w:tcPr>
            <w:tcW w:w="1561" w:type="dxa"/>
            <w:shd w:val="clear" w:color="auto" w:fill="DEEAF6" w:themeFill="accent5" w:themeFillTint="33"/>
            <w:vAlign w:val="center"/>
          </w:tcPr>
          <w:p w14:paraId="39EC1E02" w14:textId="6D42BF45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Status realizacije</w:t>
            </w:r>
          </w:p>
        </w:tc>
      </w:tr>
      <w:tr w:rsidR="00AD3217" w:rsidRPr="00682463" w14:paraId="44B76125" w14:textId="324813E9" w:rsidTr="005F66D5">
        <w:trPr>
          <w:trHeight w:val="531"/>
        </w:trPr>
        <w:tc>
          <w:tcPr>
            <w:tcW w:w="3344" w:type="dxa"/>
            <w:shd w:val="clear" w:color="auto" w:fill="auto"/>
            <w:vAlign w:val="center"/>
            <w:hideMark/>
          </w:tcPr>
          <w:p w14:paraId="4CA335A5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2.1 Digitalna fiskalizacija – informacije o prometu u svim fazama prometa se šalјu poreskim organima u realnom vremenu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2C4DCBDE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14:paraId="3F92BDB8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7B850CE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A4D5B61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1561" w:type="dxa"/>
            <w:vAlign w:val="center"/>
          </w:tcPr>
          <w:p w14:paraId="12309BAD" w14:textId="077904B0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  <w:t>Nije realizovana</w:t>
            </w:r>
          </w:p>
        </w:tc>
      </w:tr>
      <w:tr w:rsidR="00AD3217" w:rsidRPr="00682463" w14:paraId="7A7FC94A" w14:textId="6DD10101" w:rsidTr="005F66D5">
        <w:trPr>
          <w:trHeight w:val="936"/>
        </w:trPr>
        <w:tc>
          <w:tcPr>
            <w:tcW w:w="3344" w:type="dxa"/>
            <w:shd w:val="clear" w:color="auto" w:fill="auto"/>
            <w:vAlign w:val="center"/>
            <w:hideMark/>
          </w:tcPr>
          <w:p w14:paraId="4A16982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2.2. Automatizacija obračuna paušalnog oporezivanja i objedinjavanje naplate poreza i doprinosa paušalnim poreskim obveznicima kroz konsolidovani sistem naplate</w:t>
            </w:r>
          </w:p>
        </w:tc>
        <w:tc>
          <w:tcPr>
            <w:tcW w:w="1235" w:type="dxa"/>
            <w:shd w:val="clear" w:color="auto" w:fill="auto"/>
            <w:noWrap/>
            <w:vAlign w:val="center"/>
            <w:hideMark/>
          </w:tcPr>
          <w:p w14:paraId="5FD86749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04" w:type="dxa"/>
            <w:shd w:val="clear" w:color="auto" w:fill="auto"/>
            <w:noWrap/>
            <w:vAlign w:val="center"/>
            <w:hideMark/>
          </w:tcPr>
          <w:p w14:paraId="0BFF482B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423" w:type="dxa"/>
            <w:shd w:val="clear" w:color="auto" w:fill="auto"/>
            <w:noWrap/>
            <w:vAlign w:val="center"/>
            <w:hideMark/>
          </w:tcPr>
          <w:p w14:paraId="5B805BA2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64830A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561" w:type="dxa"/>
            <w:vAlign w:val="center"/>
          </w:tcPr>
          <w:p w14:paraId="0620764F" w14:textId="0C3AD8F8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delimično realizovana</w:t>
            </w:r>
          </w:p>
        </w:tc>
      </w:tr>
      <w:tr w:rsidR="00AD3217" w:rsidRPr="00682463" w14:paraId="14D8F8F4" w14:textId="26675A64" w:rsidTr="005F66D5">
        <w:trPr>
          <w:trHeight w:val="393"/>
        </w:trPr>
        <w:tc>
          <w:tcPr>
            <w:tcW w:w="33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5A0C6E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2.3. eFakture – Uvođenje sistema elektronske razmene faktura</w:t>
            </w:r>
          </w:p>
        </w:tc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84D9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24BD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516E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2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EE68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9</w:t>
            </w:r>
          </w:p>
        </w:tc>
        <w:tc>
          <w:tcPr>
            <w:tcW w:w="1561" w:type="dxa"/>
            <w:tcBorders>
              <w:bottom w:val="single" w:sz="4" w:space="0" w:color="auto"/>
            </w:tcBorders>
            <w:vAlign w:val="center"/>
          </w:tcPr>
          <w:p w14:paraId="66036FD0" w14:textId="48A262E8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delimično realizovana</w:t>
            </w:r>
          </w:p>
        </w:tc>
      </w:tr>
      <w:tr w:rsidR="00AD3217" w:rsidRPr="00682463" w14:paraId="7A174C9F" w14:textId="2CE57553" w:rsidTr="005F66D5">
        <w:trPr>
          <w:trHeight w:val="293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62D37511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Ukupno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653EF181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3AC3C405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0343CBB6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5AEABB10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18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9D2C72B" w14:textId="7399F99D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delimično realizovana</w:t>
            </w:r>
          </w:p>
        </w:tc>
      </w:tr>
      <w:tr w:rsidR="00AD3217" w:rsidRPr="00682463" w14:paraId="2763F2E5" w14:textId="262FAA8B" w:rsidTr="005F66D5">
        <w:trPr>
          <w:trHeight w:val="127"/>
        </w:trPr>
        <w:tc>
          <w:tcPr>
            <w:tcW w:w="33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7A70CE5" w14:textId="321E0B86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%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EA67F77" w14:textId="543F1B6A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27</w:t>
            </w:r>
            <w:r w:rsidR="00093A6E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,</w:t>
            </w:r>
            <w:r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8%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7474CB06" w14:textId="140BA18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33</w:t>
            </w:r>
            <w:r w:rsidR="00093A6E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,</w:t>
            </w:r>
            <w:r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3%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F9D9A5E" w14:textId="1D4080BA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38</w:t>
            </w:r>
            <w:r w:rsidR="00093A6E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,</w:t>
            </w:r>
            <w:r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C37E549" w14:textId="59103F36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100%</w:t>
            </w:r>
          </w:p>
        </w:tc>
        <w:tc>
          <w:tcPr>
            <w:tcW w:w="15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DAE5BF5" w14:textId="77777777" w:rsid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</w:p>
        </w:tc>
      </w:tr>
    </w:tbl>
    <w:p w14:paraId="328A65A2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269CA5A" w14:textId="4E971A63" w:rsidR="00DF49C0" w:rsidRPr="008C5594" w:rsidRDefault="00D470DB" w:rsidP="00DF49C0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>
        <w:rPr>
          <w:rFonts w:ascii="Candara" w:hAnsi="Candara" w:cs="Arial"/>
          <w:b/>
          <w:bCs/>
          <w:lang w:val="sr-Latn-RS"/>
        </w:rPr>
        <w:t>P</w:t>
      </w:r>
      <w:r w:rsidRPr="00D470DB">
        <w:rPr>
          <w:rFonts w:ascii="Candara" w:hAnsi="Candara" w:cs="Arial"/>
          <w:b/>
          <w:bCs/>
          <w:lang w:val="sr-Latn-RS"/>
        </w:rPr>
        <w:t xml:space="preserve">rva mera </w:t>
      </w:r>
      <w:r w:rsidR="00DF49C0" w:rsidRPr="00D470DB">
        <w:rPr>
          <w:rFonts w:ascii="Candara" w:hAnsi="Candara" w:cs="Arial"/>
          <w:b/>
          <w:bCs/>
          <w:lang w:val="sr-Latn-RS"/>
        </w:rPr>
        <w:t>koja se odnosi na digitalnu fiskalizaciju</w:t>
      </w:r>
      <w:r w:rsidRPr="00D470DB">
        <w:rPr>
          <w:rFonts w:ascii="Candara" w:hAnsi="Candara" w:cs="Arial"/>
          <w:b/>
          <w:bCs/>
          <w:lang w:val="sr-Latn-RS"/>
        </w:rPr>
        <w:t xml:space="preserve"> ocenjena je kao</w:t>
      </w:r>
      <w:r w:rsidRPr="00D470DB">
        <w:rPr>
          <w:rFonts w:ascii="Candara" w:hAnsi="Candara" w:cs="Arial"/>
          <w:lang w:val="sr-Latn-RS"/>
        </w:rPr>
        <w:t xml:space="preserve"> </w:t>
      </w:r>
      <w:r w:rsidRPr="00D470DB">
        <w:rPr>
          <w:rFonts w:ascii="Candara" w:hAnsi="Candara" w:cs="Arial"/>
          <w:b/>
          <w:bCs/>
          <w:color w:val="FF0000"/>
          <w:lang w:val="sr-Latn-RS"/>
        </w:rPr>
        <w:t>nerealizovana</w:t>
      </w:r>
      <w:r>
        <w:rPr>
          <w:rFonts w:ascii="Candara" w:hAnsi="Candara" w:cs="Arial"/>
          <w:b/>
          <w:bCs/>
          <w:color w:val="FF0000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(40% realizovano ili u toku, 60% nerealizovano)</w:t>
      </w:r>
      <w:r w:rsidRPr="00D470DB">
        <w:rPr>
          <w:rFonts w:ascii="Candara" w:hAnsi="Candara" w:cs="Arial"/>
          <w:lang w:val="sr-Latn-RS"/>
        </w:rPr>
        <w:t>. Četiri od pet predviđenih aktivnosti uslovljeno je donošenjem Zakona o fiskalizaciji. Iako je Zakon donet u Parlamentu sredinom decembra, sa njegovim usvajanjem se kasnilo godinu dana u odnosu na rok koji je postavljen</w:t>
      </w:r>
      <w:r>
        <w:rPr>
          <w:rFonts w:ascii="Candara" w:hAnsi="Candara" w:cs="Arial"/>
          <w:lang w:val="sr-Latn-RS"/>
        </w:rPr>
        <w:t xml:space="preserve"> u okviru AP, te je to uslovilo i nemogućnost realizacije preostalih aktivnosti</w:t>
      </w:r>
      <w:r w:rsidR="00093A6E">
        <w:rPr>
          <w:rFonts w:ascii="Candara" w:hAnsi="Candara" w:cs="Arial"/>
          <w:lang w:val="sr-Latn-RS"/>
        </w:rPr>
        <w:t xml:space="preserve"> u okviru mere</w:t>
      </w:r>
      <w:r>
        <w:rPr>
          <w:rFonts w:ascii="Candara" w:hAnsi="Candara" w:cs="Arial"/>
          <w:lang w:val="sr-Latn-RS"/>
        </w:rPr>
        <w:t>. Predviđeno</w:t>
      </w:r>
      <w:r w:rsidR="00DF49C0">
        <w:rPr>
          <w:rFonts w:ascii="Candara" w:hAnsi="Candara" w:cs="Arial"/>
          <w:lang w:val="sr-Latn-RS"/>
        </w:rPr>
        <w:t xml:space="preserve"> je da Zakon stupi na snagu 01. januara 2022. godine</w:t>
      </w:r>
      <w:r>
        <w:rPr>
          <w:rFonts w:ascii="Candara" w:hAnsi="Candara" w:cs="Arial"/>
          <w:lang w:val="sr-Latn-RS"/>
        </w:rPr>
        <w:t>.</w:t>
      </w:r>
      <w:r w:rsidR="00DF49C0" w:rsidRPr="008C5594">
        <w:rPr>
          <w:rFonts w:ascii="Candara" w:hAnsi="Candara" w:cs="Arial"/>
          <w:b/>
          <w:bCs/>
          <w:lang w:val="sr-Latn-RS"/>
        </w:rPr>
        <w:t xml:space="preserve"> </w:t>
      </w:r>
    </w:p>
    <w:p w14:paraId="2F8491A6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BD45491" w14:textId="15DC385C" w:rsidR="00DF49C0" w:rsidRPr="001A0E0A" w:rsidRDefault="00DF49C0" w:rsidP="00DF49C0">
      <w:pPr>
        <w:spacing w:after="0" w:line="240" w:lineRule="auto"/>
        <w:contextualSpacing/>
        <w:jc w:val="both"/>
        <w:rPr>
          <w:rFonts w:ascii="Candara" w:hAnsi="Candara" w:cs="Arial"/>
          <w:b/>
          <w:bCs/>
          <w:lang w:val="sr-Latn-RS"/>
        </w:rPr>
      </w:pPr>
      <w:r w:rsidRPr="004839C5">
        <w:rPr>
          <w:rFonts w:ascii="Candara" w:hAnsi="Candara" w:cs="Arial"/>
          <w:b/>
          <w:bCs/>
          <w:lang w:val="sr-Latn-RS"/>
        </w:rPr>
        <w:lastRenderedPageBreak/>
        <w:t xml:space="preserve">Druga mera </w:t>
      </w:r>
      <w:r w:rsidR="00D470DB">
        <w:rPr>
          <w:rFonts w:ascii="Candara" w:hAnsi="Candara" w:cs="Arial"/>
          <w:b/>
          <w:bCs/>
          <w:lang w:val="sr-Latn-RS"/>
        </w:rPr>
        <w:t>koja se tiče</w:t>
      </w:r>
      <w:r w:rsidRPr="004839C5">
        <w:rPr>
          <w:rFonts w:ascii="Candara" w:hAnsi="Candara" w:cs="Arial"/>
          <w:b/>
          <w:bCs/>
          <w:lang w:val="sr-Latn-RS"/>
        </w:rPr>
        <w:t xml:space="preserve"> automatizacija obračuna paušalnog oporezivanja i uvođenj</w:t>
      </w:r>
      <w:r w:rsidR="00093A6E">
        <w:rPr>
          <w:rFonts w:ascii="Candara" w:hAnsi="Candara" w:cs="Arial"/>
          <w:b/>
          <w:bCs/>
          <w:lang w:val="sr-Latn-RS"/>
        </w:rPr>
        <w:t>a</w:t>
      </w:r>
      <w:r w:rsidRPr="004839C5">
        <w:rPr>
          <w:rFonts w:ascii="Candara" w:hAnsi="Candara" w:cs="Arial"/>
          <w:b/>
          <w:bCs/>
          <w:lang w:val="sr-Latn-RS"/>
        </w:rPr>
        <w:t xml:space="preserve"> konsolidovanog sistema naplate poreza i doprinosa preduzetnicima paušalcima</w:t>
      </w:r>
      <w:r w:rsidR="00D470DB">
        <w:rPr>
          <w:rFonts w:ascii="Candara" w:hAnsi="Candara" w:cs="Arial"/>
          <w:b/>
          <w:bCs/>
          <w:lang w:val="sr-Latn-RS"/>
        </w:rPr>
        <w:t xml:space="preserve"> ocenjena je kao </w:t>
      </w:r>
      <w:r w:rsidR="00D470DB" w:rsidRPr="0089173A">
        <w:rPr>
          <w:rFonts w:ascii="Candara" w:hAnsi="Candara" w:cs="Arial"/>
          <w:b/>
          <w:bCs/>
          <w:color w:val="4472C4" w:themeColor="accent1"/>
          <w:lang w:val="sr-Latn-RS"/>
        </w:rPr>
        <w:t>delimično realizovana</w:t>
      </w:r>
      <w:r w:rsidR="00D470DB">
        <w:rPr>
          <w:rFonts w:ascii="Candara" w:hAnsi="Candara" w:cs="Arial"/>
          <w:b/>
          <w:bCs/>
          <w:lang w:val="sr-Latn-RS"/>
        </w:rPr>
        <w:t xml:space="preserve"> </w:t>
      </w:r>
      <w:r w:rsidR="00D470DB">
        <w:rPr>
          <w:rFonts w:ascii="Candara" w:hAnsi="Candara" w:cs="Arial"/>
          <w:lang w:val="sr-Latn-RS"/>
        </w:rPr>
        <w:t>(50% realizovano, 50% nerealizovano)</w:t>
      </w:r>
      <w:r w:rsidRPr="004839C5">
        <w:rPr>
          <w:rFonts w:ascii="Candara" w:hAnsi="Candara" w:cs="Arial"/>
          <w:lang w:val="sr-Latn-RS"/>
        </w:rPr>
        <w:t xml:space="preserve">. </w:t>
      </w:r>
      <w:r w:rsidR="00D470DB">
        <w:rPr>
          <w:rFonts w:ascii="Candara" w:hAnsi="Candara" w:cs="Arial"/>
          <w:lang w:val="sr-Latn-RS"/>
        </w:rPr>
        <w:t xml:space="preserve">Izmenama </w:t>
      </w:r>
      <w:r w:rsidRPr="004839C5">
        <w:rPr>
          <w:rFonts w:ascii="Candara" w:hAnsi="Candara" w:cs="Arial"/>
          <w:lang w:val="sr-Latn-RS"/>
        </w:rPr>
        <w:t xml:space="preserve">i dopuna zakona o porezu na dohodak građana i izmenom Uredbe o bližim uslovima, kriterijumima i elementima za paušalno oporezivanje obveznika poreza na prihode od samostalne delatnosti automatizovan </w:t>
      </w:r>
      <w:r w:rsidR="00093A6E">
        <w:rPr>
          <w:rFonts w:ascii="Candara" w:hAnsi="Candara" w:cs="Arial"/>
          <w:lang w:val="sr-Latn-RS"/>
        </w:rPr>
        <w:t xml:space="preserve">je </w:t>
      </w:r>
      <w:r w:rsidRPr="004839C5">
        <w:rPr>
          <w:rFonts w:ascii="Candara" w:hAnsi="Candara" w:cs="Arial"/>
          <w:lang w:val="sr-Latn-RS"/>
        </w:rPr>
        <w:t>obračun poreza i doprinosa preduzetnika paušalaca</w:t>
      </w:r>
      <w:r w:rsidR="00D470DB">
        <w:rPr>
          <w:rFonts w:ascii="Candara" w:hAnsi="Candara" w:cs="Arial"/>
          <w:lang w:val="sr-Latn-RS"/>
        </w:rPr>
        <w:t xml:space="preserve"> i izrađen softver (Kalkulator.rs) gde preduzetnici unapred mogu videti svoje paušalne obaveze. Sa druge strane</w:t>
      </w:r>
      <w:r w:rsidRPr="004839C5">
        <w:rPr>
          <w:rFonts w:ascii="Candara" w:hAnsi="Candara" w:cs="Arial"/>
          <w:lang w:val="sr-Latn-RS"/>
        </w:rPr>
        <w:t xml:space="preserve"> </w:t>
      </w:r>
      <w:r w:rsidR="0014788F">
        <w:rPr>
          <w:rFonts w:ascii="Candara" w:hAnsi="Candara" w:cs="Arial"/>
          <w:lang w:val="sr-Latn-RS"/>
        </w:rPr>
        <w:t>još uvek nije implementirana objedinjena naplata paušala već se ona i dalje sprovodi kroz četiri odvojene uplatnice.</w:t>
      </w:r>
      <w:r w:rsidRPr="001A0E0A">
        <w:rPr>
          <w:rFonts w:ascii="Candara" w:hAnsi="Candara" w:cs="Arial"/>
          <w:b/>
          <w:bCs/>
          <w:lang w:val="sr-Latn-RS"/>
        </w:rPr>
        <w:t xml:space="preserve"> </w:t>
      </w:r>
    </w:p>
    <w:p w14:paraId="6BBCFF30" w14:textId="77777777" w:rsidR="00DF49C0" w:rsidRPr="001A0E0A" w:rsidRDefault="00DF49C0" w:rsidP="00DF49C0">
      <w:pPr>
        <w:spacing w:after="0" w:line="240" w:lineRule="auto"/>
        <w:contextualSpacing/>
        <w:jc w:val="both"/>
        <w:rPr>
          <w:rFonts w:ascii="Candara" w:hAnsi="Candara" w:cs="Arial"/>
          <w:b/>
          <w:bCs/>
          <w:lang w:val="sr-Latn-RS"/>
        </w:rPr>
      </w:pPr>
    </w:p>
    <w:p w14:paraId="4C96BD56" w14:textId="3C6AE695" w:rsidR="00DF49C0" w:rsidRPr="00EA0817" w:rsidRDefault="00DF49C0" w:rsidP="00DF49C0">
      <w:pPr>
        <w:contextualSpacing/>
        <w:jc w:val="both"/>
        <w:rPr>
          <w:rFonts w:ascii="Candara" w:hAnsi="Candara" w:cs="Arial"/>
          <w:b/>
          <w:bCs/>
          <w:lang w:val="sr-Latn-RS"/>
        </w:rPr>
      </w:pPr>
      <w:r w:rsidRPr="000A3780">
        <w:rPr>
          <w:rFonts w:ascii="Candara" w:hAnsi="Candara" w:cs="Arial"/>
          <w:b/>
          <w:bCs/>
          <w:lang w:val="sr-Latn-RS"/>
        </w:rPr>
        <w:t>Treć</w:t>
      </w:r>
      <w:r w:rsidR="0014788F">
        <w:rPr>
          <w:rFonts w:ascii="Candara" w:hAnsi="Candara" w:cs="Arial"/>
          <w:b/>
          <w:bCs/>
          <w:lang w:val="sr-Latn-RS"/>
        </w:rPr>
        <w:t>a mera kojom je</w:t>
      </w:r>
      <w:r w:rsidRPr="000A3780">
        <w:rPr>
          <w:rFonts w:ascii="Candara" w:hAnsi="Candara" w:cs="Arial"/>
          <w:b/>
          <w:bCs/>
          <w:lang w:val="sr-Latn-RS"/>
        </w:rPr>
        <w:t xml:space="preserve"> predviđeno uvođenje sistema elektronskih faktura</w:t>
      </w:r>
      <w:r w:rsidR="0014788F">
        <w:rPr>
          <w:rFonts w:ascii="Candara" w:hAnsi="Candara" w:cs="Arial"/>
          <w:b/>
          <w:bCs/>
          <w:lang w:val="sr-Latn-RS"/>
        </w:rPr>
        <w:t xml:space="preserve"> ocenjena je kao</w:t>
      </w:r>
      <w:r w:rsidR="0014788F" w:rsidRPr="0014788F">
        <w:rPr>
          <w:rFonts w:ascii="Candara" w:hAnsi="Candara" w:cs="Arial"/>
          <w:b/>
          <w:bCs/>
          <w:color w:val="4472C4" w:themeColor="accent1"/>
          <w:lang w:val="sr-Latn-RS"/>
        </w:rPr>
        <w:t xml:space="preserve"> </w:t>
      </w:r>
      <w:r w:rsidR="0014788F" w:rsidRPr="00573388">
        <w:rPr>
          <w:rFonts w:ascii="Candara" w:hAnsi="Candara" w:cs="Arial"/>
          <w:b/>
          <w:bCs/>
          <w:color w:val="4472C4" w:themeColor="accent1"/>
          <w:lang w:val="sr-Latn-RS"/>
        </w:rPr>
        <w:t>delimično realizovana</w:t>
      </w:r>
      <w:r w:rsidR="0014788F">
        <w:rPr>
          <w:rFonts w:ascii="Candara" w:hAnsi="Candara" w:cs="Arial"/>
          <w:b/>
          <w:bCs/>
          <w:lang w:val="sr-Latn-RS"/>
        </w:rPr>
        <w:t xml:space="preserve"> </w:t>
      </w:r>
      <w:r w:rsidR="0014788F">
        <w:rPr>
          <w:rFonts w:ascii="Candara" w:hAnsi="Candara" w:cs="Arial"/>
          <w:lang w:val="sr-Latn-RS"/>
        </w:rPr>
        <w:t>(78% realizovano ili u toku, 22% nerealizovano).</w:t>
      </w:r>
      <w:r>
        <w:rPr>
          <w:rFonts w:ascii="Candara" w:hAnsi="Candara" w:cs="Arial"/>
          <w:lang w:val="sr-Latn-RS"/>
        </w:rPr>
        <w:t xml:space="preserve"> Implementacija novog sistema </w:t>
      </w:r>
      <w:r w:rsidR="0014788F">
        <w:rPr>
          <w:rFonts w:ascii="Candara" w:hAnsi="Candara" w:cs="Arial"/>
          <w:lang w:val="sr-Latn-RS"/>
        </w:rPr>
        <w:t xml:space="preserve">eFaktura </w:t>
      </w:r>
      <w:r>
        <w:rPr>
          <w:rFonts w:ascii="Candara" w:hAnsi="Candara" w:cs="Arial"/>
          <w:lang w:val="sr-Latn-RS"/>
        </w:rPr>
        <w:t xml:space="preserve">podeljena je na dve faze – prva koja pokriva proces i postupak izdavanja efaktura od privrede ka državnim organima (B2G), i druga između samih privrednih subjekata (B2B). U tom smislu izrađena je </w:t>
      </w:r>
      <w:r w:rsidRPr="004A58A7">
        <w:rPr>
          <w:rFonts w:ascii="Candara" w:hAnsi="Candara" w:cs="Arial"/>
          <w:lang w:val="sr-Latn-RS"/>
        </w:rPr>
        <w:t>Analiza i studija opravdanosti uvođenja centralizovane platforme za</w:t>
      </w:r>
      <w:r>
        <w:rPr>
          <w:rFonts w:ascii="Candara" w:hAnsi="Candara" w:cs="Arial"/>
          <w:lang w:val="sr-Latn-RS"/>
        </w:rPr>
        <w:t xml:space="preserve"> razmenu efaktura i nabavljen je odgovarajući testni hardver za prvu fazu. U toku je izrada funkcionalne i tehničke specifikacije hardvera i softvera za obe faze, propisivanje odgovarajućih načina, potrebnih uslova i standarda za izdavanje efaktura, kao i nabavka odgovarajućeg hardvera i softvera za fazu dva</w:t>
      </w:r>
      <w:r w:rsidR="0014788F">
        <w:rPr>
          <w:rFonts w:ascii="Candara" w:hAnsi="Candara" w:cs="Arial"/>
          <w:lang w:val="sr-Latn-RS"/>
        </w:rPr>
        <w:t xml:space="preserve">. </w:t>
      </w:r>
    </w:p>
    <w:p w14:paraId="5A2145AF" w14:textId="58A0D60B" w:rsidR="00DF49C0" w:rsidRDefault="00DF49C0" w:rsidP="00DF49C0">
      <w:pPr>
        <w:spacing w:after="0" w:line="240" w:lineRule="auto"/>
        <w:rPr>
          <w:rFonts w:ascii="Arial" w:hAnsi="Arial" w:cs="Arial"/>
          <w:sz w:val="20"/>
          <w:szCs w:val="20"/>
          <w:lang w:val="sr-Latn-RS"/>
        </w:rPr>
      </w:pPr>
    </w:p>
    <w:p w14:paraId="2D405C08" w14:textId="77777777" w:rsidR="0014788F" w:rsidRPr="00DF49C0" w:rsidRDefault="0014788F" w:rsidP="00DF49C0">
      <w:pPr>
        <w:spacing w:after="0" w:line="240" w:lineRule="auto"/>
        <w:rPr>
          <w:rFonts w:ascii="Arial" w:hAnsi="Arial" w:cs="Arial"/>
          <w:sz w:val="20"/>
          <w:szCs w:val="20"/>
          <w:lang w:val="sr-Latn-RS"/>
        </w:rPr>
      </w:pPr>
    </w:p>
    <w:p w14:paraId="7834B08B" w14:textId="46830405" w:rsidR="0073403B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4788F">
        <w:rPr>
          <w:rFonts w:ascii="Candara" w:hAnsi="Candara" w:cs="Arial"/>
          <w:b/>
          <w:bCs/>
          <w:color w:val="4472C4" w:themeColor="accent1"/>
          <w:lang w:val="sr-Cyrl-RS"/>
        </w:rPr>
        <w:t>POSEBAN CILJ 3: PODSTICAJNE MERE ZA FER KONKURENCIJU, LEGALNO PREDUZETNIŠTVO I ZAPOŠLЈAVANJE</w:t>
      </w:r>
      <w:r w:rsidR="0014788F">
        <w:rPr>
          <w:rFonts w:ascii="Candara" w:hAnsi="Candara" w:cs="Arial"/>
          <w:b/>
          <w:bCs/>
          <w:lang w:val="sr-Latn-RS"/>
        </w:rPr>
        <w:t xml:space="preserve"> - </w:t>
      </w:r>
      <w:r w:rsidR="0073403B">
        <w:rPr>
          <w:rFonts w:ascii="Candara" w:hAnsi="Candara" w:cs="Arial"/>
          <w:b/>
          <w:bCs/>
          <w:lang w:val="sr-Latn-RS"/>
        </w:rPr>
        <w:t xml:space="preserve"> </w:t>
      </w:r>
      <w:r w:rsidR="0073403B" w:rsidRPr="00DF33E2">
        <w:rPr>
          <w:rFonts w:ascii="Candara" w:hAnsi="Candara" w:cs="Arial"/>
          <w:lang w:val="sr-Latn-RS"/>
        </w:rPr>
        <w:t>Od ukupno 1</w:t>
      </w:r>
      <w:r w:rsidR="0073403B">
        <w:rPr>
          <w:rFonts w:ascii="Candara" w:hAnsi="Candara" w:cs="Arial"/>
          <w:lang w:val="sr-Latn-RS"/>
        </w:rPr>
        <w:t xml:space="preserve">9 </w:t>
      </w:r>
      <w:r w:rsidR="0073403B" w:rsidRPr="00DF33E2">
        <w:rPr>
          <w:rFonts w:ascii="Candara" w:hAnsi="Candara" w:cs="Arial"/>
          <w:lang w:val="sr-Latn-RS"/>
        </w:rPr>
        <w:t xml:space="preserve">aktivnosti, podeljenih u </w:t>
      </w:r>
      <w:r w:rsidR="0073403B">
        <w:rPr>
          <w:rFonts w:ascii="Candara" w:hAnsi="Candara" w:cs="Arial"/>
          <w:lang w:val="sr-Latn-RS"/>
        </w:rPr>
        <w:t>6</w:t>
      </w:r>
      <w:r w:rsidR="0073403B" w:rsidRPr="00DF33E2">
        <w:rPr>
          <w:rFonts w:ascii="Candara" w:hAnsi="Candara" w:cs="Arial"/>
          <w:lang w:val="sr-Latn-RS"/>
        </w:rPr>
        <w:t xml:space="preserve"> mer</w:t>
      </w:r>
      <w:r w:rsidR="0073403B">
        <w:rPr>
          <w:rFonts w:ascii="Candara" w:hAnsi="Candara" w:cs="Arial"/>
          <w:lang w:val="sr-Latn-RS"/>
        </w:rPr>
        <w:t>a</w:t>
      </w:r>
      <w:r w:rsidR="0073403B" w:rsidRPr="00DF33E2">
        <w:rPr>
          <w:rFonts w:ascii="Candara" w:hAnsi="Candara" w:cs="Arial"/>
          <w:lang w:val="sr-Latn-RS"/>
        </w:rPr>
        <w:t>,</w:t>
      </w:r>
      <w:r w:rsidR="0073403B">
        <w:rPr>
          <w:rFonts w:ascii="Candara" w:hAnsi="Candara" w:cs="Arial"/>
          <w:lang w:val="sr-Latn-RS"/>
        </w:rPr>
        <w:t xml:space="preserve"> realizovan</w:t>
      </w:r>
      <w:r w:rsidR="0057242F">
        <w:rPr>
          <w:rFonts w:ascii="Candara" w:hAnsi="Candara" w:cs="Arial"/>
          <w:lang w:val="sr-Latn-RS"/>
        </w:rPr>
        <w:t>a</w:t>
      </w:r>
      <w:r w:rsidR="0073403B">
        <w:rPr>
          <w:rFonts w:ascii="Candara" w:hAnsi="Candara" w:cs="Arial"/>
          <w:lang w:val="sr-Latn-RS"/>
        </w:rPr>
        <w:t xml:space="preserve"> je gotovo polovina (9), u toku je realizacija 6 aktivnosti (31</w:t>
      </w:r>
      <w:r w:rsidR="0057242F">
        <w:rPr>
          <w:rFonts w:ascii="Candara" w:hAnsi="Candara" w:cs="Arial"/>
          <w:lang w:val="sr-Latn-RS"/>
        </w:rPr>
        <w:t>,</w:t>
      </w:r>
      <w:r w:rsidR="0073403B">
        <w:rPr>
          <w:rFonts w:ascii="Candara" w:hAnsi="Candara" w:cs="Arial"/>
          <w:lang w:val="sr-Latn-RS"/>
        </w:rPr>
        <w:t>6%), nešto više od petine aktivnosti</w:t>
      </w:r>
      <w:r w:rsidR="0073403B" w:rsidRPr="00DF33E2">
        <w:rPr>
          <w:rFonts w:ascii="Candara" w:hAnsi="Candara" w:cs="Arial"/>
          <w:lang w:val="sr-Latn-RS"/>
        </w:rPr>
        <w:t xml:space="preserve"> je nerealizovano</w:t>
      </w:r>
      <w:r w:rsidR="0073403B">
        <w:rPr>
          <w:rFonts w:ascii="Candara" w:hAnsi="Candara" w:cs="Arial"/>
          <w:lang w:val="sr-Latn-RS"/>
        </w:rPr>
        <w:t xml:space="preserve"> (21</w:t>
      </w:r>
      <w:r w:rsidR="0057242F">
        <w:rPr>
          <w:rFonts w:ascii="Candara" w:hAnsi="Candara" w:cs="Arial"/>
          <w:lang w:val="sr-Latn-RS"/>
        </w:rPr>
        <w:t>,</w:t>
      </w:r>
      <w:r w:rsidR="0073403B">
        <w:rPr>
          <w:rFonts w:ascii="Candara" w:hAnsi="Candara" w:cs="Arial"/>
          <w:lang w:val="sr-Latn-RS"/>
        </w:rPr>
        <w:t>1%)</w:t>
      </w:r>
      <w:r w:rsidR="0073403B">
        <w:rPr>
          <w:rFonts w:ascii="Candara" w:hAnsi="Candara" w:cs="Arial"/>
          <w:b/>
          <w:bCs/>
          <w:lang w:val="sr-Latn-RS"/>
        </w:rPr>
        <w:t xml:space="preserve"> </w:t>
      </w:r>
      <w:r w:rsidR="0073403B">
        <w:rPr>
          <w:rFonts w:ascii="Candara" w:hAnsi="Candara" w:cs="Arial"/>
          <w:lang w:val="sr-Latn-RS"/>
        </w:rPr>
        <w:t>te je z</w:t>
      </w:r>
      <w:r w:rsidR="0073403B" w:rsidRPr="00DF33E2">
        <w:rPr>
          <w:rFonts w:ascii="Candara" w:hAnsi="Candara" w:cs="Arial"/>
          <w:lang w:val="sr-Latn-RS"/>
        </w:rPr>
        <w:t xml:space="preserve">aključak da je </w:t>
      </w:r>
      <w:r w:rsidR="0073403B" w:rsidRPr="00E6272F">
        <w:rPr>
          <w:rFonts w:ascii="Candara" w:hAnsi="Candara" w:cs="Arial"/>
          <w:b/>
          <w:bCs/>
          <w:color w:val="4472C4" w:themeColor="accent1"/>
          <w:lang w:val="sr-Latn-RS"/>
        </w:rPr>
        <w:t xml:space="preserve">poseban cilj </w:t>
      </w:r>
      <w:r w:rsidR="0073403B">
        <w:rPr>
          <w:rFonts w:ascii="Candara" w:hAnsi="Candara" w:cs="Arial"/>
          <w:b/>
          <w:bCs/>
          <w:color w:val="4472C4" w:themeColor="accent1"/>
          <w:lang w:val="sr-Latn-RS"/>
        </w:rPr>
        <w:t xml:space="preserve">3 </w:t>
      </w:r>
      <w:r w:rsidR="0073403B" w:rsidRPr="00E6272F">
        <w:rPr>
          <w:rFonts w:ascii="Candara" w:hAnsi="Candara" w:cs="Arial"/>
          <w:b/>
          <w:bCs/>
          <w:color w:val="4472C4" w:themeColor="accent1"/>
          <w:lang w:val="sr-Latn-RS"/>
        </w:rPr>
        <w:t>delimično realizovan</w:t>
      </w:r>
      <w:r w:rsidR="0073403B" w:rsidRPr="00DF33E2">
        <w:rPr>
          <w:rFonts w:ascii="Candara" w:hAnsi="Candara" w:cs="Arial"/>
          <w:lang w:val="sr-Latn-RS"/>
        </w:rPr>
        <w:t>.</w:t>
      </w:r>
    </w:p>
    <w:p w14:paraId="346068AE" w14:textId="719CBA24" w:rsidR="0073403B" w:rsidRDefault="0073403B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5BF06DCB" w14:textId="2B3E136D" w:rsidR="0073403B" w:rsidRDefault="0073403B" w:rsidP="0073403B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Najznačajniji rezultati koji se mogu izdvojiti u realizaciji posebno</w:t>
      </w:r>
      <w:r w:rsidR="0057242F">
        <w:rPr>
          <w:rFonts w:ascii="Candara" w:hAnsi="Candara" w:cs="Arial"/>
          <w:lang w:val="sr-Latn-RS"/>
        </w:rPr>
        <w:t>g</w:t>
      </w:r>
      <w:r>
        <w:rPr>
          <w:rFonts w:ascii="Candara" w:hAnsi="Candara" w:cs="Arial"/>
          <w:lang w:val="sr-Latn-RS"/>
        </w:rPr>
        <w:t xml:space="preserve"> cilja 3 su:</w:t>
      </w:r>
    </w:p>
    <w:p w14:paraId="31B0FA62" w14:textId="3D28275D" w:rsidR="0073403B" w:rsidRPr="004A170B" w:rsidRDefault="00C741B9" w:rsidP="0073403B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170B">
        <w:rPr>
          <w:rFonts w:ascii="Candara" w:hAnsi="Candara" w:cs="Arial"/>
          <w:lang w:val="sr-Latn-RS"/>
        </w:rPr>
        <w:t>Nakon uspešnih rezultata pojednostavljenog radnog angažovanja sezonske radne snage u poljoprivredi formirana je radna grupa za proširenje obuhvata zakona i na druge delatnosti</w:t>
      </w:r>
      <w:r w:rsidR="0057242F">
        <w:rPr>
          <w:rFonts w:ascii="Candara" w:hAnsi="Candara" w:cs="Arial"/>
          <w:lang w:val="sr-Latn-RS"/>
        </w:rPr>
        <w:t>,</w:t>
      </w:r>
      <w:r w:rsidRPr="004A170B">
        <w:rPr>
          <w:rFonts w:ascii="Candara" w:hAnsi="Candara" w:cs="Arial"/>
          <w:lang w:val="sr-Latn-RS"/>
        </w:rPr>
        <w:t xml:space="preserve"> pre svega kućne i pomoćne poslove, turizam</w:t>
      </w:r>
      <w:r w:rsidR="0057242F">
        <w:rPr>
          <w:rFonts w:ascii="Candara" w:hAnsi="Candara" w:cs="Arial"/>
          <w:lang w:val="sr-Latn-RS"/>
        </w:rPr>
        <w:t>,</w:t>
      </w:r>
      <w:r w:rsidRPr="004A170B">
        <w:rPr>
          <w:rFonts w:ascii="Candara" w:hAnsi="Candara" w:cs="Arial"/>
          <w:lang w:val="sr-Latn-RS"/>
        </w:rPr>
        <w:t xml:space="preserve"> ugostiteljstvo i građevin</w:t>
      </w:r>
      <w:r w:rsidR="0057242F">
        <w:rPr>
          <w:rFonts w:ascii="Candara" w:hAnsi="Candara" w:cs="Arial"/>
          <w:lang w:val="sr-Latn-RS"/>
        </w:rPr>
        <w:t>arstvo</w:t>
      </w:r>
      <w:r w:rsidRPr="004A170B">
        <w:rPr>
          <w:rFonts w:ascii="Candara" w:hAnsi="Candara" w:cs="Arial"/>
          <w:lang w:val="sr-Latn-RS"/>
        </w:rPr>
        <w:t xml:space="preserve">. </w:t>
      </w:r>
    </w:p>
    <w:p w14:paraId="6F0D8A46" w14:textId="316C0863" w:rsidR="004A170B" w:rsidRPr="004A170B" w:rsidRDefault="00C741B9" w:rsidP="0073403B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170B">
        <w:rPr>
          <w:rFonts w:ascii="Candara" w:hAnsi="Candara" w:cs="Arial"/>
          <w:lang w:val="sr-Latn-RS"/>
        </w:rPr>
        <w:t xml:space="preserve">Instalirani su POS terminali na šalterima </w:t>
      </w:r>
      <w:r w:rsidR="004A170B" w:rsidRPr="004A170B">
        <w:rPr>
          <w:rFonts w:ascii="Candara" w:hAnsi="Candara" w:cs="Arial"/>
          <w:lang w:val="sr-Latn-RS"/>
        </w:rPr>
        <w:t>104 lokalne samouprave, kao i šalterima MUP-a i  Uprave sao</w:t>
      </w:r>
      <w:r w:rsidR="004213D9">
        <w:rPr>
          <w:rFonts w:ascii="Candara" w:hAnsi="Candara" w:cs="Arial"/>
          <w:lang w:val="sr-Latn-RS"/>
        </w:rPr>
        <w:t>b</w:t>
      </w:r>
      <w:r w:rsidR="004A170B" w:rsidRPr="004A170B">
        <w:rPr>
          <w:rFonts w:ascii="Candara" w:hAnsi="Candara" w:cs="Arial"/>
          <w:lang w:val="sr-Latn-RS"/>
        </w:rPr>
        <w:t xml:space="preserve">raćajne policije. </w:t>
      </w:r>
    </w:p>
    <w:p w14:paraId="3C8A425A" w14:textId="7C91E999" w:rsidR="004A170B" w:rsidRPr="004A170B" w:rsidRDefault="004A170B" w:rsidP="0073403B">
      <w:pPr>
        <w:pStyle w:val="ListParagraph"/>
        <w:numPr>
          <w:ilvl w:val="0"/>
          <w:numId w:val="39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170B">
        <w:rPr>
          <w:rFonts w:ascii="Candara" w:hAnsi="Candara" w:cs="Arial"/>
          <w:lang w:val="sr-Latn-RS"/>
        </w:rPr>
        <w:t>Urađena je analiza fleksibilnih oblika angažovanja koja u narednom periodu treba da služi kao osnov za bolje uređenje ovog oblika rada.</w:t>
      </w:r>
    </w:p>
    <w:p w14:paraId="6E78F6C4" w14:textId="35C35BB1" w:rsidR="00DF49C0" w:rsidRDefault="00DF49C0" w:rsidP="00DF49C0">
      <w:pPr>
        <w:spacing w:after="0" w:line="240" w:lineRule="auto"/>
        <w:rPr>
          <w:rFonts w:ascii="Candara" w:hAnsi="Candara" w:cs="Arial"/>
          <w:lang w:val="sr-Cyrl-RS"/>
        </w:rPr>
      </w:pPr>
    </w:p>
    <w:p w14:paraId="29CC551A" w14:textId="0260387F" w:rsidR="0014788F" w:rsidRPr="00D470DB" w:rsidRDefault="0014788F" w:rsidP="0014788F">
      <w:pPr>
        <w:pStyle w:val="Caption"/>
        <w:keepNext/>
        <w:spacing w:after="0"/>
        <w:rPr>
          <w:color w:val="auto"/>
        </w:rPr>
      </w:pPr>
      <w:r w:rsidRPr="00D470DB">
        <w:rPr>
          <w:color w:val="auto"/>
        </w:rPr>
        <w:t xml:space="preserve">Tabela </w:t>
      </w:r>
      <w:r w:rsidR="00CD03FE">
        <w:rPr>
          <w:color w:val="auto"/>
        </w:rPr>
        <w:t>4</w:t>
      </w:r>
      <w:r w:rsidRPr="00D470DB">
        <w:rPr>
          <w:color w:val="auto"/>
        </w:rPr>
        <w:fldChar w:fldCharType="begin"/>
      </w:r>
      <w:r w:rsidRPr="00D470DB">
        <w:rPr>
          <w:color w:val="auto"/>
        </w:rPr>
        <w:instrText xml:space="preserve"> SEQ Tabela \* ARABIC </w:instrText>
      </w:r>
      <w:r w:rsidRPr="00D470DB">
        <w:rPr>
          <w:color w:val="auto"/>
        </w:rPr>
        <w:fldChar w:fldCharType="separate"/>
      </w:r>
      <w:r w:rsidRPr="00D470DB">
        <w:rPr>
          <w:noProof/>
          <w:color w:val="auto"/>
        </w:rPr>
        <w:t>1</w:t>
      </w:r>
      <w:r w:rsidRPr="00D470DB">
        <w:rPr>
          <w:color w:val="auto"/>
        </w:rPr>
        <w:fldChar w:fldCharType="end"/>
      </w:r>
      <w:r w:rsidRPr="00D470DB">
        <w:rPr>
          <w:color w:val="auto"/>
        </w:rPr>
        <w:t xml:space="preserve"> Realizacija Posebnog cilja </w:t>
      </w:r>
      <w:r w:rsidR="0073403B">
        <w:rPr>
          <w:color w:val="auto"/>
        </w:rPr>
        <w:t>3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1238"/>
        <w:gridCol w:w="1150"/>
        <w:gridCol w:w="1398"/>
        <w:gridCol w:w="1167"/>
        <w:gridCol w:w="1258"/>
      </w:tblGrid>
      <w:tr w:rsidR="00AD3217" w:rsidRPr="00682463" w14:paraId="68CF2607" w14:textId="77777777" w:rsidTr="005F66D5">
        <w:trPr>
          <w:trHeight w:val="1160"/>
        </w:trPr>
        <w:tc>
          <w:tcPr>
            <w:tcW w:w="3600" w:type="dxa"/>
            <w:shd w:val="clear" w:color="auto" w:fill="DEEAF6" w:themeFill="accent5" w:themeFillTint="33"/>
            <w:noWrap/>
            <w:vAlign w:val="center"/>
            <w:hideMark/>
          </w:tcPr>
          <w:p w14:paraId="1EE995B9" w14:textId="3EAF72EC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Naziv mere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  <w:hideMark/>
          </w:tcPr>
          <w:p w14:paraId="0221946E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Broj realizovanih aktivnosti</w:t>
            </w:r>
          </w:p>
        </w:tc>
        <w:tc>
          <w:tcPr>
            <w:tcW w:w="1170" w:type="dxa"/>
            <w:shd w:val="clear" w:color="auto" w:fill="DEEAF6" w:themeFill="accent5" w:themeFillTint="33"/>
            <w:vAlign w:val="center"/>
            <w:hideMark/>
          </w:tcPr>
          <w:p w14:paraId="5D47F89B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Broj aktivnosti koje se realizuju</w:t>
            </w:r>
          </w:p>
        </w:tc>
        <w:tc>
          <w:tcPr>
            <w:tcW w:w="1423" w:type="dxa"/>
            <w:shd w:val="clear" w:color="auto" w:fill="DEEAF6" w:themeFill="accent5" w:themeFillTint="33"/>
            <w:vAlign w:val="center"/>
            <w:hideMark/>
          </w:tcPr>
          <w:p w14:paraId="2D193871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Nerealizovane aktivnosti</w:t>
            </w:r>
          </w:p>
        </w:tc>
        <w:tc>
          <w:tcPr>
            <w:tcW w:w="1187" w:type="dxa"/>
            <w:shd w:val="clear" w:color="auto" w:fill="DEEAF6" w:themeFill="accent5" w:themeFillTint="33"/>
            <w:noWrap/>
            <w:vAlign w:val="center"/>
            <w:hideMark/>
          </w:tcPr>
          <w:p w14:paraId="3B970145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Ukupno</w:t>
            </w: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2B189314" w14:textId="77777777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Status realizacije</w:t>
            </w:r>
          </w:p>
        </w:tc>
      </w:tr>
      <w:tr w:rsidR="00AD3217" w:rsidRPr="0014788F" w14:paraId="458A8AC0" w14:textId="77777777" w:rsidTr="005F66D5">
        <w:trPr>
          <w:trHeight w:val="488"/>
        </w:trPr>
        <w:tc>
          <w:tcPr>
            <w:tcW w:w="3600" w:type="dxa"/>
            <w:shd w:val="clear" w:color="auto" w:fill="auto"/>
          </w:tcPr>
          <w:p w14:paraId="6DF2CA7C" w14:textId="0BFE2E65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3.1 Regulisanje novih oblika radnog angažovanja posebnim propisima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164EDF20" w14:textId="25BCC675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6AD28DA3" w14:textId="723F95C4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2A909D34" w14:textId="0FCC7280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08EB9874" w14:textId="7C75878F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14:paraId="51445555" w14:textId="1CE3C91F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FC0F82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14788F" w14:paraId="0EFEEB6F" w14:textId="77777777" w:rsidTr="005F66D5">
        <w:trPr>
          <w:trHeight w:val="602"/>
        </w:trPr>
        <w:tc>
          <w:tcPr>
            <w:tcW w:w="3600" w:type="dxa"/>
            <w:shd w:val="clear" w:color="auto" w:fill="auto"/>
          </w:tcPr>
          <w:p w14:paraId="6EF9BEAA" w14:textId="3146909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3.2 Uvođenje novih poreskih tretmana novih oblika radnog angažovanja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7E147491" w14:textId="2FEA1F1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71C8E5C5" w14:textId="0C6178D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color w:val="4472C4" w:themeColor="accent1"/>
                <w:sz w:val="20"/>
                <w:szCs w:val="20"/>
              </w:rPr>
              <w:t>0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4323A396" w14:textId="31514DB3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947966C" w14:textId="43DE7F12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14:paraId="5A627A69" w14:textId="57EE88DC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FC0F82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14788F" w14:paraId="15410B8B" w14:textId="77777777" w:rsidTr="005F66D5">
        <w:trPr>
          <w:trHeight w:val="361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49ABA45" w14:textId="7B25B7A9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3.3 Smanjenje fiskalnog opterećenja rada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E8C4B5" w14:textId="74E8F83A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CF0CD9" w14:textId="126594AB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color w:val="4472C4" w:themeColor="accent1"/>
                <w:sz w:val="20"/>
                <w:szCs w:val="20"/>
              </w:rPr>
              <w:t>0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2CCA68" w14:textId="171EA485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5DCF00" w14:textId="49BDB4C6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2DAF6F6" w14:textId="6AFBEFCD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color w:val="00B050"/>
              </w:rPr>
              <w:t>Realizovana</w:t>
            </w:r>
          </w:p>
        </w:tc>
      </w:tr>
      <w:tr w:rsidR="00AD3217" w:rsidRPr="0014788F" w14:paraId="735C74F7" w14:textId="77777777" w:rsidTr="005F66D5">
        <w:trPr>
          <w:trHeight w:val="361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FDE4FBA" w14:textId="7103C12F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3.4 Proširenje obuhvata Zakona o pojednostavlјenom radnom angažovanju na sezonskim poslovima u određenim delatnostima na nove delatnosti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A5965F" w14:textId="7D49C846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868177" w14:textId="5E051F50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color w:val="4472C4" w:themeColor="accent1"/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21B2F5" w14:textId="0D9A49A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7DB3D3E" w14:textId="0DCCE49A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0C93E00" w14:textId="38EC7926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color w:val="00B050"/>
              </w:rPr>
              <w:t>Realizovana</w:t>
            </w:r>
          </w:p>
        </w:tc>
      </w:tr>
      <w:tr w:rsidR="00AD3217" w:rsidRPr="0014788F" w14:paraId="1F56E26C" w14:textId="77777777" w:rsidTr="005F66D5">
        <w:trPr>
          <w:trHeight w:val="361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3D002862" w14:textId="38170C6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lastRenderedPageBreak/>
              <w:t>Mera 3.5 Proširenje obuhvata mera za početnike u poslovanju na nove kategorije korisnika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1A0CCB" w14:textId="007816AB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69B5BD" w14:textId="058F2CF0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color w:val="4472C4" w:themeColor="accent1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6E0660" w14:textId="73083C25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5F76E3D" w14:textId="086AA52A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04CDA14" w14:textId="68851178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FC0F82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3F73D06A" w14:textId="77777777" w:rsidTr="005F66D5">
        <w:trPr>
          <w:trHeight w:val="361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33902B4" w14:textId="6743ADA6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Mera 3.6 Stimulisanje bezgotovinskog plaćanja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29A7D5" w14:textId="1662695B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185431" w14:textId="60BBA3BD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color w:val="4472C4" w:themeColor="accent1"/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62D662" w14:textId="1DF8454A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73403B"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  <w:t>2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C74DBD" w14:textId="7E4EFF1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73403B">
              <w:rPr>
                <w:rFonts w:ascii="Candara" w:hAnsi="Candara" w:cstheme="minorHAnsi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4FE00DC" w14:textId="0A45FC5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FC0F82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726C22AC" w14:textId="77777777" w:rsidTr="005F66D5">
        <w:trPr>
          <w:trHeight w:val="2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7B64949B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Ukupno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5CA5F897" w14:textId="2F826075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9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663EA37A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0C126B5F" w14:textId="54BB98C4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39ADCC24" w14:textId="5C7C2EAC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</w:t>
            </w: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9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5B7D567F" w14:textId="03F54DA2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40ADC9F5" w14:textId="77777777" w:rsidTr="005F66D5">
        <w:trPr>
          <w:trHeight w:val="117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97B06D6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3FC21E61" w14:textId="487ADF7F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47</w:t>
            </w:r>
            <w:r w:rsidR="006C6590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,</w:t>
            </w:r>
            <w:r w:rsidRPr="0073403B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4%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15143287" w14:textId="2CDCD445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31</w:t>
            </w:r>
            <w:r w:rsidR="006C6590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,</w:t>
            </w:r>
            <w:r w:rsidRPr="0073403B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6%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2E31CDD" w14:textId="2EC81955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 w:rsidRPr="0073403B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21</w:t>
            </w:r>
            <w:r w:rsidR="006C6590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,</w:t>
            </w:r>
            <w:r w:rsidRPr="0073403B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1%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DD7307D" w14:textId="01CFF7ED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100%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36BFBF5" w14:textId="77777777" w:rsid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</w:p>
        </w:tc>
      </w:tr>
    </w:tbl>
    <w:p w14:paraId="144EB040" w14:textId="77777777" w:rsidR="0014788F" w:rsidRDefault="0014788F" w:rsidP="00DF49C0">
      <w:pPr>
        <w:spacing w:after="0" w:line="240" w:lineRule="auto"/>
        <w:rPr>
          <w:rFonts w:ascii="Candara" w:hAnsi="Candara" w:cs="Arial"/>
          <w:lang w:val="sr-Cyrl-RS"/>
        </w:rPr>
      </w:pPr>
    </w:p>
    <w:p w14:paraId="2449891F" w14:textId="0320EF90" w:rsidR="004A170B" w:rsidRDefault="0073651B" w:rsidP="0073403B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D</w:t>
      </w:r>
      <w:r w:rsidR="004A170B">
        <w:rPr>
          <w:rFonts w:ascii="Candara" w:hAnsi="Candara" w:cs="Arial"/>
          <w:lang w:val="sr-Latn-RS"/>
        </w:rPr>
        <w:t xml:space="preserve">etaljnije posmatrano, </w:t>
      </w:r>
      <w:r w:rsidR="004A170B" w:rsidRPr="004A170B">
        <w:rPr>
          <w:rFonts w:ascii="Candara" w:hAnsi="Candara" w:cs="Arial"/>
          <w:b/>
          <w:bCs/>
          <w:lang w:val="sr-Latn-RS"/>
        </w:rPr>
        <w:t>g</w:t>
      </w:r>
      <w:r w:rsidR="0073403B" w:rsidRPr="004A170B">
        <w:rPr>
          <w:rFonts w:ascii="Candara" w:hAnsi="Candara" w:cs="Arial"/>
          <w:b/>
          <w:bCs/>
          <w:lang w:val="sr-Latn-RS"/>
        </w:rPr>
        <w:t>rupa mera koj</w:t>
      </w:r>
      <w:r>
        <w:rPr>
          <w:rFonts w:ascii="Candara" w:hAnsi="Candara" w:cs="Arial"/>
          <w:b/>
          <w:bCs/>
          <w:lang w:val="sr-Latn-RS"/>
        </w:rPr>
        <w:t>a</w:t>
      </w:r>
      <w:r w:rsidR="0073403B" w:rsidRPr="004A170B">
        <w:rPr>
          <w:rFonts w:ascii="Candara" w:hAnsi="Candara" w:cs="Arial"/>
          <w:b/>
          <w:bCs/>
          <w:lang w:val="sr-Latn-RS"/>
        </w:rPr>
        <w:t xml:space="preserve"> se odnos</w:t>
      </w:r>
      <w:r>
        <w:rPr>
          <w:rFonts w:ascii="Candara" w:hAnsi="Candara" w:cs="Arial"/>
          <w:b/>
          <w:bCs/>
          <w:lang w:val="sr-Latn-RS"/>
        </w:rPr>
        <w:t>i</w:t>
      </w:r>
      <w:r w:rsidR="0073403B" w:rsidRPr="004A170B">
        <w:rPr>
          <w:rFonts w:ascii="Candara" w:hAnsi="Candara" w:cs="Arial"/>
          <w:b/>
          <w:bCs/>
          <w:lang w:val="sr-Latn-RS"/>
        </w:rPr>
        <w:t xml:space="preserve"> na poboljšanje radnog prava i stimulaciju početka poslovanja (mere 3.1, 3.2 i 3.5) </w:t>
      </w:r>
      <w:r w:rsidR="004A170B" w:rsidRPr="004A170B">
        <w:rPr>
          <w:rFonts w:ascii="Candara" w:hAnsi="Candara" w:cs="Arial"/>
          <w:b/>
          <w:bCs/>
          <w:lang w:val="sr-Latn-RS"/>
        </w:rPr>
        <w:t>ocenjen</w:t>
      </w:r>
      <w:r>
        <w:rPr>
          <w:rFonts w:ascii="Candara" w:hAnsi="Candara" w:cs="Arial"/>
          <w:b/>
          <w:bCs/>
          <w:lang w:val="sr-Latn-RS"/>
        </w:rPr>
        <w:t>a</w:t>
      </w:r>
      <w:r w:rsidR="004A170B" w:rsidRPr="004A170B">
        <w:rPr>
          <w:rFonts w:ascii="Candara" w:hAnsi="Candara" w:cs="Arial"/>
          <w:b/>
          <w:bCs/>
          <w:lang w:val="sr-Latn-RS"/>
        </w:rPr>
        <w:t xml:space="preserve"> </w:t>
      </w:r>
      <w:r>
        <w:rPr>
          <w:rFonts w:ascii="Candara" w:hAnsi="Candara" w:cs="Arial"/>
          <w:b/>
          <w:bCs/>
          <w:lang w:val="sr-Latn-RS"/>
        </w:rPr>
        <w:t xml:space="preserve">je </w:t>
      </w:r>
      <w:r w:rsidR="004A170B" w:rsidRPr="004A170B">
        <w:rPr>
          <w:rFonts w:ascii="Candara" w:hAnsi="Candara" w:cs="Arial"/>
          <w:b/>
          <w:bCs/>
          <w:lang w:val="sr-Latn-RS"/>
        </w:rPr>
        <w:t xml:space="preserve">kao </w:t>
      </w:r>
      <w:r w:rsidR="0073403B" w:rsidRPr="004A170B">
        <w:rPr>
          <w:rFonts w:ascii="Candara" w:hAnsi="Candara" w:cs="Arial"/>
          <w:b/>
          <w:bCs/>
          <w:color w:val="4472C4" w:themeColor="accent1"/>
          <w:lang w:val="sr-Latn-RS"/>
        </w:rPr>
        <w:t>delimično realizovan</w:t>
      </w:r>
      <w:r>
        <w:rPr>
          <w:rFonts w:ascii="Candara" w:hAnsi="Candara" w:cs="Arial"/>
          <w:b/>
          <w:bCs/>
          <w:color w:val="4472C4" w:themeColor="accent1"/>
          <w:lang w:val="sr-Latn-RS"/>
        </w:rPr>
        <w:t>a</w:t>
      </w:r>
      <w:r w:rsidR="0073403B" w:rsidRPr="004A170B">
        <w:rPr>
          <w:rFonts w:ascii="Candara" w:hAnsi="Candara" w:cs="Arial"/>
          <w:b/>
          <w:bCs/>
          <w:color w:val="4472C4" w:themeColor="accent1"/>
          <w:lang w:val="sr-Latn-RS"/>
        </w:rPr>
        <w:t>.</w:t>
      </w:r>
      <w:r w:rsidR="0073403B">
        <w:rPr>
          <w:rFonts w:ascii="Candara" w:hAnsi="Candara" w:cs="Arial"/>
          <w:lang w:val="sr-Latn-RS"/>
        </w:rPr>
        <w:t xml:space="preserve"> </w:t>
      </w:r>
      <w:r w:rsidR="004A170B">
        <w:rPr>
          <w:rFonts w:ascii="Candara" w:hAnsi="Candara" w:cs="Arial"/>
          <w:lang w:val="sr-Latn-RS"/>
        </w:rPr>
        <w:t xml:space="preserve">Naime, iako je izrađena analiza fleksibilnih oblika </w:t>
      </w:r>
      <w:r>
        <w:rPr>
          <w:rFonts w:ascii="Candara" w:hAnsi="Candara" w:cs="Arial"/>
          <w:lang w:val="sr-Latn-RS"/>
        </w:rPr>
        <w:t xml:space="preserve">radnog </w:t>
      </w:r>
      <w:r w:rsidR="004A170B">
        <w:rPr>
          <w:rFonts w:ascii="Candara" w:hAnsi="Candara" w:cs="Arial"/>
          <w:lang w:val="sr-Latn-RS"/>
        </w:rPr>
        <w:t>angažovanja</w:t>
      </w:r>
      <w:r>
        <w:rPr>
          <w:rFonts w:ascii="Candara" w:hAnsi="Candara" w:cs="Arial"/>
          <w:lang w:val="sr-Latn-RS"/>
        </w:rPr>
        <w:t>,</w:t>
      </w:r>
      <w:r w:rsidR="004A170B">
        <w:rPr>
          <w:rFonts w:ascii="Candara" w:hAnsi="Candara" w:cs="Arial"/>
          <w:lang w:val="sr-Latn-RS"/>
        </w:rPr>
        <w:t xml:space="preserve"> koja pored an</w:t>
      </w:r>
      <w:r>
        <w:rPr>
          <w:rFonts w:ascii="Candara" w:hAnsi="Candara" w:cs="Arial"/>
          <w:lang w:val="sr-Latn-RS"/>
        </w:rPr>
        <w:t>a</w:t>
      </w:r>
      <w:r w:rsidR="004A170B">
        <w:rPr>
          <w:rFonts w:ascii="Candara" w:hAnsi="Candara" w:cs="Arial"/>
          <w:lang w:val="sr-Latn-RS"/>
        </w:rPr>
        <w:t xml:space="preserve">lize trenutnog stanja, mogućnosti angažovanja i </w:t>
      </w:r>
      <w:r w:rsidR="00E86E07">
        <w:rPr>
          <w:rFonts w:ascii="Candara" w:hAnsi="Candara" w:cs="Arial"/>
          <w:lang w:val="sr-Latn-RS"/>
        </w:rPr>
        <w:t xml:space="preserve">trenutnog </w:t>
      </w:r>
      <w:r w:rsidR="004A170B">
        <w:rPr>
          <w:rFonts w:ascii="Candara" w:hAnsi="Candara" w:cs="Arial"/>
          <w:lang w:val="sr-Latn-RS"/>
        </w:rPr>
        <w:t>poreskog opretećenja naknada</w:t>
      </w:r>
      <w:r w:rsidR="00E86E07">
        <w:rPr>
          <w:rFonts w:ascii="Candara" w:hAnsi="Candara" w:cs="Arial"/>
          <w:lang w:val="sr-Latn-RS"/>
        </w:rPr>
        <w:t>/zarada</w:t>
      </w:r>
      <w:r w:rsidR="004A170B">
        <w:rPr>
          <w:rFonts w:ascii="Candara" w:hAnsi="Candara" w:cs="Arial"/>
          <w:lang w:val="sr-Latn-RS"/>
        </w:rPr>
        <w:t>, obuhvata i predloge pravaca za reformu sistema, još uvek nisu izmenjeni releva</w:t>
      </w:r>
      <w:r>
        <w:rPr>
          <w:rFonts w:ascii="Candara" w:hAnsi="Candara" w:cs="Arial"/>
          <w:lang w:val="sr-Latn-RS"/>
        </w:rPr>
        <w:t>n</w:t>
      </w:r>
      <w:r w:rsidR="004A170B">
        <w:rPr>
          <w:rFonts w:ascii="Candara" w:hAnsi="Candara" w:cs="Arial"/>
          <w:lang w:val="sr-Latn-RS"/>
        </w:rPr>
        <w:t xml:space="preserve">tni zakoni kako bi se preporuke sprovele u praksi. Dodatno, iako je analiza efekata mera poreskog oslobođenja početnika u poslovanju zaključila da je mera pomogla angažovanju 820 zaposlenih kod 811 </w:t>
      </w:r>
      <w:r>
        <w:rPr>
          <w:rFonts w:ascii="Candara" w:hAnsi="Candara" w:cs="Arial"/>
          <w:lang w:val="sr-Latn-RS"/>
        </w:rPr>
        <w:t xml:space="preserve">privrednih </w:t>
      </w:r>
      <w:r w:rsidR="004A170B">
        <w:rPr>
          <w:rFonts w:ascii="Candara" w:hAnsi="Candara" w:cs="Arial"/>
          <w:lang w:val="sr-Latn-RS"/>
        </w:rPr>
        <w:t xml:space="preserve">subjekata, kao i da korišćenje mere treba produžiti na sledeću godinu uz širenje obuhvata i automatizaciju obrade zahteva u PU, mera </w:t>
      </w:r>
      <w:r>
        <w:rPr>
          <w:rFonts w:ascii="Candara" w:hAnsi="Candara" w:cs="Arial"/>
          <w:lang w:val="sr-Latn-RS"/>
        </w:rPr>
        <w:t>nije</w:t>
      </w:r>
      <w:r w:rsidR="00205BFB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predviđena</w:t>
      </w:r>
      <w:r w:rsidR="004A170B">
        <w:rPr>
          <w:rFonts w:ascii="Candara" w:hAnsi="Candara" w:cs="Arial"/>
          <w:lang w:val="sr-Latn-RS"/>
        </w:rPr>
        <w:t xml:space="preserve"> izmenama i dopunama Zakona o porezu na dohodak građana. </w:t>
      </w:r>
    </w:p>
    <w:p w14:paraId="5A9983BA" w14:textId="7FD12874" w:rsidR="0073403B" w:rsidRDefault="0073403B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19FA50E" w14:textId="583A7654" w:rsidR="00DF49C0" w:rsidRDefault="004A170B" w:rsidP="004A170B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170B">
        <w:rPr>
          <w:rFonts w:ascii="Candara" w:hAnsi="Candara" w:cs="Arial"/>
          <w:b/>
          <w:bCs/>
          <w:lang w:val="sr-Latn-RS"/>
        </w:rPr>
        <w:t xml:space="preserve">Mera 3.3. koja je za cilj imala smanjenje fiskalnog oprerećenja rada ocenjena je kao </w:t>
      </w:r>
      <w:r w:rsidRPr="004A170B">
        <w:rPr>
          <w:rFonts w:ascii="Candara" w:hAnsi="Candara" w:cs="Arial"/>
          <w:b/>
          <w:bCs/>
          <w:color w:val="00B050"/>
          <w:lang w:val="sr-Latn-RS"/>
        </w:rPr>
        <w:t>u potpunosti realizovana</w:t>
      </w:r>
      <w:r w:rsidRPr="004A170B">
        <w:rPr>
          <w:rFonts w:ascii="Candara" w:hAnsi="Candara" w:cs="Arial"/>
          <w:color w:val="00B050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 xml:space="preserve">imajući u vidu da je povećan neoporezivi deo zarade </w:t>
      </w:r>
      <w:r w:rsidR="003C4F46">
        <w:rPr>
          <w:rFonts w:ascii="Candara" w:hAnsi="Candara" w:cs="Arial"/>
          <w:lang w:val="sr-Latn-RS"/>
        </w:rPr>
        <w:t>s</w:t>
      </w:r>
      <w:r>
        <w:rPr>
          <w:rFonts w:ascii="Candara" w:hAnsi="Candara" w:cs="Arial"/>
          <w:lang w:val="sr-Latn-RS"/>
        </w:rPr>
        <w:t xml:space="preserve">a 15.300 na 16.300, kao i da je smanjena </w:t>
      </w:r>
      <w:r w:rsidR="00DF49C0">
        <w:rPr>
          <w:rFonts w:ascii="Candara" w:hAnsi="Candara" w:cs="Arial"/>
          <w:lang w:val="sr-Cyrl-RS"/>
        </w:rPr>
        <w:t xml:space="preserve">zbirna stopa doprinosa za PIO </w:t>
      </w:r>
      <w:r w:rsidR="00DF49C0" w:rsidRPr="00826D3D">
        <w:rPr>
          <w:rFonts w:ascii="Candara" w:hAnsi="Candara" w:cs="Arial"/>
          <w:lang w:val="sr-Cyrl-RS"/>
        </w:rPr>
        <w:t>sa 26% na 25,5%</w:t>
      </w:r>
      <w:r w:rsidR="00DF49C0" w:rsidRPr="00826D3D">
        <w:rPr>
          <w:rFonts w:ascii="Candara" w:hAnsi="Candara" w:cs="Arial"/>
          <w:lang w:val="sr-Latn-RS"/>
        </w:rPr>
        <w:t>, što je ukupno</w:t>
      </w:r>
      <w:r w:rsidR="00DF49C0" w:rsidRPr="00826D3D">
        <w:rPr>
          <w:rFonts w:ascii="Candara" w:hAnsi="Candara" w:cs="Arial"/>
          <w:lang w:val="sr-Cyrl-RS"/>
        </w:rPr>
        <w:t xml:space="preserve"> </w:t>
      </w:r>
      <w:r w:rsidR="00DF49C0" w:rsidRPr="00826D3D">
        <w:rPr>
          <w:rFonts w:ascii="Candara" w:hAnsi="Candara" w:cs="Arial"/>
          <w:lang w:val="sr-Latn-RS"/>
        </w:rPr>
        <w:t>smanjilo</w:t>
      </w:r>
      <w:r w:rsidR="00DF49C0" w:rsidRPr="00826D3D">
        <w:rPr>
          <w:rFonts w:ascii="Candara" w:hAnsi="Candara" w:cs="Arial"/>
          <w:lang w:val="sr-Cyrl-RS"/>
        </w:rPr>
        <w:t xml:space="preserve"> opterećenje neto prosečne zarade za 1 procentni poen</w:t>
      </w:r>
      <w:r w:rsidR="00DF49C0" w:rsidRPr="00826D3D">
        <w:rPr>
          <w:rFonts w:ascii="Candara" w:hAnsi="Candara" w:cs="Arial"/>
          <w:lang w:val="sr-Latn-RS"/>
        </w:rPr>
        <w:t>.</w:t>
      </w:r>
    </w:p>
    <w:p w14:paraId="43A83084" w14:textId="3FCF8C6E" w:rsidR="00DF49C0" w:rsidRDefault="00DF49C0" w:rsidP="00DF49C0">
      <w:pPr>
        <w:spacing w:after="0" w:line="240" w:lineRule="auto"/>
        <w:rPr>
          <w:rFonts w:ascii="Candara" w:hAnsi="Candara" w:cs="Arial"/>
          <w:b/>
          <w:bCs/>
          <w:color w:val="0070C0"/>
          <w:lang w:val="sr-Cyrl-RS"/>
        </w:rPr>
      </w:pPr>
    </w:p>
    <w:p w14:paraId="184B4150" w14:textId="61E3349A" w:rsidR="004A170B" w:rsidRPr="004A170B" w:rsidRDefault="004A170B" w:rsidP="004A170B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170B">
        <w:rPr>
          <w:rFonts w:ascii="Candara" w:hAnsi="Candara" w:cs="Arial"/>
          <w:b/>
          <w:bCs/>
          <w:lang w:val="sr-Latn-RS"/>
        </w:rPr>
        <w:t xml:space="preserve">Mera 3.4. koja se tiče proširenja obuhvata Zakona o pojednostavlјenom radnom angažovanju na sezonskim poslovima ocenjena je kao </w:t>
      </w:r>
      <w:r w:rsidRPr="004A170B">
        <w:rPr>
          <w:rFonts w:ascii="Candara" w:hAnsi="Candara" w:cs="Arial"/>
          <w:b/>
          <w:bCs/>
          <w:color w:val="4472C4" w:themeColor="accent1"/>
          <w:lang w:val="sr-Latn-RS"/>
        </w:rPr>
        <w:t>delimično realizovana</w:t>
      </w:r>
      <w:r w:rsidRPr="004A170B">
        <w:rPr>
          <w:rFonts w:ascii="Candara" w:hAnsi="Candara" w:cs="Arial"/>
          <w:color w:val="0070C0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 xml:space="preserve">imajući u vidu da su urađene kako ex post analiza primene zakona u sektoru poljoprivrede, tako i ex ante analiza mogućnosti proširenja zakona, ali preporuke ovih analiza još uvek nisu sprovedene u praksi. </w:t>
      </w:r>
    </w:p>
    <w:p w14:paraId="65756C6E" w14:textId="77777777" w:rsidR="00DF49C0" w:rsidRDefault="00DF49C0" w:rsidP="00DF49C0">
      <w:pPr>
        <w:spacing w:after="0" w:line="240" w:lineRule="auto"/>
        <w:rPr>
          <w:rFonts w:ascii="Candara" w:hAnsi="Candara" w:cs="Arial"/>
          <w:b/>
          <w:bCs/>
          <w:color w:val="0070C0"/>
          <w:lang w:val="sr-Cyrl-RS"/>
        </w:rPr>
      </w:pPr>
    </w:p>
    <w:p w14:paraId="415C672C" w14:textId="378056BE" w:rsidR="00826D3D" w:rsidRDefault="004A170B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826D3D">
        <w:rPr>
          <w:rFonts w:ascii="Candara" w:hAnsi="Candara" w:cs="Arial"/>
          <w:b/>
          <w:bCs/>
          <w:lang w:val="sr-Latn-RS"/>
        </w:rPr>
        <w:t>Mera 3.6 koja se tiče</w:t>
      </w:r>
      <w:r w:rsidR="00DF49C0" w:rsidRPr="00826D3D">
        <w:rPr>
          <w:rFonts w:ascii="Candara" w:hAnsi="Candara" w:cs="Arial"/>
          <w:b/>
          <w:bCs/>
          <w:lang w:val="sr-Latn-RS"/>
        </w:rPr>
        <w:t xml:space="preserve"> stimulisanj</w:t>
      </w:r>
      <w:r w:rsidRPr="00826D3D">
        <w:rPr>
          <w:rFonts w:ascii="Candara" w:hAnsi="Candara" w:cs="Arial"/>
          <w:b/>
          <w:bCs/>
          <w:lang w:val="sr-Latn-RS"/>
        </w:rPr>
        <w:t>a</w:t>
      </w:r>
      <w:r w:rsidR="00DF49C0" w:rsidRPr="00826D3D">
        <w:rPr>
          <w:rFonts w:ascii="Candara" w:hAnsi="Candara" w:cs="Arial"/>
          <w:b/>
          <w:bCs/>
          <w:lang w:val="sr-Latn-RS"/>
        </w:rPr>
        <w:t xml:space="preserve"> bezgotovinskog plaćanja</w:t>
      </w:r>
      <w:r w:rsidRPr="00826D3D">
        <w:rPr>
          <w:rFonts w:ascii="Candara" w:hAnsi="Candara" w:cs="Arial"/>
          <w:b/>
          <w:bCs/>
          <w:lang w:val="sr-Latn-RS"/>
        </w:rPr>
        <w:t xml:space="preserve"> ocenjena je kao</w:t>
      </w:r>
      <w:r>
        <w:rPr>
          <w:rFonts w:ascii="Candara" w:hAnsi="Candara" w:cs="Arial"/>
          <w:lang w:val="sr-Latn-RS"/>
        </w:rPr>
        <w:t xml:space="preserve"> </w:t>
      </w:r>
      <w:r w:rsidRPr="004A170B">
        <w:rPr>
          <w:rFonts w:ascii="Candara" w:hAnsi="Candara" w:cs="Arial"/>
          <w:b/>
          <w:bCs/>
          <w:color w:val="4472C4" w:themeColor="accent1"/>
          <w:lang w:val="sr-Latn-RS"/>
        </w:rPr>
        <w:t>delimično realizovana</w:t>
      </w:r>
      <w:r>
        <w:rPr>
          <w:rFonts w:ascii="Candara" w:hAnsi="Candara" w:cs="Arial"/>
          <w:lang w:val="sr-Latn-RS"/>
        </w:rPr>
        <w:t xml:space="preserve">. </w:t>
      </w:r>
      <w:r w:rsidR="00826D3D">
        <w:rPr>
          <w:rFonts w:ascii="Candara" w:hAnsi="Candara" w:cs="Arial"/>
          <w:lang w:val="sr-Latn-RS"/>
        </w:rPr>
        <w:t>POS terminali postavljeni su u</w:t>
      </w:r>
      <w:r w:rsidR="00DF49C0">
        <w:rPr>
          <w:rFonts w:ascii="Candara" w:hAnsi="Candara" w:cs="Arial"/>
          <w:lang w:val="sr-Latn-RS"/>
        </w:rPr>
        <w:t xml:space="preserve"> nekoliko objekata MUP</w:t>
      </w:r>
      <w:r w:rsidR="00D02FC3">
        <w:rPr>
          <w:rFonts w:ascii="Candara" w:hAnsi="Candara" w:cs="Arial"/>
          <w:lang w:val="sr-Latn-RS"/>
        </w:rPr>
        <w:t>-</w:t>
      </w:r>
      <w:r w:rsidR="00DF49C0">
        <w:rPr>
          <w:rFonts w:ascii="Candara" w:hAnsi="Candara" w:cs="Arial"/>
          <w:lang w:val="sr-Latn-RS"/>
        </w:rPr>
        <w:t>a, Uprave saobraća</w:t>
      </w:r>
      <w:r w:rsidR="00D02FC3">
        <w:rPr>
          <w:rFonts w:ascii="Candara" w:hAnsi="Candara" w:cs="Arial"/>
          <w:lang w:val="sr-Latn-RS"/>
        </w:rPr>
        <w:t>j</w:t>
      </w:r>
      <w:r w:rsidR="00DF49C0">
        <w:rPr>
          <w:rFonts w:ascii="Candara" w:hAnsi="Candara" w:cs="Arial"/>
          <w:lang w:val="sr-Latn-RS"/>
        </w:rPr>
        <w:t>ne policije, RGZ</w:t>
      </w:r>
      <w:r w:rsidR="00D02FC3">
        <w:rPr>
          <w:rFonts w:ascii="Candara" w:hAnsi="Candara" w:cs="Arial"/>
          <w:lang w:val="sr-Latn-RS"/>
        </w:rPr>
        <w:t>-</w:t>
      </w:r>
      <w:r w:rsidR="00826D3D">
        <w:rPr>
          <w:rFonts w:ascii="Candara" w:hAnsi="Candara" w:cs="Arial"/>
          <w:lang w:val="sr-Latn-RS"/>
        </w:rPr>
        <w:t>a, kao</w:t>
      </w:r>
      <w:r w:rsidR="00DF49C0">
        <w:rPr>
          <w:rFonts w:ascii="Candara" w:hAnsi="Candara" w:cs="Arial"/>
          <w:lang w:val="sr-Latn-RS"/>
        </w:rPr>
        <w:t xml:space="preserve"> i</w:t>
      </w:r>
      <w:r w:rsidR="00826D3D">
        <w:rPr>
          <w:rFonts w:ascii="Candara" w:hAnsi="Candara" w:cs="Arial"/>
          <w:lang w:val="sr-Latn-RS"/>
        </w:rPr>
        <w:t xml:space="preserve"> u</w:t>
      </w:r>
      <w:r w:rsidR="00DF49C0">
        <w:rPr>
          <w:rFonts w:ascii="Candara" w:hAnsi="Candara" w:cs="Arial"/>
          <w:lang w:val="sr-Latn-RS"/>
        </w:rPr>
        <w:t xml:space="preserve"> 104</w:t>
      </w:r>
      <w:r w:rsidR="00D02FC3">
        <w:rPr>
          <w:rFonts w:ascii="Candara" w:hAnsi="Candara" w:cs="Arial"/>
          <w:lang w:val="sr-Latn-RS"/>
        </w:rPr>
        <w:t xml:space="preserve"> jedinice</w:t>
      </w:r>
      <w:r w:rsidR="00DF49C0">
        <w:rPr>
          <w:rFonts w:ascii="Candara" w:hAnsi="Candara" w:cs="Arial"/>
          <w:lang w:val="sr-Latn-RS"/>
        </w:rPr>
        <w:t xml:space="preserve"> loka</w:t>
      </w:r>
      <w:r w:rsidR="00D02FC3">
        <w:rPr>
          <w:rFonts w:ascii="Candara" w:hAnsi="Candara" w:cs="Arial"/>
          <w:lang w:val="sr-Latn-RS"/>
        </w:rPr>
        <w:t>l</w:t>
      </w:r>
      <w:r w:rsidR="00DF49C0">
        <w:rPr>
          <w:rFonts w:ascii="Candara" w:hAnsi="Candara" w:cs="Arial"/>
          <w:lang w:val="sr-Latn-RS"/>
        </w:rPr>
        <w:t xml:space="preserve">ne samouprave. </w:t>
      </w:r>
      <w:r w:rsidR="00826D3D">
        <w:rPr>
          <w:rFonts w:ascii="Candara" w:hAnsi="Candara" w:cs="Arial"/>
          <w:lang w:val="sr-Latn-RS"/>
        </w:rPr>
        <w:t>Sa druge strane</w:t>
      </w:r>
      <w:r w:rsidR="00D02FC3">
        <w:rPr>
          <w:rFonts w:ascii="Candara" w:hAnsi="Candara" w:cs="Arial"/>
          <w:lang w:val="sr-Latn-RS"/>
        </w:rPr>
        <w:t>,</w:t>
      </w:r>
      <w:r w:rsidR="00826D3D">
        <w:rPr>
          <w:rFonts w:ascii="Candara" w:hAnsi="Candara" w:cs="Arial"/>
          <w:lang w:val="sr-Latn-RS"/>
        </w:rPr>
        <w:t xml:space="preserve"> nisu omogućena instant plaćanja niti je omogućeno automatsko uparivanje i razvrstavanje uplata građana prema broju predmeta koji je u postupku</w:t>
      </w:r>
      <w:r w:rsidR="00D02FC3">
        <w:rPr>
          <w:rFonts w:ascii="Candara" w:hAnsi="Candara" w:cs="Arial"/>
          <w:lang w:val="sr-Latn-RS"/>
        </w:rPr>
        <w:t>,</w:t>
      </w:r>
      <w:r w:rsidR="00826D3D">
        <w:rPr>
          <w:rFonts w:ascii="Candara" w:hAnsi="Candara" w:cs="Arial"/>
          <w:lang w:val="sr-Latn-RS"/>
        </w:rPr>
        <w:t xml:space="preserve"> te se i dalje zahteva donošenje uplatnice kao dokaz</w:t>
      </w:r>
      <w:r w:rsidR="00D02FC3">
        <w:rPr>
          <w:rFonts w:ascii="Candara" w:hAnsi="Candara" w:cs="Arial"/>
          <w:lang w:val="sr-Latn-RS"/>
        </w:rPr>
        <w:t xml:space="preserve"> o</w:t>
      </w:r>
      <w:r w:rsidR="00826D3D">
        <w:rPr>
          <w:rFonts w:ascii="Candara" w:hAnsi="Candara" w:cs="Arial"/>
          <w:lang w:val="sr-Latn-RS"/>
        </w:rPr>
        <w:t xml:space="preserve"> uplat</w:t>
      </w:r>
      <w:r w:rsidR="00D02FC3">
        <w:rPr>
          <w:rFonts w:ascii="Candara" w:hAnsi="Candara" w:cs="Arial"/>
          <w:lang w:val="sr-Latn-RS"/>
        </w:rPr>
        <w:t>i</w:t>
      </w:r>
      <w:r w:rsidR="00826D3D">
        <w:rPr>
          <w:rFonts w:ascii="Candara" w:hAnsi="Candara" w:cs="Arial"/>
          <w:lang w:val="sr-Latn-RS"/>
        </w:rPr>
        <w:t xml:space="preserve"> takse/naknade.</w:t>
      </w:r>
    </w:p>
    <w:p w14:paraId="3EC0C73D" w14:textId="37770B30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CF4F49F" w14:textId="77777777" w:rsidR="008D28AD" w:rsidRDefault="008D28AD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9BF244C" w14:textId="76871653" w:rsidR="00826D3D" w:rsidRDefault="00DF49C0" w:rsidP="0073403B">
      <w:pPr>
        <w:jc w:val="both"/>
        <w:rPr>
          <w:rFonts w:ascii="Candara" w:hAnsi="Candara" w:cs="Arial"/>
          <w:lang w:val="sr-Latn-RS"/>
        </w:rPr>
      </w:pPr>
      <w:r w:rsidRPr="009D69CD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POSEBAN </w:t>
      </w:r>
      <w:r w:rsidRPr="0082637A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CILJ </w:t>
      </w:r>
      <w:r w:rsidRPr="0082637A">
        <w:rPr>
          <w:rFonts w:ascii="Candara" w:hAnsi="Candara" w:cs="Arial"/>
          <w:b/>
          <w:bCs/>
          <w:color w:val="4472C4" w:themeColor="accent1"/>
          <w:lang w:val="sr-Latn-RS"/>
        </w:rPr>
        <w:t xml:space="preserve">4: </w:t>
      </w:r>
      <w:r>
        <w:rPr>
          <w:rFonts w:ascii="Candara" w:hAnsi="Candara" w:cs="Arial"/>
          <w:b/>
          <w:bCs/>
          <w:color w:val="4472C4" w:themeColor="accent1"/>
          <w:lang w:val="sr-Latn-RS"/>
        </w:rPr>
        <w:t xml:space="preserve"> S</w:t>
      </w:r>
      <w:r w:rsidRPr="0082637A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>MANJENJE ADMINISTRATIVNOG I PARAFISKALNOG OPTEREĆENJA</w:t>
      </w:r>
      <w:r w:rsidR="0073403B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 </w:t>
      </w:r>
      <w:r w:rsidR="00826D3D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– </w:t>
      </w:r>
      <w:r w:rsidR="00826D3D">
        <w:rPr>
          <w:rFonts w:ascii="Candara" w:hAnsi="Candara" w:cs="Arial"/>
          <w:lang w:val="sr-Latn-RS"/>
        </w:rPr>
        <w:t>Od ukupno 13</w:t>
      </w:r>
      <w:r w:rsidR="00826D3D" w:rsidRPr="00DF33E2">
        <w:rPr>
          <w:rFonts w:ascii="Candara" w:hAnsi="Candara" w:cs="Arial"/>
          <w:lang w:val="sr-Latn-RS"/>
        </w:rPr>
        <w:t xml:space="preserve"> </w:t>
      </w:r>
      <w:r w:rsidR="00826D3D">
        <w:rPr>
          <w:rFonts w:ascii="Candara" w:hAnsi="Candara" w:cs="Arial"/>
          <w:lang w:val="sr-Latn-RS"/>
        </w:rPr>
        <w:t xml:space="preserve">predviđenih </w:t>
      </w:r>
      <w:r w:rsidR="00826D3D" w:rsidRPr="00DF33E2">
        <w:rPr>
          <w:rFonts w:ascii="Candara" w:hAnsi="Candara" w:cs="Arial"/>
          <w:lang w:val="sr-Latn-RS"/>
        </w:rPr>
        <w:t xml:space="preserve">aktivnosti, </w:t>
      </w:r>
      <w:r w:rsidR="00826D3D">
        <w:rPr>
          <w:rFonts w:ascii="Candara" w:hAnsi="Candara" w:cs="Arial"/>
          <w:lang w:val="sr-Latn-RS"/>
        </w:rPr>
        <w:t xml:space="preserve">koje su </w:t>
      </w:r>
      <w:r w:rsidR="00826D3D" w:rsidRPr="00DF33E2">
        <w:rPr>
          <w:rFonts w:ascii="Candara" w:hAnsi="Candara" w:cs="Arial"/>
          <w:lang w:val="sr-Latn-RS"/>
        </w:rPr>
        <w:t>podeljen</w:t>
      </w:r>
      <w:r w:rsidR="00826D3D">
        <w:rPr>
          <w:rFonts w:ascii="Candara" w:hAnsi="Candara" w:cs="Arial"/>
          <w:lang w:val="sr-Latn-RS"/>
        </w:rPr>
        <w:t>e</w:t>
      </w:r>
      <w:r w:rsidR="00826D3D" w:rsidRPr="00DF33E2">
        <w:rPr>
          <w:rFonts w:ascii="Candara" w:hAnsi="Candara" w:cs="Arial"/>
          <w:lang w:val="sr-Latn-RS"/>
        </w:rPr>
        <w:t xml:space="preserve"> u </w:t>
      </w:r>
      <w:r w:rsidR="00826D3D">
        <w:rPr>
          <w:rFonts w:ascii="Candara" w:hAnsi="Candara" w:cs="Arial"/>
          <w:lang w:val="sr-Latn-RS"/>
        </w:rPr>
        <w:t>4</w:t>
      </w:r>
      <w:r w:rsidR="00826D3D" w:rsidRPr="00DF33E2">
        <w:rPr>
          <w:rFonts w:ascii="Candara" w:hAnsi="Candara" w:cs="Arial"/>
          <w:lang w:val="sr-Latn-RS"/>
        </w:rPr>
        <w:t xml:space="preserve"> mere, </w:t>
      </w:r>
      <w:r w:rsidR="00826D3D">
        <w:rPr>
          <w:rFonts w:ascii="Candara" w:hAnsi="Candara" w:cs="Arial"/>
          <w:lang w:val="sr-Latn-RS"/>
        </w:rPr>
        <w:t xml:space="preserve">3 je </w:t>
      </w:r>
      <w:r w:rsidR="00826D3D" w:rsidRPr="00DF33E2">
        <w:rPr>
          <w:rFonts w:ascii="Candara" w:hAnsi="Candara" w:cs="Arial"/>
          <w:lang w:val="sr-Latn-RS"/>
        </w:rPr>
        <w:t>realizovan</w:t>
      </w:r>
      <w:r w:rsidR="00826D3D">
        <w:rPr>
          <w:rFonts w:ascii="Candara" w:hAnsi="Candara" w:cs="Arial"/>
          <w:lang w:val="sr-Latn-RS"/>
        </w:rPr>
        <w:t>o u potpunosti (23</w:t>
      </w:r>
      <w:r w:rsidR="002D7C01">
        <w:rPr>
          <w:rFonts w:ascii="Candara" w:hAnsi="Candara" w:cs="Arial"/>
          <w:lang w:val="sr-Latn-RS"/>
        </w:rPr>
        <w:t>,</w:t>
      </w:r>
      <w:r w:rsidR="00826D3D">
        <w:rPr>
          <w:rFonts w:ascii="Candara" w:hAnsi="Candara" w:cs="Arial"/>
          <w:lang w:val="sr-Latn-RS"/>
        </w:rPr>
        <w:t>1%)</w:t>
      </w:r>
      <w:r w:rsidR="00826D3D" w:rsidRPr="00DF33E2">
        <w:rPr>
          <w:rFonts w:ascii="Candara" w:hAnsi="Candara" w:cs="Arial"/>
          <w:lang w:val="sr-Latn-RS"/>
        </w:rPr>
        <w:t xml:space="preserve">, 6 </w:t>
      </w:r>
      <w:r w:rsidR="00826D3D">
        <w:rPr>
          <w:rFonts w:ascii="Candara" w:hAnsi="Candara" w:cs="Arial"/>
          <w:lang w:val="sr-Latn-RS"/>
        </w:rPr>
        <w:t>je još uvek u toku (46</w:t>
      </w:r>
      <w:r w:rsidR="002D7C01">
        <w:rPr>
          <w:rFonts w:ascii="Candara" w:hAnsi="Candara" w:cs="Arial"/>
          <w:lang w:val="sr-Latn-RS"/>
        </w:rPr>
        <w:t>,</w:t>
      </w:r>
      <w:r w:rsidR="00826D3D">
        <w:rPr>
          <w:rFonts w:ascii="Candara" w:hAnsi="Candara" w:cs="Arial"/>
          <w:lang w:val="sr-Latn-RS"/>
        </w:rPr>
        <w:t>2%), dok 4 aktivnosti nisu realizovane (30</w:t>
      </w:r>
      <w:r w:rsidR="002D7C01">
        <w:rPr>
          <w:rFonts w:ascii="Candara" w:hAnsi="Candara" w:cs="Arial"/>
          <w:lang w:val="sr-Latn-RS"/>
        </w:rPr>
        <w:t>,</w:t>
      </w:r>
      <w:r w:rsidR="00826D3D">
        <w:rPr>
          <w:rFonts w:ascii="Candara" w:hAnsi="Candara" w:cs="Arial"/>
          <w:lang w:val="sr-Latn-RS"/>
        </w:rPr>
        <w:t xml:space="preserve">8%), te je zaključak da je </w:t>
      </w:r>
      <w:r w:rsidR="00826D3D" w:rsidRPr="00826D3D">
        <w:rPr>
          <w:rFonts w:ascii="Candara" w:hAnsi="Candara" w:cs="Arial"/>
          <w:b/>
          <w:bCs/>
          <w:color w:val="4472C4" w:themeColor="accent1"/>
          <w:lang w:val="sr-Latn-RS"/>
        </w:rPr>
        <w:t>poseban cilj 4 delimično realizovan</w:t>
      </w:r>
      <w:r w:rsidR="00826D3D">
        <w:rPr>
          <w:rFonts w:ascii="Candara" w:hAnsi="Candara" w:cs="Arial"/>
          <w:lang w:val="sr-Latn-RS"/>
        </w:rPr>
        <w:t xml:space="preserve">. </w:t>
      </w:r>
    </w:p>
    <w:p w14:paraId="4956183A" w14:textId="377063A4" w:rsidR="004A2DEB" w:rsidRDefault="00826D3D" w:rsidP="004A2DEB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2DEB">
        <w:rPr>
          <w:rFonts w:ascii="Candara" w:hAnsi="Candara" w:cs="Arial"/>
          <w:lang w:val="sr-Latn-RS"/>
        </w:rPr>
        <w:t>Najznačajniji rezultati koji se mogu izdvojiti u realizaciji posebno</w:t>
      </w:r>
      <w:r w:rsidR="002D7C01">
        <w:rPr>
          <w:rFonts w:ascii="Candara" w:hAnsi="Candara" w:cs="Arial"/>
          <w:lang w:val="sr-Latn-RS"/>
        </w:rPr>
        <w:t>g</w:t>
      </w:r>
      <w:r w:rsidRPr="004A2DEB">
        <w:rPr>
          <w:rFonts w:ascii="Candara" w:hAnsi="Candara" w:cs="Arial"/>
          <w:lang w:val="sr-Latn-RS"/>
        </w:rPr>
        <w:t xml:space="preserve"> cilja 4 su:</w:t>
      </w:r>
    </w:p>
    <w:p w14:paraId="5ABD6790" w14:textId="6F1F5CAF" w:rsidR="004A2DEB" w:rsidRDefault="004A2DEB" w:rsidP="004A2D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2DEB">
        <w:rPr>
          <w:rFonts w:ascii="Candara" w:hAnsi="Candara" w:cs="Arial"/>
          <w:lang w:val="sr-Latn-RS"/>
        </w:rPr>
        <w:t xml:space="preserve">Usvojen je novi Zakon o javnim nabavkama, kojim se uvode </w:t>
      </w:r>
      <w:r>
        <w:rPr>
          <w:rFonts w:ascii="Candara" w:hAnsi="Candara" w:cs="Arial"/>
          <w:lang w:val="sr-Latn-RS"/>
        </w:rPr>
        <w:t>elektronske j</w:t>
      </w:r>
      <w:r w:rsidRPr="004A2DEB">
        <w:rPr>
          <w:rFonts w:ascii="Candara" w:hAnsi="Candara" w:cs="Arial"/>
          <w:lang w:val="sr-Latn-RS"/>
        </w:rPr>
        <w:t>avne nabavke, izrađen je novi portal i obučeni su službenici za korišćenje portala javnih nabavki.</w:t>
      </w:r>
    </w:p>
    <w:p w14:paraId="21339A51" w14:textId="62243AF5" w:rsidR="004A2DEB" w:rsidRDefault="004A2DEB" w:rsidP="004A2DEB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U toku je izrada analiza koje se odnose na uspostavljanje jedinstvene baze službenih mišljenja, uspostavljanje javnog registra neporeskih nameta kao i optimizacij</w:t>
      </w:r>
      <w:r w:rsidR="00C718DE">
        <w:rPr>
          <w:rFonts w:ascii="Candara" w:hAnsi="Candara" w:cs="Arial"/>
          <w:lang w:val="sr-Latn-RS"/>
        </w:rPr>
        <w:t>u</w:t>
      </w:r>
      <w:r>
        <w:rPr>
          <w:rFonts w:ascii="Candara" w:hAnsi="Candara" w:cs="Arial"/>
          <w:lang w:val="sr-Latn-RS"/>
        </w:rPr>
        <w:t xml:space="preserve"> administrativnih postupaka vezanih za subjekte u poslovanju hranom</w:t>
      </w:r>
      <w:r w:rsidR="00C718DE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a implementacija preporuka se očekuje tokom 2021. godine</w:t>
      </w:r>
      <w:r w:rsidR="00C718DE">
        <w:rPr>
          <w:rFonts w:ascii="Candara" w:hAnsi="Candara" w:cs="Arial"/>
          <w:lang w:val="sr-Latn-RS"/>
        </w:rPr>
        <w:t>.</w:t>
      </w:r>
    </w:p>
    <w:p w14:paraId="2C94EFBE" w14:textId="77777777" w:rsidR="004A2DEB" w:rsidRPr="004A2DEB" w:rsidRDefault="004A2DEB" w:rsidP="004A2DEB">
      <w:pPr>
        <w:pStyle w:val="ListParagraph"/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77AC9888" w14:textId="22F6AE89" w:rsidR="00826D3D" w:rsidRPr="00D470DB" w:rsidRDefault="00826D3D" w:rsidP="00826D3D">
      <w:pPr>
        <w:pStyle w:val="Caption"/>
        <w:keepNext/>
        <w:spacing w:after="0"/>
        <w:rPr>
          <w:color w:val="auto"/>
        </w:rPr>
      </w:pPr>
      <w:r w:rsidRPr="00D470DB">
        <w:rPr>
          <w:color w:val="auto"/>
        </w:rPr>
        <w:lastRenderedPageBreak/>
        <w:t xml:space="preserve">Tabela </w:t>
      </w:r>
      <w:r w:rsidR="00C718DE">
        <w:rPr>
          <w:color w:val="auto"/>
        </w:rPr>
        <w:t>5</w:t>
      </w:r>
      <w:r w:rsidRPr="00D470DB">
        <w:rPr>
          <w:color w:val="auto"/>
        </w:rPr>
        <w:t xml:space="preserve"> Realizacija Posebnog cilja </w:t>
      </w:r>
      <w:r>
        <w:rPr>
          <w:color w:val="auto"/>
        </w:rPr>
        <w:t>4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6"/>
        <w:gridCol w:w="1243"/>
        <w:gridCol w:w="1154"/>
        <w:gridCol w:w="1403"/>
        <w:gridCol w:w="1171"/>
        <w:gridCol w:w="1224"/>
      </w:tblGrid>
      <w:tr w:rsidR="00AD3217" w:rsidRPr="00682463" w14:paraId="67940AC4" w14:textId="77777777" w:rsidTr="005F66D5">
        <w:trPr>
          <w:trHeight w:val="1160"/>
        </w:trPr>
        <w:tc>
          <w:tcPr>
            <w:tcW w:w="3600" w:type="dxa"/>
            <w:shd w:val="clear" w:color="auto" w:fill="DEEAF6" w:themeFill="accent5" w:themeFillTint="33"/>
            <w:noWrap/>
            <w:vAlign w:val="center"/>
            <w:hideMark/>
          </w:tcPr>
          <w:p w14:paraId="3364994F" w14:textId="169C21BC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Naziv mere</w:t>
            </w:r>
          </w:p>
        </w:tc>
        <w:tc>
          <w:tcPr>
            <w:tcW w:w="1260" w:type="dxa"/>
            <w:shd w:val="clear" w:color="auto" w:fill="DEEAF6" w:themeFill="accent5" w:themeFillTint="33"/>
            <w:vAlign w:val="center"/>
            <w:hideMark/>
          </w:tcPr>
          <w:p w14:paraId="355A47F0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Broj realizovanih aktivnosti</w:t>
            </w:r>
          </w:p>
        </w:tc>
        <w:tc>
          <w:tcPr>
            <w:tcW w:w="1170" w:type="dxa"/>
            <w:shd w:val="clear" w:color="auto" w:fill="DEEAF6" w:themeFill="accent5" w:themeFillTint="33"/>
            <w:vAlign w:val="center"/>
            <w:hideMark/>
          </w:tcPr>
          <w:p w14:paraId="63868CA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Broj aktivnosti koje se realizuju</w:t>
            </w:r>
          </w:p>
        </w:tc>
        <w:tc>
          <w:tcPr>
            <w:tcW w:w="1423" w:type="dxa"/>
            <w:shd w:val="clear" w:color="auto" w:fill="DEEAF6" w:themeFill="accent5" w:themeFillTint="33"/>
            <w:vAlign w:val="center"/>
            <w:hideMark/>
          </w:tcPr>
          <w:p w14:paraId="3BCF44B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Nerealizovane aktivnosti</w:t>
            </w:r>
          </w:p>
        </w:tc>
        <w:tc>
          <w:tcPr>
            <w:tcW w:w="1187" w:type="dxa"/>
            <w:shd w:val="clear" w:color="auto" w:fill="DEEAF6" w:themeFill="accent5" w:themeFillTint="33"/>
            <w:noWrap/>
            <w:vAlign w:val="center"/>
            <w:hideMark/>
          </w:tcPr>
          <w:p w14:paraId="198C6DC9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Ukupno</w:t>
            </w:r>
          </w:p>
        </w:tc>
        <w:tc>
          <w:tcPr>
            <w:tcW w:w="1080" w:type="dxa"/>
            <w:shd w:val="clear" w:color="auto" w:fill="DEEAF6" w:themeFill="accent5" w:themeFillTint="33"/>
            <w:vAlign w:val="center"/>
          </w:tcPr>
          <w:p w14:paraId="3B5C862C" w14:textId="77777777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Status realizacije</w:t>
            </w:r>
          </w:p>
        </w:tc>
      </w:tr>
      <w:tr w:rsidR="00AD3217" w:rsidRPr="0014788F" w14:paraId="5F341752" w14:textId="77777777" w:rsidTr="005F66D5">
        <w:trPr>
          <w:trHeight w:val="488"/>
        </w:trPr>
        <w:tc>
          <w:tcPr>
            <w:tcW w:w="3600" w:type="dxa"/>
            <w:shd w:val="clear" w:color="auto" w:fill="auto"/>
          </w:tcPr>
          <w:p w14:paraId="356DF7AA" w14:textId="12EFC093" w:rsidR="00AD3217" w:rsidRPr="00826D3D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826D3D">
              <w:rPr>
                <w:rFonts w:ascii="Candara" w:hAnsi="Candara"/>
                <w:sz w:val="20"/>
                <w:szCs w:val="20"/>
              </w:rPr>
              <w:t>Mera 4.1: Uspostavlјanje jedinstvene baze službenih mišlјenja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56C31544" w14:textId="1137DBB4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00B050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1513A9BF" w14:textId="068C1894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4472C4"/>
                <w:sz w:val="24"/>
                <w:szCs w:val="24"/>
                <w:lang w:val="sr-Latn-RS"/>
              </w:rPr>
              <w:t>2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2E63C846" w14:textId="1CD63D19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FF0000"/>
                <w:sz w:val="24"/>
                <w:szCs w:val="24"/>
                <w:lang w:val="sr-Latn-RS"/>
              </w:rPr>
              <w:t>2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4506EEA2" w14:textId="3288D728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4</w:t>
            </w:r>
          </w:p>
        </w:tc>
        <w:tc>
          <w:tcPr>
            <w:tcW w:w="1080" w:type="dxa"/>
            <w:vAlign w:val="center"/>
          </w:tcPr>
          <w:p w14:paraId="35FDA873" w14:textId="14568C82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  <w:t>Nije realizovana</w:t>
            </w:r>
          </w:p>
        </w:tc>
      </w:tr>
      <w:tr w:rsidR="00AD3217" w:rsidRPr="0014788F" w14:paraId="40D95711" w14:textId="77777777" w:rsidTr="005F66D5">
        <w:trPr>
          <w:trHeight w:val="602"/>
        </w:trPr>
        <w:tc>
          <w:tcPr>
            <w:tcW w:w="3600" w:type="dxa"/>
            <w:shd w:val="clear" w:color="auto" w:fill="auto"/>
          </w:tcPr>
          <w:p w14:paraId="6C6F92EE" w14:textId="3E29529E" w:rsidR="00AD3217" w:rsidRPr="00826D3D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F07647">
              <w:rPr>
                <w:rFonts w:ascii="Candara" w:hAnsi="Candara"/>
                <w:sz w:val="20"/>
                <w:szCs w:val="20"/>
                <w:lang w:val="pt-PT"/>
              </w:rPr>
              <w:t>Mera 4.2: Javni registar neporeskih nameta i ukidanje parafiskala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14:paraId="0F64B51E" w14:textId="5AA25002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00B050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170" w:type="dxa"/>
            <w:shd w:val="clear" w:color="auto" w:fill="auto"/>
            <w:noWrap/>
            <w:vAlign w:val="center"/>
          </w:tcPr>
          <w:p w14:paraId="2584EEBB" w14:textId="1507BC92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4472C4"/>
                <w:sz w:val="24"/>
                <w:szCs w:val="24"/>
                <w:lang w:val="sr-Latn-RS"/>
              </w:rPr>
              <w:t>1</w:t>
            </w:r>
          </w:p>
        </w:tc>
        <w:tc>
          <w:tcPr>
            <w:tcW w:w="1423" w:type="dxa"/>
            <w:shd w:val="clear" w:color="auto" w:fill="auto"/>
            <w:noWrap/>
            <w:vAlign w:val="center"/>
          </w:tcPr>
          <w:p w14:paraId="77C74390" w14:textId="154D7C3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FF0000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14:paraId="3277DE07" w14:textId="00AB7A21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</w:t>
            </w:r>
          </w:p>
        </w:tc>
        <w:tc>
          <w:tcPr>
            <w:tcW w:w="1080" w:type="dxa"/>
          </w:tcPr>
          <w:p w14:paraId="3B8D8FFB" w14:textId="5CAC67E1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14788F" w14:paraId="76151D9F" w14:textId="77777777" w:rsidTr="005F66D5">
        <w:trPr>
          <w:trHeight w:val="361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6CEDFA92" w14:textId="5F8EB7C8" w:rsidR="00AD3217" w:rsidRPr="00826D3D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E86E07">
              <w:rPr>
                <w:rFonts w:ascii="Candara" w:hAnsi="Candara"/>
                <w:sz w:val="20"/>
                <w:szCs w:val="20"/>
                <w:lang w:val="es-ES"/>
              </w:rPr>
              <w:t>Mera 4.3: E-javne nabavke – uspostaviti elektronski postupak javnih nabavki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B29340" w14:textId="31AC8515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00B050"/>
                <w:sz w:val="24"/>
                <w:szCs w:val="24"/>
                <w:lang w:val="sr-Latn-RS"/>
              </w:rPr>
              <w:t>3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C7BA6A" w14:textId="66969DFC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4472C4"/>
                <w:sz w:val="24"/>
                <w:szCs w:val="24"/>
                <w:lang w:val="sr-Latn-RS"/>
              </w:rPr>
              <w:t>1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476F3E" w14:textId="61EB4AA4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FF0000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370B2" w14:textId="583074C5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628727F7" w14:textId="5999139F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0"/>
                <w:szCs w:val="20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B050"/>
                <w:sz w:val="20"/>
                <w:szCs w:val="20"/>
                <w:lang w:val="sr-Latn-RS"/>
              </w:rPr>
              <w:t>Realizovana</w:t>
            </w:r>
          </w:p>
        </w:tc>
      </w:tr>
      <w:tr w:rsidR="00AD3217" w:rsidRPr="0014788F" w14:paraId="5EEA01AF" w14:textId="77777777" w:rsidTr="005F66D5">
        <w:trPr>
          <w:trHeight w:val="361"/>
        </w:trPr>
        <w:tc>
          <w:tcPr>
            <w:tcW w:w="3600" w:type="dxa"/>
            <w:tcBorders>
              <w:bottom w:val="single" w:sz="4" w:space="0" w:color="auto"/>
            </w:tcBorders>
            <w:shd w:val="clear" w:color="auto" w:fill="auto"/>
          </w:tcPr>
          <w:p w14:paraId="231E565F" w14:textId="4441B8F2" w:rsidR="00AD3217" w:rsidRPr="00826D3D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F07647">
              <w:rPr>
                <w:rFonts w:ascii="Candara" w:hAnsi="Candara"/>
                <w:sz w:val="20"/>
                <w:szCs w:val="20"/>
                <w:lang w:val="pt-PT"/>
              </w:rPr>
              <w:t xml:space="preserve">Mera 4.4: Optimizacija administrativnih postupaka koji utiču na legalno poslovanje 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E44CDB" w14:textId="524FE9B4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B05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00B050"/>
                <w:sz w:val="24"/>
                <w:szCs w:val="24"/>
                <w:lang w:val="sr-Latn-RS"/>
              </w:rPr>
              <w:t>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A655F4D" w14:textId="5A8DCAFD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4472C4" w:themeColor="accent1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4472C4"/>
                <w:sz w:val="24"/>
                <w:szCs w:val="24"/>
                <w:lang w:val="sr-Latn-RS"/>
              </w:rPr>
              <w:t>2</w:t>
            </w:r>
          </w:p>
        </w:tc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05DC79" w14:textId="06913F6E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FF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color w:val="FF0000"/>
                <w:sz w:val="24"/>
                <w:szCs w:val="24"/>
                <w:lang w:val="sr-Latn-RS"/>
              </w:rPr>
              <w:t>2</w:t>
            </w:r>
          </w:p>
        </w:tc>
        <w:tc>
          <w:tcPr>
            <w:tcW w:w="11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E7DD16" w14:textId="2DE048A1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37194147" w14:textId="4F7B6A77" w:rsidR="00AD3217" w:rsidRPr="0073403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  <w:t>Nije realizovana</w:t>
            </w:r>
          </w:p>
        </w:tc>
      </w:tr>
      <w:tr w:rsidR="00AD3217" w:rsidRPr="00682463" w14:paraId="5D9FEB19" w14:textId="77777777" w:rsidTr="005F66D5">
        <w:trPr>
          <w:trHeight w:val="27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38516A26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Ukupno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26621896" w14:textId="4435C119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1C55F1BC" w14:textId="2187A6C8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28277877" w14:textId="2573F622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4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  <w:hideMark/>
          </w:tcPr>
          <w:p w14:paraId="0D45256E" w14:textId="2666598C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 w:rsidRPr="00D60D12"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13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B9A948" w14:textId="77777777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43E91701" w14:textId="77777777" w:rsidTr="005F66D5">
        <w:trPr>
          <w:trHeight w:val="117"/>
        </w:trPr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B0B03E9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50A1D5B7" w14:textId="6C9275F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826D3D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23</w:t>
            </w:r>
            <w:r w:rsidR="006C6590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,</w:t>
            </w:r>
            <w:r w:rsidRPr="00826D3D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1%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6B909FAD" w14:textId="49C46769" w:rsidR="00AD3217" w:rsidRPr="00826D3D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46</w:t>
            </w:r>
            <w:r w:rsidR="006C6590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,</w:t>
            </w:r>
            <w:r w:rsidRPr="00826D3D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2%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4A93A7" w14:textId="0EC0098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 w:rsidRPr="00826D3D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30</w:t>
            </w:r>
            <w:r w:rsidR="006C6590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,</w:t>
            </w:r>
            <w:r w:rsidRPr="00826D3D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8%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0F4569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100%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2E69B85" w14:textId="77777777" w:rsid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</w:p>
        </w:tc>
      </w:tr>
    </w:tbl>
    <w:p w14:paraId="60246B76" w14:textId="77777777" w:rsidR="00826D3D" w:rsidRDefault="00826D3D" w:rsidP="00826D3D">
      <w:pPr>
        <w:spacing w:after="0" w:line="240" w:lineRule="auto"/>
        <w:rPr>
          <w:rFonts w:ascii="Candara" w:hAnsi="Candara" w:cs="Arial"/>
          <w:lang w:val="sr-Cyrl-RS"/>
        </w:rPr>
      </w:pPr>
    </w:p>
    <w:p w14:paraId="617C0F31" w14:textId="783A4679" w:rsidR="00DF49C0" w:rsidRPr="004C6C1B" w:rsidRDefault="00826D3D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b/>
          <w:bCs/>
          <w:lang w:val="sr-Latn-RS"/>
        </w:rPr>
        <w:t>Prva</w:t>
      </w:r>
      <w:r w:rsidR="00DF49C0" w:rsidRPr="008C5594">
        <w:rPr>
          <w:rFonts w:ascii="Candara" w:hAnsi="Candara" w:cs="Arial"/>
          <w:b/>
          <w:bCs/>
          <w:lang w:val="sr-Latn-RS"/>
        </w:rPr>
        <w:t xml:space="preserve"> mer</w:t>
      </w:r>
      <w:r w:rsidR="006C6590">
        <w:rPr>
          <w:rFonts w:ascii="Candara" w:hAnsi="Candara" w:cs="Arial"/>
          <w:b/>
          <w:bCs/>
          <w:lang w:val="sr-Latn-RS"/>
        </w:rPr>
        <w:t>a</w:t>
      </w:r>
      <w:r w:rsidR="00DF49C0" w:rsidRPr="008C5594">
        <w:rPr>
          <w:rFonts w:ascii="Candara" w:hAnsi="Candara" w:cs="Arial"/>
          <w:b/>
          <w:bCs/>
          <w:lang w:val="sr-Latn-RS"/>
        </w:rPr>
        <w:t xml:space="preserve">, koja se odnosi na </w:t>
      </w:r>
      <w:r w:rsidR="00DF49C0">
        <w:rPr>
          <w:rFonts w:ascii="Candara" w:hAnsi="Candara" w:cs="Arial"/>
          <w:b/>
          <w:bCs/>
          <w:lang w:val="sr-Latn-RS"/>
        </w:rPr>
        <w:t>uspostavljanje jedinstvene baze službenih mišljenja</w:t>
      </w:r>
      <w:r>
        <w:rPr>
          <w:rFonts w:ascii="Candara" w:hAnsi="Candara" w:cs="Arial"/>
          <w:b/>
          <w:bCs/>
          <w:lang w:val="sr-Latn-RS"/>
        </w:rPr>
        <w:t xml:space="preserve"> ocenjena je kao </w:t>
      </w:r>
      <w:r w:rsidRPr="0003027C">
        <w:rPr>
          <w:rFonts w:ascii="Candara" w:hAnsi="Candara" w:cs="Arial"/>
          <w:b/>
          <w:bCs/>
          <w:color w:val="FF0000"/>
          <w:lang w:val="sr-Latn-RS"/>
        </w:rPr>
        <w:t>nerealizovana</w:t>
      </w:r>
      <w:r>
        <w:rPr>
          <w:rFonts w:ascii="Candara" w:hAnsi="Candara" w:cs="Arial"/>
          <w:b/>
          <w:bCs/>
          <w:color w:val="FF0000"/>
          <w:lang w:val="sr-Latn-RS"/>
        </w:rPr>
        <w:t xml:space="preserve">. </w:t>
      </w:r>
      <w:r>
        <w:rPr>
          <w:rFonts w:ascii="Candara" w:hAnsi="Candara" w:cs="Arial"/>
          <w:lang w:val="sr-Latn-RS"/>
        </w:rPr>
        <w:t xml:space="preserve">Naime, pokrenute su aktivnosti na izradi </w:t>
      </w:r>
      <w:r w:rsidR="00DF49C0" w:rsidRPr="00AD6E42">
        <w:rPr>
          <w:rFonts w:ascii="Candara" w:hAnsi="Candara" w:cs="Arial"/>
          <w:lang w:val="sr-Latn-RS"/>
        </w:rPr>
        <w:t xml:space="preserve">analize trenutnog stanja u oblasti izdavanja službenih mišlјenja i </w:t>
      </w:r>
      <w:r w:rsidR="00DF49C0">
        <w:rPr>
          <w:rFonts w:ascii="Candara" w:hAnsi="Candara" w:cs="Arial"/>
          <w:lang w:val="sr-Latn-RS"/>
        </w:rPr>
        <w:t>a</w:t>
      </w:r>
      <w:r w:rsidR="00DF49C0" w:rsidRPr="00AD6E42">
        <w:rPr>
          <w:rFonts w:ascii="Candara" w:hAnsi="Candara" w:cs="Arial"/>
          <w:lang w:val="sr-Latn-RS"/>
        </w:rPr>
        <w:t>naliz</w:t>
      </w:r>
      <w:r w:rsidR="00DF49C0">
        <w:rPr>
          <w:rFonts w:ascii="Candara" w:hAnsi="Candara" w:cs="Arial"/>
          <w:lang w:val="sr-Latn-RS"/>
        </w:rPr>
        <w:t>e</w:t>
      </w:r>
      <w:r w:rsidR="00DF49C0" w:rsidRPr="00AD6E42">
        <w:rPr>
          <w:rFonts w:ascii="Candara" w:hAnsi="Candara" w:cs="Arial"/>
          <w:lang w:val="sr-Latn-RS"/>
        </w:rPr>
        <w:t xml:space="preserve"> 20 propisa za koje se izdalo najviše mišlјenja u prethodnom period</w:t>
      </w:r>
      <w:r w:rsidR="004A2DEB">
        <w:rPr>
          <w:rFonts w:ascii="Candara" w:hAnsi="Candara" w:cs="Arial"/>
          <w:lang w:val="sr-Latn-RS"/>
        </w:rPr>
        <w:t>u</w:t>
      </w:r>
      <w:r w:rsidR="00DF49C0">
        <w:rPr>
          <w:rFonts w:ascii="Candara" w:hAnsi="Candara" w:cs="Arial"/>
          <w:lang w:val="sr-Latn-RS"/>
        </w:rPr>
        <w:t>. Finaliziranje ovih aktivnosti predstavlja preduslov za realizaciju ostale 2 aktivnosti</w:t>
      </w:r>
      <w:r w:rsidR="004A2DEB">
        <w:rPr>
          <w:rFonts w:ascii="Candara" w:hAnsi="Candara" w:cs="Arial"/>
          <w:lang w:val="sr-Latn-RS"/>
        </w:rPr>
        <w:t xml:space="preserve">. </w:t>
      </w:r>
    </w:p>
    <w:p w14:paraId="6F5FC468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47FEC26A" w14:textId="58F10365" w:rsidR="00DF49C0" w:rsidRPr="004E71AE" w:rsidRDefault="004A2DEB" w:rsidP="00DF49C0">
      <w:pPr>
        <w:spacing w:after="0" w:line="240" w:lineRule="auto"/>
        <w:contextualSpacing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b/>
          <w:bCs/>
          <w:lang w:val="sr-Latn-RS"/>
        </w:rPr>
        <w:t xml:space="preserve">Druga mera koja se odnosi na </w:t>
      </w:r>
      <w:r w:rsidR="00DF49C0">
        <w:rPr>
          <w:rFonts w:ascii="Candara" w:hAnsi="Candara" w:cs="Arial"/>
          <w:b/>
          <w:bCs/>
          <w:lang w:val="sr-Latn-RS"/>
        </w:rPr>
        <w:t xml:space="preserve">uspostavljanje javnog registra neporeskih nameta </w:t>
      </w:r>
      <w:r w:rsidR="00DF49C0" w:rsidRPr="00920906">
        <w:rPr>
          <w:rFonts w:ascii="Candara" w:hAnsi="Candara" w:cs="Arial"/>
          <w:lang w:val="sr-Latn-RS"/>
        </w:rPr>
        <w:t>i ukidanje parafiskalnih dažbina radi rasterećenja privrede i građana</w:t>
      </w:r>
      <w:r>
        <w:rPr>
          <w:rFonts w:ascii="Candara" w:hAnsi="Candara" w:cs="Arial"/>
          <w:lang w:val="sr-Latn-RS"/>
        </w:rPr>
        <w:t xml:space="preserve"> ocenjena je kao </w:t>
      </w:r>
      <w:r w:rsidRPr="004E71AE">
        <w:rPr>
          <w:rFonts w:ascii="Candara" w:hAnsi="Candara" w:cs="Arial"/>
          <w:b/>
          <w:bCs/>
          <w:color w:val="4472C4" w:themeColor="accent1"/>
          <w:lang w:val="sr-Latn-RS"/>
        </w:rPr>
        <w:t>delimično realizovana</w:t>
      </w:r>
      <w:r>
        <w:rPr>
          <w:rFonts w:ascii="Candara" w:hAnsi="Candara" w:cs="Arial"/>
          <w:lang w:val="sr-Latn-RS"/>
        </w:rPr>
        <w:t xml:space="preserve"> imajući u vidu da </w:t>
      </w:r>
      <w:r w:rsidR="00DE7B0B">
        <w:rPr>
          <w:rFonts w:ascii="Candara" w:hAnsi="Candara" w:cs="Arial"/>
          <w:lang w:val="sr-Latn-RS"/>
        </w:rPr>
        <w:t xml:space="preserve">je </w:t>
      </w:r>
      <w:r w:rsidR="00DF49C0" w:rsidRPr="004E71AE">
        <w:rPr>
          <w:rFonts w:ascii="Candara" w:hAnsi="Candara" w:cs="Arial"/>
          <w:lang w:val="sr-Latn-RS"/>
        </w:rPr>
        <w:t>rad na analizama koje prethode izradi registra u najvećoj meri završen</w:t>
      </w:r>
      <w:r w:rsidR="00DE7B0B">
        <w:rPr>
          <w:rFonts w:ascii="Candara" w:hAnsi="Candara" w:cs="Arial"/>
          <w:lang w:val="sr-Latn-RS"/>
        </w:rPr>
        <w:t xml:space="preserve"> ali</w:t>
      </w:r>
      <w:r w:rsidR="00DF49C0" w:rsidRPr="004E71AE">
        <w:rPr>
          <w:rFonts w:ascii="Candara" w:hAnsi="Candara" w:cs="Arial"/>
          <w:lang w:val="sr-Latn-RS"/>
        </w:rPr>
        <w:t>sam registar još uvek nije finalno strukturiran</w:t>
      </w:r>
      <w:r w:rsidR="00DF49C0">
        <w:rPr>
          <w:rFonts w:ascii="Candara" w:hAnsi="Candara" w:cs="Arial"/>
          <w:lang w:val="sr-Latn-RS"/>
        </w:rPr>
        <w:t>,</w:t>
      </w:r>
      <w:r w:rsidR="00DF49C0" w:rsidRPr="004E71AE">
        <w:rPr>
          <w:rFonts w:ascii="Candara" w:hAnsi="Candara" w:cs="Arial"/>
          <w:lang w:val="sr-Latn-RS"/>
        </w:rPr>
        <w:t xml:space="preserve"> usaglašen sa ključnim stakeholderima</w:t>
      </w:r>
      <w:r w:rsidR="00DF49C0">
        <w:rPr>
          <w:rFonts w:ascii="Candara" w:hAnsi="Candara" w:cs="Arial"/>
          <w:lang w:val="sr-Latn-RS"/>
        </w:rPr>
        <w:t xml:space="preserve"> i javno dostupan</w:t>
      </w:r>
      <w:r>
        <w:rPr>
          <w:rFonts w:ascii="Candara" w:hAnsi="Candara" w:cs="Arial"/>
          <w:lang w:val="sr-Latn-RS"/>
        </w:rPr>
        <w:t>.</w:t>
      </w:r>
      <w:r w:rsidR="00DF49C0" w:rsidRPr="004E71AE">
        <w:rPr>
          <w:rFonts w:ascii="Candara" w:hAnsi="Candara" w:cs="Arial"/>
          <w:lang w:val="sr-Latn-RS"/>
        </w:rPr>
        <w:t xml:space="preserve"> </w:t>
      </w:r>
    </w:p>
    <w:p w14:paraId="1375476F" w14:textId="77777777" w:rsidR="00DF49C0" w:rsidRPr="004E71AE" w:rsidRDefault="00DF49C0" w:rsidP="00DF49C0">
      <w:pPr>
        <w:spacing w:after="0" w:line="240" w:lineRule="auto"/>
        <w:contextualSpacing/>
        <w:jc w:val="both"/>
        <w:rPr>
          <w:rFonts w:ascii="Candara" w:hAnsi="Candara" w:cs="Arial"/>
          <w:lang w:val="sr-Latn-RS"/>
        </w:rPr>
      </w:pPr>
    </w:p>
    <w:p w14:paraId="15422885" w14:textId="470EA26C" w:rsidR="00DF49C0" w:rsidRPr="00F859B5" w:rsidRDefault="00DF49C0" w:rsidP="00DF49C0">
      <w:pPr>
        <w:contextualSpacing/>
        <w:jc w:val="both"/>
        <w:rPr>
          <w:rFonts w:ascii="Candara" w:hAnsi="Candara" w:cs="Arial"/>
          <w:b/>
          <w:bCs/>
          <w:lang w:val="sr-Latn-RS"/>
        </w:rPr>
      </w:pPr>
      <w:r w:rsidRPr="000A3780">
        <w:rPr>
          <w:rFonts w:ascii="Candara" w:hAnsi="Candara" w:cs="Arial"/>
          <w:b/>
          <w:bCs/>
          <w:lang w:val="sr-Latn-RS"/>
        </w:rPr>
        <w:t>Treć</w:t>
      </w:r>
      <w:r>
        <w:rPr>
          <w:rFonts w:ascii="Candara" w:hAnsi="Candara" w:cs="Arial"/>
          <w:b/>
          <w:bCs/>
          <w:lang w:val="sr-Latn-RS"/>
        </w:rPr>
        <w:t xml:space="preserve">a mera </w:t>
      </w:r>
      <w:r w:rsidRPr="000A3780">
        <w:rPr>
          <w:rFonts w:ascii="Candara" w:hAnsi="Candara" w:cs="Arial"/>
          <w:b/>
          <w:bCs/>
          <w:lang w:val="sr-Latn-RS"/>
        </w:rPr>
        <w:t>predviđ</w:t>
      </w:r>
      <w:r>
        <w:rPr>
          <w:rFonts w:ascii="Candara" w:hAnsi="Candara" w:cs="Arial"/>
          <w:b/>
          <w:bCs/>
          <w:lang w:val="sr-Latn-RS"/>
        </w:rPr>
        <w:t>a</w:t>
      </w:r>
      <w:r w:rsidRPr="000A3780">
        <w:rPr>
          <w:rFonts w:ascii="Candara" w:hAnsi="Candara" w:cs="Arial"/>
          <w:b/>
          <w:bCs/>
          <w:lang w:val="sr-Latn-RS"/>
        </w:rPr>
        <w:t xml:space="preserve"> uvođenje </w:t>
      </w:r>
      <w:r>
        <w:rPr>
          <w:rFonts w:ascii="Candara" w:hAnsi="Candara" w:cs="Arial"/>
          <w:b/>
          <w:bCs/>
          <w:lang w:val="sr-Latn-RS"/>
        </w:rPr>
        <w:t>elektronskog postupka javnih nabavki</w:t>
      </w:r>
      <w:r w:rsidR="004A2DEB">
        <w:rPr>
          <w:rFonts w:ascii="Candara" w:hAnsi="Candara" w:cs="Arial"/>
          <w:b/>
          <w:bCs/>
          <w:lang w:val="sr-Latn-RS"/>
        </w:rPr>
        <w:t xml:space="preserve"> i ocenjena je kao </w:t>
      </w:r>
      <w:r w:rsidR="004A2DEB" w:rsidRPr="00762F7C">
        <w:rPr>
          <w:rFonts w:ascii="Candara" w:hAnsi="Candara" w:cs="Arial"/>
          <w:b/>
          <w:bCs/>
          <w:color w:val="00B050"/>
          <w:lang w:val="sr-Latn-RS"/>
        </w:rPr>
        <w:t>realizovana</w:t>
      </w:r>
      <w:r w:rsidR="004A2DEB">
        <w:rPr>
          <w:rFonts w:ascii="Candara" w:hAnsi="Candara" w:cs="Arial"/>
          <w:b/>
          <w:bCs/>
          <w:color w:val="00B050"/>
          <w:lang w:val="sr-Latn-RS"/>
        </w:rPr>
        <w:t>.</w:t>
      </w:r>
      <w:r w:rsidR="004A2DEB">
        <w:rPr>
          <w:rFonts w:ascii="Candara" w:hAnsi="Candara" w:cs="Arial"/>
          <w:b/>
          <w:bCs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 xml:space="preserve">Usvojen je novi Zakon o javnim nabavkama, kojim se uvode ejavne nabavke, izrađen je novi portal i obučeni su službenici za korišćenje portala javnih nabavki. Trenutno se realizuje aktivnost koja se odnosi na utvrđivanje </w:t>
      </w:r>
      <w:r w:rsidRPr="00F859B5">
        <w:rPr>
          <w:rFonts w:ascii="Candara" w:hAnsi="Candara" w:cs="Arial"/>
          <w:lang w:val="sr-Latn-RS"/>
        </w:rPr>
        <w:t xml:space="preserve">službenika </w:t>
      </w:r>
      <w:r>
        <w:rPr>
          <w:rFonts w:ascii="Candara" w:hAnsi="Candara" w:cs="Arial"/>
          <w:lang w:val="sr-Latn-RS"/>
        </w:rPr>
        <w:t xml:space="preserve">koji će biti </w:t>
      </w:r>
      <w:r w:rsidRPr="00F859B5">
        <w:rPr>
          <w:rFonts w:ascii="Candara" w:hAnsi="Candara" w:cs="Arial"/>
          <w:lang w:val="sr-Latn-RS"/>
        </w:rPr>
        <w:t>zaduženi</w:t>
      </w:r>
      <w:r>
        <w:rPr>
          <w:rFonts w:ascii="Candara" w:hAnsi="Candara" w:cs="Arial"/>
          <w:lang w:val="sr-Latn-RS"/>
        </w:rPr>
        <w:t xml:space="preserve"> </w:t>
      </w:r>
      <w:r w:rsidRPr="00F859B5">
        <w:rPr>
          <w:rFonts w:ascii="Candara" w:hAnsi="Candara" w:cs="Arial"/>
          <w:lang w:val="sr-Latn-RS"/>
        </w:rPr>
        <w:t xml:space="preserve">za praćenje izvršenja ugovora po javnoj nabavci i ocenjivanje kvaliteta izvršenog posla izabranog ponuđača. </w:t>
      </w:r>
    </w:p>
    <w:p w14:paraId="26193CD3" w14:textId="77777777" w:rsidR="00DF49C0" w:rsidRDefault="00DF49C0" w:rsidP="00DF49C0">
      <w:pPr>
        <w:contextualSpacing/>
        <w:jc w:val="both"/>
        <w:rPr>
          <w:rFonts w:ascii="Candara" w:hAnsi="Candara" w:cs="Arial"/>
          <w:lang w:val="sr-Latn-RS"/>
        </w:rPr>
      </w:pPr>
    </w:p>
    <w:p w14:paraId="04A84063" w14:textId="572B51B8" w:rsidR="00DF49C0" w:rsidRDefault="00DF49C0" w:rsidP="00DF49C0">
      <w:pPr>
        <w:spacing w:after="0" w:line="240" w:lineRule="auto"/>
        <w:contextualSpacing/>
        <w:jc w:val="both"/>
        <w:rPr>
          <w:rFonts w:ascii="Candara" w:hAnsi="Candara" w:cs="Arial"/>
          <w:lang w:val="sr-Latn-RS"/>
        </w:rPr>
      </w:pPr>
      <w:r w:rsidRPr="009959AB">
        <w:rPr>
          <w:rFonts w:ascii="Candara" w:hAnsi="Candara" w:cs="Arial"/>
          <w:b/>
          <w:bCs/>
          <w:lang w:val="sr-Latn-RS"/>
        </w:rPr>
        <w:t>Četvrtom merom predviđena je optimizacija administrativnih postupaka koji utiču na legalno poslovanje</w:t>
      </w:r>
      <w:r w:rsidR="004A2DEB">
        <w:rPr>
          <w:rFonts w:ascii="Candara" w:hAnsi="Candara" w:cs="Arial"/>
          <w:b/>
          <w:bCs/>
          <w:lang w:val="sr-Latn-RS"/>
        </w:rPr>
        <w:t xml:space="preserve"> preduzeća u oblasti poslovanja hranom i </w:t>
      </w:r>
      <w:r w:rsidR="0066319E">
        <w:rPr>
          <w:rFonts w:ascii="Candara" w:hAnsi="Candara" w:cs="Arial"/>
          <w:b/>
          <w:bCs/>
          <w:lang w:val="sr-Latn-RS"/>
        </w:rPr>
        <w:t xml:space="preserve">ona je </w:t>
      </w:r>
      <w:r w:rsidR="004A2DEB">
        <w:rPr>
          <w:rFonts w:ascii="Candara" w:hAnsi="Candara" w:cs="Arial"/>
          <w:b/>
          <w:bCs/>
          <w:lang w:val="sr-Latn-RS"/>
        </w:rPr>
        <w:t xml:space="preserve">ocenjena kao </w:t>
      </w:r>
      <w:r w:rsidR="004A2DEB" w:rsidRPr="00F8345A">
        <w:rPr>
          <w:rFonts w:ascii="Candara" w:hAnsi="Candara" w:cs="Arial"/>
          <w:b/>
          <w:bCs/>
          <w:color w:val="FF0000"/>
          <w:lang w:val="sr-Latn-RS"/>
        </w:rPr>
        <w:t>nerealizovana</w:t>
      </w:r>
      <w:r w:rsidRPr="009959AB">
        <w:rPr>
          <w:rFonts w:ascii="Candara" w:hAnsi="Candara" w:cs="Arial"/>
          <w:b/>
          <w:bCs/>
          <w:lang w:val="sr-Latn-RS"/>
        </w:rPr>
        <w:t>.</w:t>
      </w:r>
      <w:r>
        <w:rPr>
          <w:rFonts w:ascii="Candara" w:hAnsi="Candara" w:cs="Arial"/>
          <w:lang w:val="sr-Latn-RS"/>
        </w:rPr>
        <w:t xml:space="preserve"> </w:t>
      </w:r>
      <w:r w:rsidR="004A2DEB">
        <w:rPr>
          <w:rFonts w:ascii="Candara" w:hAnsi="Candara" w:cs="Arial"/>
          <w:lang w:val="sr-Latn-RS"/>
        </w:rPr>
        <w:t>Naime, trenutno je u toku izrada analize „životnog događaja“ poslovanja preduzeća u oblasti proizvodnje, skladištenja i prometa hranom. Dodatno, krenulo se u izradu softvera za registraciju preduzeća u Centralnom registru objekata u M</w:t>
      </w:r>
      <w:r w:rsidR="0066319E">
        <w:rPr>
          <w:rFonts w:ascii="Candara" w:hAnsi="Candara" w:cs="Arial"/>
          <w:lang w:val="sr-Latn-RS"/>
        </w:rPr>
        <w:t>inistarstvu poljoprivrede, šumarstva i vodoprivrede</w:t>
      </w:r>
      <w:r w:rsidR="004A2DEB">
        <w:rPr>
          <w:rFonts w:ascii="Candara" w:hAnsi="Candara" w:cs="Arial"/>
          <w:lang w:val="sr-Latn-RS"/>
        </w:rPr>
        <w:t xml:space="preserve"> koji čini jedan deo ovog „životnog događaja“.</w:t>
      </w:r>
    </w:p>
    <w:p w14:paraId="5B4B7F4B" w14:textId="77777777" w:rsidR="008D28AD" w:rsidRDefault="008D28AD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29394C73" w14:textId="2A2D499A" w:rsidR="00DF49C0" w:rsidRDefault="00DF49C0" w:rsidP="004A2DEB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>POSEBAN CILJ 5: PODIZANJE SVESTI GRAĐANA I PRIVREDE O ZNAČAJU SUZBIJANJA SIVE EKONOMIJE</w:t>
      </w:r>
      <w:r w:rsidR="004A2DEB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 - </w:t>
      </w:r>
      <w:r w:rsidR="004A2DEB">
        <w:rPr>
          <w:rFonts w:ascii="Candara" w:hAnsi="Candara" w:cs="Arial"/>
          <w:lang w:val="sr-Latn-RS"/>
        </w:rPr>
        <w:t>Od</w:t>
      </w:r>
      <w:r>
        <w:rPr>
          <w:rFonts w:ascii="Candara" w:hAnsi="Candara" w:cs="Arial"/>
          <w:lang w:val="sr-Latn-RS"/>
        </w:rPr>
        <w:t xml:space="preserve"> ukupno</w:t>
      </w:r>
      <w:r w:rsidR="00E86E07">
        <w:rPr>
          <w:rFonts w:ascii="Candara" w:hAnsi="Candara" w:cs="Arial"/>
          <w:lang w:val="sr-Latn-RS"/>
        </w:rPr>
        <w:t xml:space="preserve"> 33</w:t>
      </w:r>
      <w:r>
        <w:rPr>
          <w:rFonts w:ascii="Candara" w:hAnsi="Candara" w:cs="Arial"/>
          <w:lang w:val="sr-Latn-RS"/>
        </w:rPr>
        <w:t xml:space="preserve"> predviđen</w:t>
      </w:r>
      <w:r w:rsidR="00E86E07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</w:t>
      </w:r>
      <w:r w:rsidR="00E86E07">
        <w:rPr>
          <w:rFonts w:ascii="Candara" w:hAnsi="Candara" w:cs="Arial"/>
          <w:lang w:val="sr-Latn-RS"/>
        </w:rPr>
        <w:t xml:space="preserve">aktivnosti, koje su raspoređene u </w:t>
      </w:r>
      <w:r w:rsidR="008B5B9B">
        <w:rPr>
          <w:rFonts w:ascii="Candara" w:hAnsi="Candara" w:cs="Arial"/>
          <w:lang w:val="sr-Latn-RS"/>
        </w:rPr>
        <w:t>9</w:t>
      </w:r>
      <w:r w:rsidR="00E86E07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 xml:space="preserve">mera, </w:t>
      </w:r>
      <w:r w:rsidR="005570C7">
        <w:rPr>
          <w:rFonts w:ascii="Candara" w:hAnsi="Candara" w:cs="Arial"/>
          <w:lang w:val="sr-Latn-RS"/>
        </w:rPr>
        <w:t>21 aktivnost</w:t>
      </w:r>
      <w:r>
        <w:rPr>
          <w:rFonts w:ascii="Candara" w:hAnsi="Candara" w:cs="Arial"/>
          <w:lang w:val="sr-Latn-RS"/>
        </w:rPr>
        <w:t xml:space="preserve"> </w:t>
      </w:r>
      <w:r w:rsidR="004B5A76">
        <w:rPr>
          <w:rFonts w:ascii="Candara" w:hAnsi="Candara" w:cs="Arial"/>
          <w:lang w:val="sr-Latn-RS"/>
        </w:rPr>
        <w:t>je</w:t>
      </w:r>
      <w:r>
        <w:rPr>
          <w:rFonts w:ascii="Candara" w:hAnsi="Candara" w:cs="Arial"/>
          <w:lang w:val="sr-Latn-RS"/>
        </w:rPr>
        <w:t xml:space="preserve"> realizovan</w:t>
      </w:r>
      <w:r w:rsidR="005570C7">
        <w:rPr>
          <w:rFonts w:ascii="Candara" w:hAnsi="Candara" w:cs="Arial"/>
          <w:lang w:val="sr-Latn-RS"/>
        </w:rPr>
        <w:t>a</w:t>
      </w:r>
      <w:r>
        <w:rPr>
          <w:rFonts w:ascii="Candara" w:hAnsi="Candara" w:cs="Arial"/>
          <w:lang w:val="sr-Latn-RS"/>
        </w:rPr>
        <w:t xml:space="preserve"> u potpunosti (</w:t>
      </w:r>
      <w:r w:rsidR="005570C7">
        <w:rPr>
          <w:rFonts w:ascii="Candara" w:hAnsi="Candara" w:cs="Arial"/>
          <w:lang w:val="sr-Latn-RS"/>
        </w:rPr>
        <w:t>63</w:t>
      </w:r>
      <w:r w:rsidR="008B5B9B">
        <w:rPr>
          <w:rFonts w:ascii="Candara" w:hAnsi="Candara" w:cs="Arial"/>
          <w:lang w:val="sr-Latn-RS"/>
        </w:rPr>
        <w:t>,</w:t>
      </w:r>
      <w:r w:rsidR="005570C7">
        <w:rPr>
          <w:rFonts w:ascii="Candara" w:hAnsi="Candara" w:cs="Arial"/>
          <w:lang w:val="sr-Latn-RS"/>
        </w:rPr>
        <w:t>6</w:t>
      </w:r>
      <w:r>
        <w:rPr>
          <w:rFonts w:ascii="Candara" w:hAnsi="Candara" w:cs="Arial"/>
          <w:lang w:val="sr-Latn-RS"/>
        </w:rPr>
        <w:t xml:space="preserve">%), </w:t>
      </w:r>
      <w:r w:rsidR="005570C7">
        <w:rPr>
          <w:rFonts w:ascii="Candara" w:hAnsi="Candara" w:cs="Arial"/>
          <w:lang w:val="sr-Latn-RS"/>
        </w:rPr>
        <w:t>5</w:t>
      </w:r>
      <w:r>
        <w:rPr>
          <w:rFonts w:ascii="Candara" w:hAnsi="Candara" w:cs="Arial"/>
          <w:lang w:val="sr-Latn-RS"/>
        </w:rPr>
        <w:t xml:space="preserve"> </w:t>
      </w:r>
      <w:r w:rsidR="005570C7">
        <w:rPr>
          <w:rFonts w:ascii="Candara" w:hAnsi="Candara" w:cs="Arial"/>
          <w:lang w:val="sr-Latn-RS"/>
        </w:rPr>
        <w:t>aktivnosti</w:t>
      </w:r>
      <w:r>
        <w:rPr>
          <w:rFonts w:ascii="Candara" w:hAnsi="Candara" w:cs="Arial"/>
          <w:lang w:val="sr-Latn-RS"/>
        </w:rPr>
        <w:t xml:space="preserve"> </w:t>
      </w:r>
      <w:r w:rsidR="005570C7">
        <w:rPr>
          <w:rFonts w:ascii="Candara" w:hAnsi="Candara" w:cs="Arial"/>
          <w:lang w:val="sr-Latn-RS"/>
        </w:rPr>
        <w:t>je</w:t>
      </w:r>
      <w:r>
        <w:rPr>
          <w:rFonts w:ascii="Candara" w:hAnsi="Candara" w:cs="Arial"/>
          <w:lang w:val="sr-Latn-RS"/>
        </w:rPr>
        <w:t xml:space="preserve"> delimično re</w:t>
      </w:r>
      <w:r w:rsidR="004B5926">
        <w:rPr>
          <w:rFonts w:ascii="Candara" w:hAnsi="Candara" w:cs="Arial"/>
          <w:lang w:val="sr-Latn-RS"/>
        </w:rPr>
        <w:t>a</w:t>
      </w:r>
      <w:r>
        <w:rPr>
          <w:rFonts w:ascii="Candara" w:hAnsi="Candara" w:cs="Arial"/>
          <w:lang w:val="sr-Latn-RS"/>
        </w:rPr>
        <w:t>lizovan</w:t>
      </w:r>
      <w:r w:rsidR="005570C7">
        <w:rPr>
          <w:rFonts w:ascii="Candara" w:hAnsi="Candara" w:cs="Arial"/>
          <w:lang w:val="sr-Latn-RS"/>
        </w:rPr>
        <w:t>o</w:t>
      </w:r>
      <w:r>
        <w:rPr>
          <w:rFonts w:ascii="Candara" w:hAnsi="Candara" w:cs="Arial"/>
          <w:lang w:val="sr-Latn-RS"/>
        </w:rPr>
        <w:t xml:space="preserve"> ili je realizacija u toku (</w:t>
      </w:r>
      <w:r w:rsidR="005570C7">
        <w:rPr>
          <w:rFonts w:ascii="Candara" w:hAnsi="Candara" w:cs="Arial"/>
          <w:lang w:val="sr-Latn-RS"/>
        </w:rPr>
        <w:t>15</w:t>
      </w:r>
      <w:r w:rsidR="008B5B9B">
        <w:rPr>
          <w:rFonts w:ascii="Candara" w:hAnsi="Candara" w:cs="Arial"/>
          <w:lang w:val="sr-Latn-RS"/>
        </w:rPr>
        <w:t>,</w:t>
      </w:r>
      <w:r w:rsidR="005570C7">
        <w:rPr>
          <w:rFonts w:ascii="Candara" w:hAnsi="Candara" w:cs="Arial"/>
          <w:lang w:val="sr-Latn-RS"/>
        </w:rPr>
        <w:t>2</w:t>
      </w:r>
      <w:r>
        <w:rPr>
          <w:rFonts w:ascii="Candara" w:hAnsi="Candara" w:cs="Arial"/>
          <w:lang w:val="sr-Latn-RS"/>
        </w:rPr>
        <w:t xml:space="preserve">%), </w:t>
      </w:r>
      <w:r w:rsidR="005570C7">
        <w:rPr>
          <w:rFonts w:ascii="Candara" w:hAnsi="Candara" w:cs="Arial"/>
          <w:lang w:val="sr-Latn-RS"/>
        </w:rPr>
        <w:t>a 7 aktivnosti je ostalo</w:t>
      </w:r>
      <w:r w:rsidR="008B5B9B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nerealizovan</w:t>
      </w:r>
      <w:r w:rsidR="005570C7">
        <w:rPr>
          <w:rFonts w:ascii="Candara" w:hAnsi="Candara" w:cs="Arial"/>
          <w:lang w:val="sr-Latn-RS"/>
        </w:rPr>
        <w:t>o</w:t>
      </w:r>
      <w:r>
        <w:rPr>
          <w:rFonts w:ascii="Candara" w:hAnsi="Candara" w:cs="Arial"/>
          <w:lang w:val="sr-Latn-RS"/>
        </w:rPr>
        <w:t xml:space="preserve"> (</w:t>
      </w:r>
      <w:r w:rsidR="001C0796">
        <w:rPr>
          <w:rFonts w:ascii="Candara" w:hAnsi="Candara" w:cs="Arial"/>
          <w:lang w:val="sr-Latn-RS"/>
        </w:rPr>
        <w:t>2</w:t>
      </w:r>
      <w:r w:rsidR="005570C7">
        <w:rPr>
          <w:rFonts w:ascii="Candara" w:hAnsi="Candara" w:cs="Arial"/>
          <w:lang w:val="sr-Latn-RS"/>
        </w:rPr>
        <w:t>1</w:t>
      </w:r>
      <w:r w:rsidR="008B5B9B">
        <w:rPr>
          <w:rFonts w:ascii="Candara" w:hAnsi="Candara" w:cs="Arial"/>
          <w:lang w:val="sr-Latn-RS"/>
        </w:rPr>
        <w:t>,</w:t>
      </w:r>
      <w:r w:rsidR="005570C7">
        <w:rPr>
          <w:rFonts w:ascii="Candara" w:hAnsi="Candara" w:cs="Arial"/>
          <w:lang w:val="sr-Latn-RS"/>
        </w:rPr>
        <w:t>2</w:t>
      </w:r>
      <w:r>
        <w:rPr>
          <w:rFonts w:ascii="Candara" w:hAnsi="Candara" w:cs="Arial"/>
          <w:lang w:val="sr-Latn-RS"/>
        </w:rPr>
        <w:t xml:space="preserve">%), pri čemu je ukupna ocena da je </w:t>
      </w:r>
      <w:r w:rsidR="004A2DEB" w:rsidRPr="00826D3D">
        <w:rPr>
          <w:rFonts w:ascii="Candara" w:hAnsi="Candara" w:cs="Arial"/>
          <w:b/>
          <w:bCs/>
          <w:color w:val="4472C4" w:themeColor="accent1"/>
          <w:lang w:val="sr-Latn-RS"/>
        </w:rPr>
        <w:t xml:space="preserve">poseban cilj </w:t>
      </w:r>
      <w:r w:rsidR="004A2DEB">
        <w:rPr>
          <w:rFonts w:ascii="Candara" w:hAnsi="Candara" w:cs="Arial"/>
          <w:b/>
          <w:bCs/>
          <w:color w:val="4472C4" w:themeColor="accent1"/>
          <w:lang w:val="sr-Latn-RS"/>
        </w:rPr>
        <w:t>5</w:t>
      </w:r>
      <w:r w:rsidR="004A2DEB" w:rsidRPr="00826D3D">
        <w:rPr>
          <w:rFonts w:ascii="Candara" w:hAnsi="Candara" w:cs="Arial"/>
          <w:b/>
          <w:bCs/>
          <w:color w:val="4472C4" w:themeColor="accent1"/>
          <w:lang w:val="sr-Latn-RS"/>
        </w:rPr>
        <w:t xml:space="preserve"> delimično realizovan</w:t>
      </w:r>
      <w:r>
        <w:rPr>
          <w:rFonts w:ascii="Candara" w:hAnsi="Candara" w:cs="Arial"/>
          <w:lang w:val="sr-Latn-RS"/>
        </w:rPr>
        <w:t>.</w:t>
      </w:r>
    </w:p>
    <w:p w14:paraId="1636A149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179F9C69" w14:textId="06B16EDD" w:rsidR="004A2DEB" w:rsidRDefault="004A2DEB" w:rsidP="004A2DEB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4A2DEB">
        <w:rPr>
          <w:rFonts w:ascii="Candara" w:hAnsi="Candara" w:cs="Arial"/>
          <w:lang w:val="sr-Latn-RS"/>
        </w:rPr>
        <w:t>Najznačajniji rezultati koji se mogu izdvojiti u realizaciji posebno</w:t>
      </w:r>
      <w:r w:rsidR="001C0796">
        <w:rPr>
          <w:rFonts w:ascii="Candara" w:hAnsi="Candara" w:cs="Arial"/>
          <w:lang w:val="sr-Latn-RS"/>
        </w:rPr>
        <w:t>g</w:t>
      </w:r>
      <w:r w:rsidRPr="004A2DEB">
        <w:rPr>
          <w:rFonts w:ascii="Candara" w:hAnsi="Candara" w:cs="Arial"/>
          <w:lang w:val="sr-Latn-RS"/>
        </w:rPr>
        <w:t xml:space="preserve"> cilja </w:t>
      </w:r>
      <w:r w:rsidR="002F19A4">
        <w:rPr>
          <w:rFonts w:ascii="Candara" w:hAnsi="Candara" w:cs="Arial"/>
          <w:lang w:val="sr-Latn-RS"/>
        </w:rPr>
        <w:t>5</w:t>
      </w:r>
      <w:r w:rsidRPr="004A2DEB">
        <w:rPr>
          <w:rFonts w:ascii="Candara" w:hAnsi="Candara" w:cs="Arial"/>
          <w:lang w:val="sr-Latn-RS"/>
        </w:rPr>
        <w:t xml:space="preserve"> su:</w:t>
      </w:r>
    </w:p>
    <w:p w14:paraId="77A586FA" w14:textId="5FF6C270" w:rsidR="00B97E46" w:rsidRPr="00B97E46" w:rsidRDefault="00B97E46" w:rsidP="00B97E46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B97E46">
        <w:rPr>
          <w:rFonts w:ascii="Candara" w:hAnsi="Candara" w:cs="Arial"/>
          <w:lang w:val="sr-Latn-RS"/>
        </w:rPr>
        <w:t>Uspešno realizovano 5 od planiranih 9 kampanja poput: kampanja o rušenju nelegalnih objekata, kampanja o podsticajima za legalno poslovanje, kampanja o podsticaju bezgotovinskog plaćanja, kampanja o značaju profesije inspektora, kao i kampanja za promociju elektr</w:t>
      </w:r>
      <w:r w:rsidR="005B6360">
        <w:rPr>
          <w:rFonts w:ascii="Candara" w:hAnsi="Candara" w:cs="Arial"/>
          <w:lang w:val="sr-Latn-RS"/>
        </w:rPr>
        <w:t>o</w:t>
      </w:r>
      <w:r w:rsidRPr="00B97E46">
        <w:rPr>
          <w:rFonts w:ascii="Candara" w:hAnsi="Candara" w:cs="Arial"/>
          <w:lang w:val="sr-Latn-RS"/>
        </w:rPr>
        <w:t>nske prijave sezonskih radnika</w:t>
      </w:r>
      <w:r w:rsidR="005B6360">
        <w:rPr>
          <w:rFonts w:ascii="Candara" w:hAnsi="Candara" w:cs="Arial"/>
          <w:lang w:val="sr-Latn-RS"/>
        </w:rPr>
        <w:t>.</w:t>
      </w:r>
    </w:p>
    <w:p w14:paraId="012730A6" w14:textId="619E3C03" w:rsidR="00B97E46" w:rsidRPr="00B97E46" w:rsidRDefault="00B97E46" w:rsidP="00B97E46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B97E46">
        <w:rPr>
          <w:rFonts w:ascii="Candara" w:hAnsi="Candara" w:cs="Arial"/>
          <w:lang w:val="sr-Latn-RS"/>
        </w:rPr>
        <w:lastRenderedPageBreak/>
        <w:t>Iako su brojne aktivnosti u okviru kampanja o transparentnosti izvršenja budžeta i važnosti borbe protiv sive ekonomije urađene i dalje postoje aktivnosti koje nisu realizovane</w:t>
      </w:r>
      <w:r>
        <w:rPr>
          <w:rFonts w:ascii="Candara" w:hAnsi="Candara" w:cs="Arial"/>
          <w:lang w:val="sr-Latn-RS"/>
        </w:rPr>
        <w:t xml:space="preserve"> na način kako je to definisano </w:t>
      </w:r>
      <w:r w:rsidR="005B6360">
        <w:rPr>
          <w:rFonts w:ascii="Candara" w:hAnsi="Candara" w:cs="Arial"/>
          <w:lang w:val="sr-Latn-RS"/>
        </w:rPr>
        <w:t>NP 2019.</w:t>
      </w:r>
    </w:p>
    <w:p w14:paraId="48631799" w14:textId="77777777" w:rsidR="002F19A4" w:rsidRPr="00B97E46" w:rsidRDefault="002F19A4" w:rsidP="00B97E46">
      <w:pPr>
        <w:spacing w:after="0" w:line="240" w:lineRule="auto"/>
        <w:jc w:val="both"/>
        <w:rPr>
          <w:rFonts w:ascii="Candara" w:hAnsi="Candara" w:cs="Arial"/>
          <w:highlight w:val="yellow"/>
          <w:lang w:val="sr-Latn-RS"/>
        </w:rPr>
      </w:pPr>
    </w:p>
    <w:p w14:paraId="1A8C8EDF" w14:textId="0E711EB4" w:rsidR="004A2DEB" w:rsidRPr="00D470DB" w:rsidRDefault="004A2DEB" w:rsidP="004A2DEB">
      <w:pPr>
        <w:pStyle w:val="Caption"/>
        <w:keepNext/>
        <w:spacing w:after="0"/>
        <w:rPr>
          <w:color w:val="auto"/>
        </w:rPr>
      </w:pPr>
      <w:r w:rsidRPr="00D470DB">
        <w:rPr>
          <w:color w:val="auto"/>
        </w:rPr>
        <w:t xml:space="preserve">Tabela </w:t>
      </w:r>
      <w:r w:rsidR="004B5A76">
        <w:rPr>
          <w:color w:val="auto"/>
        </w:rPr>
        <w:t>6</w:t>
      </w:r>
      <w:r w:rsidRPr="00D470DB">
        <w:rPr>
          <w:color w:val="auto"/>
        </w:rPr>
        <w:t xml:space="preserve"> Realizacija Posebnog cilja </w:t>
      </w:r>
      <w:r>
        <w:rPr>
          <w:color w:val="auto"/>
        </w:rPr>
        <w:t>5</w:t>
      </w:r>
    </w:p>
    <w:tbl>
      <w:tblPr>
        <w:tblW w:w="96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1"/>
        <w:gridCol w:w="1233"/>
        <w:gridCol w:w="1135"/>
        <w:gridCol w:w="1420"/>
        <w:gridCol w:w="1151"/>
        <w:gridCol w:w="1311"/>
      </w:tblGrid>
      <w:tr w:rsidR="00AD3217" w:rsidRPr="00682463" w14:paraId="03AEA2EF" w14:textId="77777777" w:rsidTr="005F66D5">
        <w:trPr>
          <w:trHeight w:val="1224"/>
        </w:trPr>
        <w:tc>
          <w:tcPr>
            <w:tcW w:w="3498" w:type="dxa"/>
            <w:shd w:val="clear" w:color="auto" w:fill="DEEAF6" w:themeFill="accent5" w:themeFillTint="33"/>
            <w:noWrap/>
            <w:vAlign w:val="center"/>
            <w:hideMark/>
          </w:tcPr>
          <w:p w14:paraId="1D51C918" w14:textId="64807F7D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  <w:t>Naziv mere</w:t>
            </w:r>
          </w:p>
        </w:tc>
        <w:tc>
          <w:tcPr>
            <w:tcW w:w="1224" w:type="dxa"/>
            <w:shd w:val="clear" w:color="auto" w:fill="DEEAF6" w:themeFill="accent5" w:themeFillTint="33"/>
            <w:vAlign w:val="center"/>
            <w:hideMark/>
          </w:tcPr>
          <w:p w14:paraId="659C6D84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Broj realizovanih aktivnosti</w:t>
            </w:r>
          </w:p>
        </w:tc>
        <w:tc>
          <w:tcPr>
            <w:tcW w:w="1137" w:type="dxa"/>
            <w:shd w:val="clear" w:color="auto" w:fill="DEEAF6" w:themeFill="accent5" w:themeFillTint="33"/>
            <w:vAlign w:val="center"/>
            <w:hideMark/>
          </w:tcPr>
          <w:p w14:paraId="3D224BF4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Broj aktivnosti koje se realizuju</w:t>
            </w:r>
          </w:p>
        </w:tc>
        <w:tc>
          <w:tcPr>
            <w:tcW w:w="1382" w:type="dxa"/>
            <w:shd w:val="clear" w:color="auto" w:fill="DEEAF6" w:themeFill="accent5" w:themeFillTint="33"/>
            <w:vAlign w:val="center"/>
            <w:hideMark/>
          </w:tcPr>
          <w:p w14:paraId="67C891CD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Nerealizovane aktivnosti</w:t>
            </w:r>
          </w:p>
        </w:tc>
        <w:tc>
          <w:tcPr>
            <w:tcW w:w="1153" w:type="dxa"/>
            <w:shd w:val="clear" w:color="auto" w:fill="DEEAF6" w:themeFill="accent5" w:themeFillTint="33"/>
            <w:noWrap/>
            <w:vAlign w:val="center"/>
            <w:hideMark/>
          </w:tcPr>
          <w:p w14:paraId="148E4E3A" w14:textId="77777777" w:rsidR="00AD3217" w:rsidRPr="00D470D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D470DB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Ukupno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325BB800" w14:textId="77777777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14788F"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  <w:t>Status realizacije</w:t>
            </w:r>
          </w:p>
        </w:tc>
      </w:tr>
      <w:tr w:rsidR="00AD3217" w:rsidRPr="0014788F" w14:paraId="1176B159" w14:textId="77777777" w:rsidTr="005F66D5">
        <w:trPr>
          <w:trHeight w:val="515"/>
        </w:trPr>
        <w:tc>
          <w:tcPr>
            <w:tcW w:w="3498" w:type="dxa"/>
            <w:shd w:val="clear" w:color="auto" w:fill="auto"/>
          </w:tcPr>
          <w:p w14:paraId="5DAD5083" w14:textId="670F27CC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Mera 5.1 Uvođenje finansijske pismenosti i fiskalne kulture u kurikulum osnovnih i srednjih škola i promocija borbe protiv sive ekonomije na fakultetima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14:paraId="5CF69970" w14:textId="6DF69B10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7B695472" w14:textId="14877AAB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12D995CC" w14:textId="260D1F04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53" w:type="dxa"/>
            <w:shd w:val="clear" w:color="auto" w:fill="auto"/>
            <w:noWrap/>
            <w:vAlign w:val="center"/>
          </w:tcPr>
          <w:p w14:paraId="40547AAB" w14:textId="1924CB36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14:paraId="03F2B782" w14:textId="254A280B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FF0000"/>
              </w:rPr>
              <w:t>Nije realizovana</w:t>
            </w:r>
          </w:p>
        </w:tc>
      </w:tr>
      <w:tr w:rsidR="00AD3217" w:rsidRPr="0014788F" w14:paraId="00BC03A1" w14:textId="77777777" w:rsidTr="005F66D5">
        <w:trPr>
          <w:trHeight w:val="635"/>
        </w:trPr>
        <w:tc>
          <w:tcPr>
            <w:tcW w:w="3498" w:type="dxa"/>
            <w:shd w:val="clear" w:color="auto" w:fill="auto"/>
          </w:tcPr>
          <w:p w14:paraId="117E62E0" w14:textId="69D6C946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F07647">
              <w:rPr>
                <w:rFonts w:ascii="Candara" w:hAnsi="Candara"/>
                <w:sz w:val="20"/>
                <w:szCs w:val="20"/>
                <w:lang w:val="pt-PT"/>
              </w:rPr>
              <w:t>Mera 5.2 Sprovođenje kampanje o rušenju nelegalnih objekata</w:t>
            </w:r>
          </w:p>
        </w:tc>
        <w:tc>
          <w:tcPr>
            <w:tcW w:w="1224" w:type="dxa"/>
            <w:shd w:val="clear" w:color="auto" w:fill="auto"/>
            <w:noWrap/>
            <w:vAlign w:val="center"/>
          </w:tcPr>
          <w:p w14:paraId="38A3E00D" w14:textId="28A7A355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01D720CD" w14:textId="2C79B124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382" w:type="dxa"/>
            <w:shd w:val="clear" w:color="auto" w:fill="auto"/>
            <w:noWrap/>
            <w:vAlign w:val="center"/>
          </w:tcPr>
          <w:p w14:paraId="3512164A" w14:textId="19DC4ADE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53" w:type="dxa"/>
            <w:shd w:val="clear" w:color="auto" w:fill="auto"/>
            <w:noWrap/>
            <w:vAlign w:val="center"/>
          </w:tcPr>
          <w:p w14:paraId="11EDE91C" w14:textId="65967FF9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1</w:t>
            </w:r>
          </w:p>
        </w:tc>
        <w:tc>
          <w:tcPr>
            <w:tcW w:w="1276" w:type="dxa"/>
            <w:vAlign w:val="center"/>
          </w:tcPr>
          <w:p w14:paraId="6F148194" w14:textId="28EEE2E6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00B050"/>
              </w:rPr>
              <w:t>Realizovana</w:t>
            </w:r>
          </w:p>
        </w:tc>
      </w:tr>
      <w:tr w:rsidR="00AD3217" w:rsidRPr="0014788F" w14:paraId="59FAA0A3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47E3EA84" w14:textId="0F9062CC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F07647">
              <w:rPr>
                <w:rFonts w:ascii="Candara" w:hAnsi="Candara"/>
                <w:sz w:val="20"/>
                <w:szCs w:val="20"/>
                <w:lang w:val="pt-PT"/>
              </w:rPr>
              <w:t>Mera 5.3 Sprovođenje kampanje o podsticajima za legalno poslovanje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DA8982F" w14:textId="4231CAB9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E2F3EE" w14:textId="538D7357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B4B56B" w14:textId="76B951F0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A0C068" w14:textId="125CC18A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023D67" w14:textId="5C26D89A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00B050"/>
              </w:rPr>
              <w:t>Realizovana</w:t>
            </w:r>
          </w:p>
        </w:tc>
      </w:tr>
      <w:tr w:rsidR="00AD3217" w:rsidRPr="0014788F" w14:paraId="3A1044CF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7EF16FBE" w14:textId="25B8BD7A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6E60EA">
              <w:rPr>
                <w:rFonts w:ascii="Candara" w:hAnsi="Candara"/>
                <w:sz w:val="20"/>
                <w:szCs w:val="20"/>
              </w:rPr>
              <w:t>Mera 5.4 Kampanja o podsticanju bezgotovinskog plaćanja u javnom i privatnom sektoru i olakšicama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58C6C2" w14:textId="0B3AE2B1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CDC855" w14:textId="748EB275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8B4624" w14:textId="35959C41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0E7DB6" w14:textId="4DF2843E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theme="minorHAns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8F99686" w14:textId="7F5D1F28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00B050"/>
              </w:rPr>
              <w:t>Realizovana</w:t>
            </w:r>
          </w:p>
        </w:tc>
      </w:tr>
      <w:tr w:rsidR="00AD3217" w:rsidRPr="0014788F" w14:paraId="2595FBCE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7BDBAC4D" w14:textId="09CCB528" w:rsidR="00AD3217" w:rsidRPr="005570C7" w:rsidRDefault="00AD3217" w:rsidP="00AD3217">
            <w:pPr>
              <w:spacing w:after="0" w:line="240" w:lineRule="auto"/>
              <w:jc w:val="center"/>
              <w:rPr>
                <w:rFonts w:ascii="Candara" w:hAnsi="Candara"/>
                <w:sz w:val="20"/>
                <w:szCs w:val="20"/>
                <w:lang w:val="es-ES"/>
              </w:rPr>
            </w:pPr>
            <w:r w:rsidRPr="005570C7">
              <w:rPr>
                <w:rFonts w:ascii="Candara" w:hAnsi="Candara"/>
                <w:sz w:val="20"/>
                <w:szCs w:val="20"/>
                <w:lang w:val="es-ES"/>
              </w:rPr>
              <w:t>Mera 5.5 Kampanja o transparentnom izvršenju budžeta „Poreze plaćamo zato što...”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56DFFA8" w14:textId="6D175EB7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F5A945" w14:textId="21613B40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6BA2B9" w14:textId="47983B96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4E40D6" w14:textId="6BC8136A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71A4355" w14:textId="439DE074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Delimično realizovana</w:t>
            </w:r>
          </w:p>
        </w:tc>
      </w:tr>
      <w:tr w:rsidR="00AD3217" w:rsidRPr="0014788F" w14:paraId="271B730B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05E9E535" w14:textId="0843C589" w:rsidR="00AD3217" w:rsidRPr="005570C7" w:rsidRDefault="00AD3217" w:rsidP="00AD3217">
            <w:pPr>
              <w:spacing w:after="0" w:line="240" w:lineRule="auto"/>
              <w:jc w:val="center"/>
              <w:rPr>
                <w:rFonts w:ascii="Candara" w:hAnsi="Candara"/>
                <w:sz w:val="20"/>
                <w:szCs w:val="20"/>
                <w:lang w:val="es-ES"/>
              </w:rPr>
            </w:pPr>
            <w:r w:rsidRPr="005570C7">
              <w:rPr>
                <w:rFonts w:ascii="Candara" w:hAnsi="Candara"/>
                <w:sz w:val="20"/>
                <w:szCs w:val="20"/>
                <w:lang w:val="es-ES"/>
              </w:rPr>
              <w:t>Mera 5.6 Kampanja u okviru uvođenja novog sistema fiskalizacije i proširenja obuhvata obveznika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0ACDC9" w14:textId="34997816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E858651" w14:textId="2A2ACCC2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7E9349" w14:textId="3632B865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E54AC3" w14:textId="759DC1FD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C71DC41" w14:textId="57C43227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FF0000"/>
              </w:rPr>
              <w:t>Nije realizovana</w:t>
            </w:r>
          </w:p>
        </w:tc>
      </w:tr>
      <w:tr w:rsidR="00AD3217" w:rsidRPr="0014788F" w14:paraId="245CB3A2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63194722" w14:textId="581D1AC1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hAnsi="Candara"/>
                <w:sz w:val="20"/>
                <w:szCs w:val="20"/>
                <w:lang w:val="es-ES"/>
              </w:rPr>
            </w:pPr>
            <w:r w:rsidRPr="004A2DEB">
              <w:rPr>
                <w:rFonts w:ascii="Candara" w:hAnsi="Candara"/>
                <w:sz w:val="20"/>
                <w:szCs w:val="20"/>
                <w:lang w:val="es-ES"/>
              </w:rPr>
              <w:t>Mera 5.7 Kampanja o značaju profesije „Inspektor”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CAD0E5" w14:textId="7EA0A327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5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BCD077" w14:textId="46FE0565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960E96" w14:textId="52D8B86E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BA9AE3" w14:textId="40280A1C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8D4BCD3" w14:textId="5BCAE85D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00B050"/>
              </w:rPr>
              <w:t>Realizovana</w:t>
            </w:r>
          </w:p>
        </w:tc>
      </w:tr>
      <w:tr w:rsidR="00AD3217" w:rsidRPr="0014788F" w14:paraId="46F7E5B2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1364248C" w14:textId="7DCF75AB" w:rsidR="00AD3217" w:rsidRPr="006E60EA" w:rsidRDefault="00AD3217" w:rsidP="00AD3217">
            <w:pPr>
              <w:spacing w:after="0" w:line="240" w:lineRule="auto"/>
              <w:jc w:val="center"/>
              <w:rPr>
                <w:rFonts w:ascii="Candara" w:hAnsi="Candara"/>
                <w:sz w:val="20"/>
                <w:szCs w:val="20"/>
              </w:rPr>
            </w:pPr>
            <w:r w:rsidRPr="006E60EA">
              <w:rPr>
                <w:rFonts w:ascii="Candara" w:hAnsi="Candara"/>
                <w:sz w:val="20"/>
                <w:szCs w:val="20"/>
              </w:rPr>
              <w:t>Mera 5.8 Kampanja za promociju elektronske prijave sezonskih radnika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DAC869" w14:textId="73A01417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3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B47046F" w14:textId="1A21C225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82218A" w14:textId="5F284793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0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4D97DB" w14:textId="5B18B01C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8C7759D" w14:textId="6470A2C1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b/>
                <w:bCs/>
                <w:color w:val="00B050"/>
              </w:rPr>
              <w:t>Realizovana</w:t>
            </w:r>
          </w:p>
        </w:tc>
      </w:tr>
      <w:tr w:rsidR="00AD3217" w:rsidRPr="0014788F" w14:paraId="30AD2AA0" w14:textId="77777777" w:rsidTr="005F66D5">
        <w:trPr>
          <w:trHeight w:val="381"/>
        </w:trPr>
        <w:tc>
          <w:tcPr>
            <w:tcW w:w="3498" w:type="dxa"/>
            <w:tcBorders>
              <w:bottom w:val="single" w:sz="4" w:space="0" w:color="auto"/>
            </w:tcBorders>
            <w:shd w:val="clear" w:color="auto" w:fill="auto"/>
          </w:tcPr>
          <w:p w14:paraId="72659822" w14:textId="5A582EB2" w:rsidR="00AD3217" w:rsidRPr="00F07647" w:rsidRDefault="00AD3217" w:rsidP="00AD3217">
            <w:pPr>
              <w:spacing w:after="0" w:line="240" w:lineRule="auto"/>
              <w:jc w:val="center"/>
              <w:rPr>
                <w:rFonts w:ascii="Candara" w:hAnsi="Candara"/>
                <w:sz w:val="20"/>
                <w:szCs w:val="20"/>
                <w:lang w:val="pt-PT"/>
              </w:rPr>
            </w:pPr>
            <w:r w:rsidRPr="00F07647">
              <w:rPr>
                <w:rFonts w:ascii="Candara" w:hAnsi="Candara"/>
                <w:sz w:val="20"/>
                <w:szCs w:val="20"/>
                <w:lang w:val="pt-PT"/>
              </w:rPr>
              <w:t>Mera 5.9 Edukativna kampanja o pojavnim oblicima i važnosti borbe protiv sive ekonomije</w:t>
            </w:r>
          </w:p>
        </w:tc>
        <w:tc>
          <w:tcPr>
            <w:tcW w:w="122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8A513B" w14:textId="5F2F992F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00B050"/>
                <w:sz w:val="20"/>
                <w:szCs w:val="20"/>
                <w:lang w:val="sr-Latn-RS"/>
              </w:rPr>
              <w:t>4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5B0818" w14:textId="1C21BFBD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4472C4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38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525B62" w14:textId="274EB6A9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eastAsia="Times New Roman" w:hAnsi="Candara" w:cs="Calibri"/>
                <w:color w:val="FF0000"/>
                <w:sz w:val="20"/>
                <w:szCs w:val="20"/>
                <w:lang w:val="sr-Latn-RS"/>
              </w:rPr>
              <w:t>1</w:t>
            </w:r>
          </w:p>
        </w:tc>
        <w:tc>
          <w:tcPr>
            <w:tcW w:w="115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889033" w14:textId="5D28F724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color w:val="00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A10C6F3" w14:textId="073C9127" w:rsidR="00AD3217" w:rsidRPr="004A2DEB" w:rsidRDefault="00AD3217" w:rsidP="00AD3217">
            <w:pPr>
              <w:spacing w:after="0" w:line="240" w:lineRule="auto"/>
              <w:jc w:val="center"/>
              <w:rPr>
                <w:rFonts w:ascii="Candara" w:hAnsi="Candara" w:cs="Arial"/>
                <w:b/>
                <w:bCs/>
                <w:color w:val="FF0000"/>
                <w:sz w:val="20"/>
                <w:szCs w:val="20"/>
                <w:lang w:val="sr-Latn-RS"/>
              </w:rPr>
            </w:pPr>
            <w:r w:rsidRPr="004A2DEB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Delimično realizovana</w:t>
            </w:r>
          </w:p>
        </w:tc>
      </w:tr>
      <w:tr w:rsidR="00AD3217" w:rsidRPr="00682463" w14:paraId="57D21E12" w14:textId="77777777" w:rsidTr="005F66D5">
        <w:trPr>
          <w:trHeight w:val="285"/>
        </w:trPr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  <w:hideMark/>
          </w:tcPr>
          <w:p w14:paraId="1D2C8089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 w:rsidRPr="00682463"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Ukupno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F4BB83F" w14:textId="0B214F12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21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836BC" w14:textId="49FFFC74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5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58888B7" w14:textId="7561F4F9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7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1F193B8" w14:textId="7B2610EB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33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BBCDF5F" w14:textId="77777777" w:rsidR="00AD3217" w:rsidRPr="0014788F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0"/>
                <w:szCs w:val="20"/>
                <w:lang w:val="sr-Latn-RS"/>
              </w:rPr>
            </w:pPr>
            <w:r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D</w:t>
            </w:r>
            <w:r w:rsidRPr="0014788F">
              <w:rPr>
                <w:rFonts w:ascii="Candara" w:hAnsi="Candara" w:cs="Arial"/>
                <w:b/>
                <w:bCs/>
                <w:color w:val="4472C4" w:themeColor="accent1"/>
                <w:sz w:val="20"/>
                <w:szCs w:val="20"/>
                <w:lang w:val="sr-Latn-RS"/>
              </w:rPr>
              <w:t>elimično realizovana</w:t>
            </w:r>
          </w:p>
        </w:tc>
      </w:tr>
      <w:tr w:rsidR="00AD3217" w:rsidRPr="00682463" w14:paraId="73DA95F1" w14:textId="77777777" w:rsidTr="005F66D5">
        <w:trPr>
          <w:trHeight w:val="123"/>
        </w:trPr>
        <w:tc>
          <w:tcPr>
            <w:tcW w:w="3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2D87B39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lang w:val="sr-Latn-RS"/>
              </w:rPr>
              <w:t>%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35FBF5A7" w14:textId="4BBD64F2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2F19A4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63</w:t>
            </w:r>
            <w:r w:rsidR="003473B3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,</w:t>
            </w:r>
            <w:r w:rsidRPr="002F19A4"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  <w:t>6%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</w:tcPr>
          <w:p w14:paraId="1E0BC722" w14:textId="2D35A685" w:rsidR="00AD3217" w:rsidRPr="00826D3D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B050"/>
                <w:sz w:val="24"/>
                <w:szCs w:val="24"/>
                <w:lang w:val="sr-Latn-RS"/>
              </w:rPr>
            </w:pPr>
            <w:r w:rsidRPr="002F19A4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15</w:t>
            </w:r>
            <w:r w:rsidR="003473B3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,</w:t>
            </w:r>
            <w:r w:rsidRPr="002F19A4">
              <w:rPr>
                <w:rFonts w:ascii="Candara" w:eastAsia="Times New Roman" w:hAnsi="Candara" w:cs="Calibri"/>
                <w:b/>
                <w:bCs/>
                <w:color w:val="4472C4"/>
                <w:sz w:val="24"/>
                <w:szCs w:val="24"/>
                <w:lang w:val="sr-Latn-RS"/>
              </w:rPr>
              <w:t>2%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4E3376C" w14:textId="45259310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</w:pPr>
            <w:r w:rsidRPr="002F19A4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21</w:t>
            </w:r>
            <w:r w:rsidR="003473B3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,</w:t>
            </w:r>
            <w:r w:rsidRPr="002F19A4">
              <w:rPr>
                <w:rFonts w:ascii="Candara" w:eastAsia="Times New Roman" w:hAnsi="Candara" w:cs="Calibri"/>
                <w:b/>
                <w:bCs/>
                <w:color w:val="FF0000"/>
                <w:sz w:val="24"/>
                <w:szCs w:val="24"/>
                <w:lang w:val="sr-Latn-RS"/>
              </w:rPr>
              <w:t>2%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D1FC6E" w14:textId="77777777" w:rsidR="00AD3217" w:rsidRPr="00682463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  <w:r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  <w:t>100%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1CDEBC5" w14:textId="77777777" w:rsidR="00AD3217" w:rsidRDefault="00AD3217" w:rsidP="00AD3217">
            <w:pPr>
              <w:spacing w:after="0" w:line="240" w:lineRule="auto"/>
              <w:jc w:val="center"/>
              <w:rPr>
                <w:rFonts w:ascii="Candara" w:eastAsia="Times New Roman" w:hAnsi="Candara" w:cs="Calibri"/>
                <w:b/>
                <w:bCs/>
                <w:color w:val="000000"/>
                <w:sz w:val="24"/>
                <w:szCs w:val="24"/>
                <w:lang w:val="sr-Latn-RS"/>
              </w:rPr>
            </w:pPr>
          </w:p>
        </w:tc>
      </w:tr>
    </w:tbl>
    <w:p w14:paraId="463777B9" w14:textId="77777777" w:rsidR="004A2DEB" w:rsidRDefault="004A2DEB" w:rsidP="00DF49C0">
      <w:pPr>
        <w:spacing w:after="0" w:line="240" w:lineRule="auto"/>
        <w:jc w:val="both"/>
        <w:rPr>
          <w:rFonts w:ascii="Candara" w:hAnsi="Candara" w:cs="Arial"/>
        </w:rPr>
      </w:pPr>
    </w:p>
    <w:p w14:paraId="5AD37BC3" w14:textId="40E92047" w:rsidR="00DF49C0" w:rsidRDefault="00DF49C0" w:rsidP="002F19A4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2F19A4">
        <w:rPr>
          <w:rFonts w:ascii="Candara" w:hAnsi="Candara" w:cs="Arial"/>
          <w:b/>
          <w:bCs/>
          <w:lang w:val="sr-Latn-RS"/>
        </w:rPr>
        <w:t xml:space="preserve">Pet mera </w:t>
      </w:r>
      <w:r w:rsidR="002F19A4" w:rsidRPr="002F19A4">
        <w:rPr>
          <w:rFonts w:ascii="Candara" w:hAnsi="Candara" w:cs="Arial"/>
          <w:b/>
          <w:bCs/>
          <w:lang w:val="sr-Latn-RS"/>
        </w:rPr>
        <w:t xml:space="preserve">u okviru posebnog cilja 5 </w:t>
      </w:r>
      <w:r w:rsidRPr="002F19A4">
        <w:rPr>
          <w:rFonts w:ascii="Candara" w:hAnsi="Candara" w:cs="Arial"/>
          <w:b/>
          <w:bCs/>
          <w:lang w:val="sr-Latn-RS"/>
        </w:rPr>
        <w:t xml:space="preserve">su </w:t>
      </w:r>
      <w:r w:rsidR="002F19A4" w:rsidRPr="002F19A4">
        <w:rPr>
          <w:rFonts w:ascii="Candara" w:hAnsi="Candara" w:cs="Arial"/>
          <w:b/>
          <w:bCs/>
          <w:lang w:val="sr-Latn-RS"/>
        </w:rPr>
        <w:t xml:space="preserve">ocenjene kao </w:t>
      </w:r>
      <w:r w:rsidRPr="002F19A4">
        <w:rPr>
          <w:rFonts w:ascii="Candara" w:hAnsi="Candara" w:cs="Arial"/>
          <w:b/>
          <w:bCs/>
          <w:color w:val="00B050"/>
          <w:lang w:val="sr-Latn-RS"/>
        </w:rPr>
        <w:t>potpuno realizovane</w:t>
      </w:r>
      <w:r w:rsidR="002F19A4" w:rsidRPr="002F19A4">
        <w:rPr>
          <w:rFonts w:ascii="Candara" w:hAnsi="Candara" w:cs="Arial"/>
          <w:b/>
          <w:bCs/>
          <w:color w:val="00B050"/>
          <w:lang w:val="sr-Latn-RS"/>
        </w:rPr>
        <w:t xml:space="preserve"> </w:t>
      </w:r>
      <w:r w:rsidRPr="002F19A4">
        <w:rPr>
          <w:rFonts w:ascii="Candara" w:hAnsi="Candara" w:cs="Arial"/>
          <w:b/>
          <w:bCs/>
          <w:lang w:val="sr-Latn-RS"/>
        </w:rPr>
        <w:t>(mere 5.2, 5.3, 5.4, 5.7 i 5.8).</w:t>
      </w:r>
      <w:r>
        <w:rPr>
          <w:rFonts w:ascii="Candara" w:hAnsi="Candara" w:cs="Arial"/>
          <w:lang w:val="sr-Latn-RS"/>
        </w:rPr>
        <w:t xml:space="preserve"> </w:t>
      </w:r>
      <w:r w:rsidR="002F19A4">
        <w:rPr>
          <w:rFonts w:ascii="Candara" w:hAnsi="Candara" w:cs="Arial"/>
          <w:lang w:val="sr-Latn-RS"/>
        </w:rPr>
        <w:t xml:space="preserve">Naime, u potpunosti je realizovana kampanja o rušenju nelegalnih objekata (mera 5.2) kroz postavljanje i promovisanje adrese za prijavljivanje nelegalne gradnje. </w:t>
      </w:r>
      <w:r>
        <w:rPr>
          <w:rFonts w:ascii="Candara" w:hAnsi="Candara" w:cs="Arial"/>
          <w:lang w:val="sr-Latn-RS"/>
        </w:rPr>
        <w:t>Takođe, kampanja koja za cilj ima promociju podsticaja za legalno poslovanje</w:t>
      </w:r>
      <w:r w:rsidR="002F19A4">
        <w:rPr>
          <w:rFonts w:ascii="Candara" w:hAnsi="Candara" w:cs="Arial"/>
          <w:lang w:val="sr-Latn-RS"/>
        </w:rPr>
        <w:t xml:space="preserve"> (mera 5.3)</w:t>
      </w:r>
      <w:r>
        <w:rPr>
          <w:rFonts w:ascii="Candara" w:hAnsi="Candara" w:cs="Arial"/>
          <w:lang w:val="sr-Latn-RS"/>
        </w:rPr>
        <w:t xml:space="preserve"> je uspešno sprovedena</w:t>
      </w:r>
      <w:r w:rsidR="002F19A4">
        <w:rPr>
          <w:rFonts w:ascii="Candara" w:hAnsi="Candara" w:cs="Arial"/>
          <w:lang w:val="sr-Latn-RS"/>
        </w:rPr>
        <w:t xml:space="preserve"> kroz snimanje promo videa „Startuj legalno“ i organizaciju brojnih info dana kako za službenike, tako i za studente i nezaposlene. Uspešno je sprovedena i kampanja o primeni bezgotovinskog plaćanja (mera 5.4) pod sloganom „Plati karticom i pobedi“ kroz koju su zainteresovane </w:t>
      </w:r>
      <w:r w:rsidR="00C92FEC">
        <w:rPr>
          <w:rFonts w:ascii="Candara" w:hAnsi="Candara" w:cs="Arial"/>
          <w:lang w:val="sr-Latn-RS"/>
        </w:rPr>
        <w:t>jedinice lokalne samouprave</w:t>
      </w:r>
      <w:r w:rsidR="002F19A4">
        <w:rPr>
          <w:rFonts w:ascii="Candara" w:hAnsi="Candara" w:cs="Arial"/>
          <w:lang w:val="sr-Latn-RS"/>
        </w:rPr>
        <w:t xml:space="preserve"> dobi</w:t>
      </w:r>
      <w:r w:rsidR="00D645B4">
        <w:rPr>
          <w:rFonts w:ascii="Candara" w:hAnsi="Candara" w:cs="Arial"/>
          <w:lang w:val="sr-Latn-RS"/>
        </w:rPr>
        <w:t>l</w:t>
      </w:r>
      <w:r w:rsidR="002F19A4">
        <w:rPr>
          <w:rFonts w:ascii="Candara" w:hAnsi="Candara" w:cs="Arial"/>
          <w:lang w:val="sr-Latn-RS"/>
        </w:rPr>
        <w:t xml:space="preserve">e POS terminale. Mera 5.7 podrazumevala je kampanju o značaju profesije „inspektor“ što je ostvareno kroz uspostavljanje sajta </w:t>
      </w:r>
      <w:r w:rsidR="002F19A4" w:rsidRPr="005A673C">
        <w:rPr>
          <w:rFonts w:ascii="Candara" w:hAnsi="Candara" w:cs="Arial"/>
          <w:lang w:val="sr-Latn-RS"/>
        </w:rPr>
        <w:t>inspektor.gov.rs</w:t>
      </w:r>
      <w:r w:rsidR="002F19A4">
        <w:rPr>
          <w:rFonts w:ascii="Candara" w:hAnsi="Candara" w:cs="Arial"/>
          <w:lang w:val="sr-Latn-RS"/>
        </w:rPr>
        <w:t xml:space="preserve"> kao i izradom promotivnih filmova i redovnim ažuriranjem društvenih mreža. S</w:t>
      </w:r>
      <w:r>
        <w:rPr>
          <w:rFonts w:ascii="Candara" w:hAnsi="Candara" w:cs="Arial"/>
          <w:lang w:val="sr-Latn-RS"/>
        </w:rPr>
        <w:t>tavljanjem u funkciju mobilne aplikacij</w:t>
      </w:r>
      <w:r w:rsidR="005A673C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za prijavljivanje sezonskih radnika,  uspostavljanjem lokalnih servisnih centara za podršku i edukaciju o elektronskoj registraciji sezonskih radnika, kao i izrad</w:t>
      </w:r>
      <w:r w:rsidR="005A673C">
        <w:rPr>
          <w:rFonts w:ascii="Candara" w:hAnsi="Candara" w:cs="Arial"/>
          <w:lang w:val="sr-Latn-RS"/>
        </w:rPr>
        <w:t>om</w:t>
      </w:r>
      <w:r>
        <w:rPr>
          <w:rFonts w:ascii="Candara" w:hAnsi="Candara" w:cs="Arial"/>
          <w:lang w:val="sr-Latn-RS"/>
        </w:rPr>
        <w:t xml:space="preserve"> portala </w:t>
      </w:r>
      <w:hyperlink r:id="rId13" w:history="1">
        <w:r>
          <w:rPr>
            <w:rStyle w:val="Hyperlink"/>
            <w:rFonts w:ascii="Candara" w:hAnsi="Candara" w:cs="Arial"/>
            <w:lang w:val="sr-Latn-RS"/>
          </w:rPr>
          <w:t>www.sezonskiradnici.gov.rs</w:t>
        </w:r>
      </w:hyperlink>
      <w:r>
        <w:rPr>
          <w:rFonts w:ascii="Candara" w:hAnsi="Candara" w:cs="Arial"/>
          <w:lang w:val="sr-Latn-RS"/>
        </w:rPr>
        <w:t xml:space="preserve"> i redovnim informisanjem i pružanjem uputstva za korišćenje sistema pojednostavljene prijave sezonskih radnika, realizovana je kampanja za promociju elektronske prijave sezonskih radnika</w:t>
      </w:r>
      <w:r w:rsidR="002F19A4">
        <w:rPr>
          <w:rFonts w:ascii="Candara" w:hAnsi="Candara" w:cs="Arial"/>
          <w:lang w:val="sr-Latn-RS"/>
        </w:rPr>
        <w:t xml:space="preserve"> (mera 5.8).</w:t>
      </w:r>
    </w:p>
    <w:p w14:paraId="7E3FD77B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b/>
          <w:bCs/>
          <w:color w:val="00B050"/>
          <w:lang w:val="sr-Latn-RS"/>
        </w:rPr>
      </w:pPr>
    </w:p>
    <w:p w14:paraId="723A7C3F" w14:textId="16B67D99" w:rsidR="00DF49C0" w:rsidRDefault="002F19A4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2F19A4">
        <w:rPr>
          <w:rFonts w:ascii="Candara" w:hAnsi="Candara" w:cs="Arial"/>
          <w:b/>
          <w:bCs/>
          <w:lang w:val="sr-Latn-RS"/>
        </w:rPr>
        <w:lastRenderedPageBreak/>
        <w:t>Dve</w:t>
      </w:r>
      <w:r w:rsidR="00DF49C0" w:rsidRPr="002F19A4">
        <w:rPr>
          <w:rFonts w:ascii="Candara" w:hAnsi="Candara" w:cs="Arial"/>
          <w:b/>
          <w:bCs/>
          <w:lang w:val="sr-Latn-RS"/>
        </w:rPr>
        <w:t xml:space="preserve"> mere </w:t>
      </w:r>
      <w:r w:rsidRPr="002F19A4">
        <w:rPr>
          <w:rFonts w:ascii="Candara" w:hAnsi="Candara" w:cs="Arial"/>
          <w:b/>
          <w:bCs/>
          <w:lang w:val="sr-Latn-RS"/>
        </w:rPr>
        <w:t>(5.5 i 5.9) ocenjene su kao</w:t>
      </w:r>
      <w:r>
        <w:rPr>
          <w:rFonts w:ascii="Candara" w:hAnsi="Candara" w:cs="Arial"/>
          <w:lang w:val="sr-Latn-RS"/>
        </w:rPr>
        <w:t xml:space="preserve"> </w:t>
      </w:r>
      <w:r w:rsidR="00DF49C0" w:rsidRPr="002F19A4">
        <w:rPr>
          <w:rFonts w:ascii="Candara" w:hAnsi="Candara" w:cs="Arial"/>
          <w:b/>
          <w:bCs/>
          <w:color w:val="4472C4" w:themeColor="accent1"/>
          <w:lang w:val="sr-Latn-RS"/>
        </w:rPr>
        <w:t>delimično realizovane</w:t>
      </w:r>
      <w:r>
        <w:rPr>
          <w:rFonts w:ascii="Candara" w:hAnsi="Candara" w:cs="Arial"/>
          <w:lang w:val="sr-Latn-RS"/>
        </w:rPr>
        <w:t>. Naime, k</w:t>
      </w:r>
      <w:r w:rsidR="00DF49C0">
        <w:rPr>
          <w:rFonts w:ascii="Candara" w:hAnsi="Candara" w:cs="Arial"/>
          <w:lang w:val="sr-Latn-RS"/>
        </w:rPr>
        <w:t xml:space="preserve">ampanja o transparentnom izvršenju budžeta </w:t>
      </w:r>
      <w:r>
        <w:rPr>
          <w:rFonts w:ascii="Candara" w:hAnsi="Candara" w:cs="Arial"/>
          <w:lang w:val="sr-Latn-RS"/>
        </w:rPr>
        <w:t>(mera 5.5) ocenjena je kao delimično realizovana imajući u vidu da je Građanski vodič kroz budžet izrađen za oko polovin</w:t>
      </w:r>
      <w:r w:rsidR="00564473">
        <w:rPr>
          <w:rFonts w:ascii="Candara" w:hAnsi="Candara" w:cs="Arial"/>
          <w:lang w:val="sr-Latn-RS"/>
        </w:rPr>
        <w:t>u J</w:t>
      </w:r>
      <w:r>
        <w:rPr>
          <w:rFonts w:ascii="Candara" w:hAnsi="Candara" w:cs="Arial"/>
          <w:lang w:val="sr-Latn-RS"/>
        </w:rPr>
        <w:t xml:space="preserve">LS. Što se tiče </w:t>
      </w:r>
      <w:r w:rsidR="00B97E46">
        <w:rPr>
          <w:rFonts w:ascii="Candara" w:hAnsi="Candara" w:cs="Arial"/>
          <w:lang w:val="sr-Latn-RS"/>
        </w:rPr>
        <w:t>promocije borbe protiv sive ekonomije n</w:t>
      </w:r>
      <w:r w:rsidR="00DF49C0">
        <w:rPr>
          <w:rFonts w:ascii="Candara" w:hAnsi="Candara" w:cs="Arial"/>
          <w:lang w:val="sr-Latn-RS"/>
        </w:rPr>
        <w:t xml:space="preserve">a nacionalnom portalu </w:t>
      </w:r>
      <w:hyperlink r:id="rId14" w:history="1">
        <w:r w:rsidR="00DF49C0">
          <w:rPr>
            <w:rStyle w:val="Hyperlink"/>
            <w:rFonts w:ascii="Candara" w:hAnsi="Candara" w:cs="Arial"/>
            <w:lang w:val="sr-Latn-RS"/>
          </w:rPr>
          <w:t>http://uzmiracun.rs</w:t>
        </w:r>
      </w:hyperlink>
      <w:r w:rsidR="00DF49C0">
        <w:rPr>
          <w:rFonts w:ascii="Candara" w:hAnsi="Candara" w:cs="Arial"/>
          <w:lang w:val="sr-Latn-RS"/>
        </w:rPr>
        <w:t xml:space="preserve"> objavljuju se važne informacije, dokumenti, kampanje, istraživanja i drugi informativni i edukativni sadržaji o sivoj ekonomiji</w:t>
      </w:r>
      <w:r w:rsidR="00D428AE">
        <w:rPr>
          <w:rFonts w:ascii="Candara" w:hAnsi="Candara" w:cs="Arial"/>
          <w:lang w:val="sr-Latn-RS"/>
        </w:rPr>
        <w:t>.</w:t>
      </w:r>
      <w:r w:rsidR="00B97E46">
        <w:rPr>
          <w:rFonts w:ascii="Candara" w:hAnsi="Candara" w:cs="Arial"/>
          <w:lang w:val="sr-Latn-RS"/>
        </w:rPr>
        <w:t xml:space="preserve"> </w:t>
      </w:r>
      <w:r w:rsidR="00D428AE">
        <w:rPr>
          <w:rFonts w:ascii="Candara" w:hAnsi="Candara" w:cs="Arial"/>
          <w:lang w:val="sr-Latn-RS"/>
        </w:rPr>
        <w:t>K</w:t>
      </w:r>
      <w:r w:rsidR="00B97E46">
        <w:rPr>
          <w:rFonts w:ascii="Candara" w:hAnsi="Candara" w:cs="Arial"/>
          <w:lang w:val="sr-Latn-RS"/>
        </w:rPr>
        <w:t xml:space="preserve">ako </w:t>
      </w:r>
      <w:r w:rsidR="00D428AE">
        <w:rPr>
          <w:rFonts w:ascii="Candara" w:hAnsi="Candara" w:cs="Arial"/>
          <w:lang w:val="sr-Latn-RS"/>
        </w:rPr>
        <w:t xml:space="preserve">tokom </w:t>
      </w:r>
      <w:r w:rsidR="00B97E46">
        <w:rPr>
          <w:rFonts w:ascii="Candara" w:hAnsi="Candara" w:cs="Arial"/>
          <w:lang w:val="sr-Latn-RS"/>
        </w:rPr>
        <w:t xml:space="preserve">2019. tako i 2020. godine </w:t>
      </w:r>
      <w:r w:rsidR="00B97E46" w:rsidRPr="00B97E46">
        <w:rPr>
          <w:rFonts w:ascii="Candara" w:hAnsi="Candara" w:cs="Arial"/>
          <w:lang w:val="sr-Latn-RS"/>
        </w:rPr>
        <w:t xml:space="preserve">organizovana je godišnja nacionalna konferencija o sivoj ekonomiji, </w:t>
      </w:r>
      <w:r w:rsidR="00B97E46">
        <w:rPr>
          <w:rFonts w:ascii="Candara" w:hAnsi="Candara" w:cs="Arial"/>
          <w:lang w:val="sr-Latn-RS"/>
        </w:rPr>
        <w:t>i s</w:t>
      </w:r>
      <w:r w:rsidR="00B97E46" w:rsidRPr="00B97E46">
        <w:rPr>
          <w:rFonts w:ascii="Candara" w:hAnsi="Candara" w:cs="Arial"/>
          <w:lang w:val="sr-Latn-RS"/>
        </w:rPr>
        <w:t>provedeno istraživanje stavova privrede o sivoj ekonomiji</w:t>
      </w:r>
      <w:r w:rsidR="00B97E46">
        <w:rPr>
          <w:rFonts w:ascii="Candara" w:hAnsi="Candara" w:cs="Arial"/>
          <w:lang w:val="sr-Latn-RS"/>
        </w:rPr>
        <w:t xml:space="preserve"> početkom 2020</w:t>
      </w:r>
      <w:r w:rsidR="00D428AE">
        <w:rPr>
          <w:rFonts w:ascii="Candara" w:hAnsi="Candara" w:cs="Arial"/>
          <w:lang w:val="sr-Latn-RS"/>
        </w:rPr>
        <w:t>.</w:t>
      </w:r>
      <w:r w:rsidR="00B97E46">
        <w:rPr>
          <w:rFonts w:ascii="Candara" w:hAnsi="Candara" w:cs="Arial"/>
          <w:lang w:val="sr-Latn-RS"/>
        </w:rPr>
        <w:t>, mada još uvek ostaju nerealizovane aktivnosti poput izrade edukativnih postera za institucije ili organizovanje takmičenja novinara sa temom sive ekonomije.</w:t>
      </w:r>
    </w:p>
    <w:p w14:paraId="48BD72C0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717305FD" w14:textId="61F677F9" w:rsidR="002F19A4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B97E46">
        <w:rPr>
          <w:rFonts w:ascii="Candara" w:hAnsi="Candara" w:cs="Arial"/>
          <w:b/>
          <w:bCs/>
          <w:lang w:val="sr-Latn-RS"/>
        </w:rPr>
        <w:t>Mer</w:t>
      </w:r>
      <w:r w:rsidR="00B97E46" w:rsidRPr="00B97E46">
        <w:rPr>
          <w:rFonts w:ascii="Candara" w:hAnsi="Candara" w:cs="Arial"/>
          <w:b/>
          <w:bCs/>
          <w:lang w:val="sr-Latn-RS"/>
        </w:rPr>
        <w:t>e</w:t>
      </w:r>
      <w:r w:rsidRPr="00B97E46">
        <w:rPr>
          <w:rFonts w:ascii="Candara" w:hAnsi="Candara" w:cs="Arial"/>
          <w:b/>
          <w:bCs/>
          <w:lang w:val="sr-Latn-RS"/>
        </w:rPr>
        <w:t xml:space="preserve"> 5.1</w:t>
      </w:r>
      <w:r w:rsidR="00B97E46" w:rsidRPr="00B97E46">
        <w:rPr>
          <w:rFonts w:ascii="Candara" w:hAnsi="Candara" w:cs="Arial"/>
          <w:b/>
          <w:bCs/>
          <w:lang w:val="sr-Latn-RS"/>
        </w:rPr>
        <w:t xml:space="preserve"> i 5.6. ocenjene su kao </w:t>
      </w:r>
      <w:r w:rsidR="00B97E46" w:rsidRPr="00B97E46">
        <w:rPr>
          <w:rFonts w:ascii="Candara" w:hAnsi="Candara" w:cs="Arial"/>
          <w:b/>
          <w:bCs/>
          <w:color w:val="C00000"/>
          <w:lang w:val="sr-Latn-RS"/>
        </w:rPr>
        <w:t>nerealizovane</w:t>
      </w:r>
      <w:r w:rsidR="00B97E46">
        <w:rPr>
          <w:rFonts w:ascii="Candara" w:hAnsi="Candara" w:cs="Arial"/>
          <w:lang w:val="sr-Latn-RS"/>
        </w:rPr>
        <w:t>. Naime,</w:t>
      </w:r>
      <w:r>
        <w:rPr>
          <w:rFonts w:ascii="Candara" w:hAnsi="Candara" w:cs="Arial"/>
          <w:lang w:val="sr-Latn-RS"/>
        </w:rPr>
        <w:t xml:space="preserve"> </w:t>
      </w:r>
      <w:r w:rsidR="00B97E46">
        <w:rPr>
          <w:rFonts w:ascii="Candara" w:hAnsi="Candara" w:cs="Arial"/>
          <w:lang w:val="sr-Latn-RS"/>
        </w:rPr>
        <w:t>u</w:t>
      </w:r>
      <w:r>
        <w:rPr>
          <w:rFonts w:ascii="Candara" w:hAnsi="Candara" w:cs="Arial"/>
          <w:lang w:val="sr-Latn-RS"/>
        </w:rPr>
        <w:t xml:space="preserve">vođenje finansijske pismenosti i fiskalne kulture u kurikulum osnovnih i srednjih škola </w:t>
      </w:r>
      <w:r w:rsidR="00B97E46">
        <w:rPr>
          <w:rFonts w:ascii="Candara" w:hAnsi="Candara" w:cs="Arial"/>
          <w:lang w:val="sr-Latn-RS"/>
        </w:rPr>
        <w:t xml:space="preserve">(mera 5.1.) </w:t>
      </w:r>
      <w:r>
        <w:rPr>
          <w:rFonts w:ascii="Candara" w:hAnsi="Candara" w:cs="Arial"/>
          <w:lang w:val="sr-Latn-RS"/>
        </w:rPr>
        <w:t xml:space="preserve">nije mogla da se realizuje usled trenutne epidemijološke situacije izazvane </w:t>
      </w:r>
      <w:r w:rsidR="00F557FE">
        <w:rPr>
          <w:rFonts w:ascii="Candara" w:hAnsi="Candara" w:cs="Arial"/>
          <w:lang w:val="sr-Latn-RS"/>
        </w:rPr>
        <w:t>covid</w:t>
      </w:r>
      <w:r>
        <w:rPr>
          <w:rFonts w:ascii="Candara" w:hAnsi="Candara" w:cs="Arial"/>
          <w:lang w:val="sr-Latn-RS"/>
        </w:rPr>
        <w:t>-19 virusom.</w:t>
      </w:r>
      <w:r w:rsidR="00B97E46">
        <w:rPr>
          <w:rFonts w:ascii="Candara" w:hAnsi="Candara" w:cs="Arial"/>
          <w:lang w:val="sr-Latn-RS"/>
        </w:rPr>
        <w:t xml:space="preserve"> Dodatno, o</w:t>
      </w:r>
      <w:r w:rsidR="002F19A4">
        <w:rPr>
          <w:rFonts w:ascii="Candara" w:hAnsi="Candara" w:cs="Arial"/>
          <w:lang w:val="sr-Latn-RS"/>
        </w:rPr>
        <w:t xml:space="preserve">rganizacija edukativne medijske kampanje o važnosti plaćanja poreza i prednostima novog sistema fiskalizacije, kao i podizanje svesti o problematičnim sektorima sa aspekta izdavanja računa </w:t>
      </w:r>
      <w:r w:rsidR="00B97E46">
        <w:rPr>
          <w:rFonts w:ascii="Candara" w:hAnsi="Candara" w:cs="Arial"/>
          <w:lang w:val="sr-Latn-RS"/>
        </w:rPr>
        <w:t>(mera 5.6) su</w:t>
      </w:r>
      <w:r w:rsidR="002F19A4">
        <w:rPr>
          <w:rFonts w:ascii="Candara" w:hAnsi="Candara" w:cs="Arial"/>
          <w:lang w:val="sr-Latn-RS"/>
        </w:rPr>
        <w:t xml:space="preserve"> uslovljen</w:t>
      </w:r>
      <w:r w:rsidR="00B97E46">
        <w:rPr>
          <w:rFonts w:ascii="Candara" w:hAnsi="Candara" w:cs="Arial"/>
          <w:lang w:val="sr-Latn-RS"/>
        </w:rPr>
        <w:t xml:space="preserve">e usvajanjem </w:t>
      </w:r>
      <w:r w:rsidR="004F714A">
        <w:rPr>
          <w:rFonts w:ascii="Candara" w:hAnsi="Candara" w:cs="Arial"/>
          <w:lang w:val="sr-Latn-RS"/>
        </w:rPr>
        <w:t>Z</w:t>
      </w:r>
      <w:r w:rsidR="00B97E46">
        <w:rPr>
          <w:rFonts w:ascii="Candara" w:hAnsi="Candara" w:cs="Arial"/>
          <w:lang w:val="sr-Latn-RS"/>
        </w:rPr>
        <w:t xml:space="preserve">akona o fiskalizaciji koji je </w:t>
      </w:r>
      <w:r w:rsidR="00F557FE">
        <w:rPr>
          <w:rFonts w:ascii="Candara" w:hAnsi="Candara" w:cs="Arial"/>
          <w:lang w:val="sr-Latn-RS"/>
        </w:rPr>
        <w:t>donet</w:t>
      </w:r>
      <w:r w:rsidR="004F714A">
        <w:rPr>
          <w:rFonts w:ascii="Candara" w:hAnsi="Candara" w:cs="Arial"/>
          <w:lang w:val="sr-Latn-RS"/>
        </w:rPr>
        <w:t xml:space="preserve"> </w:t>
      </w:r>
      <w:r w:rsidR="00F557FE">
        <w:rPr>
          <w:rFonts w:ascii="Candara" w:hAnsi="Candara" w:cs="Arial"/>
          <w:lang w:val="sr-Latn-RS"/>
        </w:rPr>
        <w:t>sredinom</w:t>
      </w:r>
      <w:r w:rsidR="00B97E46">
        <w:rPr>
          <w:rFonts w:ascii="Candara" w:hAnsi="Candara" w:cs="Arial"/>
          <w:lang w:val="sr-Latn-RS"/>
        </w:rPr>
        <w:t xml:space="preserve"> decembr</w:t>
      </w:r>
      <w:r w:rsidR="00F557FE">
        <w:rPr>
          <w:rFonts w:ascii="Candara" w:hAnsi="Candara" w:cs="Arial"/>
          <w:lang w:val="sr-Latn-RS"/>
        </w:rPr>
        <w:t>a</w:t>
      </w:r>
      <w:r w:rsidR="00B97E46">
        <w:rPr>
          <w:rFonts w:ascii="Candara" w:hAnsi="Candara" w:cs="Arial"/>
          <w:lang w:val="sr-Latn-RS"/>
        </w:rPr>
        <w:t xml:space="preserve"> 2020. </w:t>
      </w:r>
      <w:r w:rsidR="00F557FE">
        <w:rPr>
          <w:rFonts w:ascii="Candara" w:hAnsi="Candara" w:cs="Arial"/>
          <w:lang w:val="sr-Latn-RS"/>
        </w:rPr>
        <w:t>godine.</w:t>
      </w:r>
    </w:p>
    <w:p w14:paraId="2D2C89E5" w14:textId="77777777" w:rsidR="00DF49C0" w:rsidRDefault="00DF49C0" w:rsidP="00DF49C0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4ED4DEDF" w14:textId="6F4E0817" w:rsidR="0050724F" w:rsidRPr="006A4902" w:rsidRDefault="00C82CB3" w:rsidP="00CB07BF">
      <w:pPr>
        <w:pStyle w:val="Heading1"/>
        <w:spacing w:before="0" w:line="240" w:lineRule="auto"/>
        <w:jc w:val="center"/>
        <w:rPr>
          <w:rFonts w:ascii="Candara" w:hAnsi="Candara" w:cs="Arial"/>
          <w:lang w:val="sr-Latn-RS"/>
        </w:rPr>
      </w:pPr>
      <w:bookmarkStart w:id="14" w:name="_Toc60061076"/>
      <w:r w:rsidRPr="00294D23">
        <w:rPr>
          <w:rFonts w:ascii="Candara" w:hAnsi="Candara" w:cs="Arial"/>
          <w:color w:val="5B9BD5" w:themeColor="accent5"/>
          <w:lang w:val="sr-Cyrl-RS"/>
        </w:rPr>
        <w:t>PREPORUKE</w:t>
      </w:r>
      <w:r w:rsidR="006A4902">
        <w:rPr>
          <w:rFonts w:ascii="Candara" w:hAnsi="Candara" w:cs="Arial"/>
          <w:color w:val="5B9BD5" w:themeColor="accent5"/>
          <w:lang w:val="sr-Latn-RS"/>
        </w:rPr>
        <w:t xml:space="preserve"> I ZAKLJUČAK</w:t>
      </w:r>
      <w:bookmarkEnd w:id="14"/>
    </w:p>
    <w:p w14:paraId="5776F03F" w14:textId="77777777" w:rsidR="0050724F" w:rsidRPr="007200CB" w:rsidRDefault="0050724F" w:rsidP="00CB07BF">
      <w:pPr>
        <w:spacing w:after="0" w:line="240" w:lineRule="auto"/>
        <w:jc w:val="center"/>
        <w:rPr>
          <w:rFonts w:ascii="Candara" w:hAnsi="Candara" w:cs="Arial"/>
          <w:sz w:val="28"/>
          <w:szCs w:val="28"/>
          <w:lang w:val="sr-Latn-RS"/>
        </w:rPr>
      </w:pPr>
    </w:p>
    <w:p w14:paraId="5F3A8AD1" w14:textId="7F80A847" w:rsidR="006E60EA" w:rsidRDefault="00AA7B18" w:rsidP="00AA7B18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 w:rsidRPr="006E60EA">
        <w:rPr>
          <w:rFonts w:ascii="Candara" w:hAnsi="Candara" w:cs="Arial"/>
          <w:lang w:val="sr-Latn-RS"/>
        </w:rPr>
        <w:t xml:space="preserve">Imajući u vidu značaj borbe protiv </w:t>
      </w:r>
      <w:r w:rsidR="004824D1">
        <w:rPr>
          <w:rFonts w:ascii="Candara" w:hAnsi="Candara" w:cs="Arial"/>
          <w:lang w:val="sr-Latn-RS"/>
        </w:rPr>
        <w:t>sive ekonomije</w:t>
      </w:r>
      <w:r w:rsidR="006E60EA" w:rsidRPr="006E60EA">
        <w:rPr>
          <w:rFonts w:ascii="Candara" w:hAnsi="Candara" w:cs="Arial"/>
          <w:lang w:val="sr-Latn-RS"/>
        </w:rPr>
        <w:t>, ali i trenutnu situaciju sa pandemijom korona</w:t>
      </w:r>
      <w:r w:rsidR="0020463B">
        <w:rPr>
          <w:rFonts w:ascii="Candara" w:hAnsi="Candara" w:cs="Arial"/>
          <w:lang w:val="sr-Latn-RS"/>
        </w:rPr>
        <w:t xml:space="preserve"> </w:t>
      </w:r>
      <w:r w:rsidR="006E60EA" w:rsidRPr="006E60EA">
        <w:rPr>
          <w:rFonts w:ascii="Candara" w:hAnsi="Candara" w:cs="Arial"/>
          <w:lang w:val="sr-Latn-RS"/>
        </w:rPr>
        <w:t xml:space="preserve">virusa koja može uticati na povećanje </w:t>
      </w:r>
      <w:r w:rsidR="0020463B">
        <w:rPr>
          <w:rFonts w:ascii="Candara" w:hAnsi="Candara" w:cs="Arial"/>
          <w:lang w:val="sr-Latn-RS"/>
        </w:rPr>
        <w:t xml:space="preserve">obima </w:t>
      </w:r>
      <w:r w:rsidR="006E60EA" w:rsidRPr="006E60EA">
        <w:rPr>
          <w:rFonts w:ascii="Candara" w:hAnsi="Candara" w:cs="Arial"/>
          <w:lang w:val="sr-Latn-RS"/>
        </w:rPr>
        <w:t>sive ekonomije,</w:t>
      </w:r>
      <w:r w:rsidR="006E60EA">
        <w:rPr>
          <w:rFonts w:ascii="Candara" w:hAnsi="Candara" w:cs="Arial"/>
          <w:b/>
          <w:bCs/>
          <w:lang w:val="sr-Latn-RS"/>
        </w:rPr>
        <w:t xml:space="preserve"> osnovni </w:t>
      </w:r>
      <w:r w:rsidRPr="00F87DBA">
        <w:rPr>
          <w:rFonts w:ascii="Candara" w:hAnsi="Candara" w:cs="Arial"/>
          <w:b/>
          <w:bCs/>
          <w:lang w:val="sr-Latn-RS"/>
        </w:rPr>
        <w:t xml:space="preserve">zaključak </w:t>
      </w:r>
      <w:r w:rsidR="0020463B">
        <w:rPr>
          <w:rFonts w:ascii="Candara" w:hAnsi="Candara" w:cs="Arial"/>
          <w:b/>
          <w:bCs/>
          <w:lang w:val="sr-Latn-RS"/>
        </w:rPr>
        <w:t xml:space="preserve">je </w:t>
      </w:r>
      <w:r w:rsidRPr="00F87DBA">
        <w:rPr>
          <w:rFonts w:ascii="Candara" w:hAnsi="Candara" w:cs="Arial"/>
          <w:b/>
          <w:bCs/>
          <w:lang w:val="sr-Latn-RS"/>
        </w:rPr>
        <w:t xml:space="preserve">da je </w:t>
      </w:r>
      <w:r w:rsidR="006E60EA">
        <w:rPr>
          <w:rFonts w:ascii="Candara" w:hAnsi="Candara" w:cs="Arial"/>
          <w:b/>
          <w:bCs/>
          <w:lang w:val="sr-Latn-RS"/>
        </w:rPr>
        <w:t xml:space="preserve">potrebno izraditi novi Nacionalni program za borbu protiv sive ekonomije </w:t>
      </w:r>
      <w:r w:rsidR="0020463B">
        <w:rPr>
          <w:rFonts w:ascii="Candara" w:hAnsi="Candara" w:cs="Arial"/>
          <w:lang w:val="sr-Latn-RS"/>
        </w:rPr>
        <w:t>za</w:t>
      </w:r>
      <w:r w:rsidR="006E60EA" w:rsidRPr="006E60EA">
        <w:rPr>
          <w:rFonts w:ascii="Candara" w:hAnsi="Candara" w:cs="Arial"/>
          <w:lang w:val="sr-Latn-RS"/>
        </w:rPr>
        <w:t xml:space="preserve"> naredn</w:t>
      </w:r>
      <w:r w:rsidR="0020463B">
        <w:rPr>
          <w:rFonts w:ascii="Candara" w:hAnsi="Candara" w:cs="Arial"/>
          <w:lang w:val="sr-Latn-RS"/>
        </w:rPr>
        <w:t>i</w:t>
      </w:r>
      <w:r w:rsidR="006E60EA" w:rsidRPr="006E60EA">
        <w:rPr>
          <w:rFonts w:ascii="Candara" w:hAnsi="Candara" w:cs="Arial"/>
          <w:lang w:val="sr-Latn-RS"/>
        </w:rPr>
        <w:t xml:space="preserve"> period</w:t>
      </w:r>
      <w:r w:rsidR="006E60EA">
        <w:rPr>
          <w:rFonts w:ascii="Candara" w:hAnsi="Candara" w:cs="Arial"/>
          <w:lang w:val="sr-Latn-RS"/>
        </w:rPr>
        <w:t>.</w:t>
      </w:r>
    </w:p>
    <w:p w14:paraId="55F52CCD" w14:textId="77777777" w:rsidR="00AA7B18" w:rsidRPr="00F87DBA" w:rsidRDefault="00AA7B18" w:rsidP="00AA7B18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</w:p>
    <w:p w14:paraId="39C4A47E" w14:textId="73ABBCA9" w:rsidR="00AA7B18" w:rsidRDefault="00B628CC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Pre navođenja konkretnijih preporuka na nivou ciljeva, mera ili aktivnosti, potrebno je skrenuti pažnju i na par opštih i tehničkih pitanja poput: </w:t>
      </w:r>
    </w:p>
    <w:p w14:paraId="0D53C953" w14:textId="00AAB1BE" w:rsidR="00AA7B18" w:rsidRDefault="004B78E6" w:rsidP="00AA7B18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</w:t>
      </w:r>
      <w:r w:rsidR="00B628CC">
        <w:rPr>
          <w:rFonts w:ascii="Candara" w:hAnsi="Candara" w:cs="Arial"/>
          <w:lang w:val="sr-Latn-RS"/>
        </w:rPr>
        <w:t>reciznije</w:t>
      </w:r>
      <w:r>
        <w:rPr>
          <w:rFonts w:ascii="Candara" w:hAnsi="Candara" w:cs="Arial"/>
          <w:lang w:val="sr-Latn-RS"/>
        </w:rPr>
        <w:t>g</w:t>
      </w:r>
      <w:r w:rsidR="00B628CC">
        <w:rPr>
          <w:rFonts w:ascii="Candara" w:hAnsi="Candara" w:cs="Arial"/>
          <w:lang w:val="sr-Latn-RS"/>
        </w:rPr>
        <w:t xml:space="preserve"> definisa</w:t>
      </w:r>
      <w:r>
        <w:rPr>
          <w:rFonts w:ascii="Candara" w:hAnsi="Candara" w:cs="Arial"/>
          <w:lang w:val="sr-Latn-RS"/>
        </w:rPr>
        <w:t>nja</w:t>
      </w:r>
      <w:r w:rsidR="00B628CC">
        <w:rPr>
          <w:rFonts w:ascii="Candara" w:hAnsi="Candara" w:cs="Arial"/>
          <w:lang w:val="sr-Latn-RS"/>
        </w:rPr>
        <w:t xml:space="preserve"> indikator</w:t>
      </w:r>
      <w:r>
        <w:rPr>
          <w:rFonts w:ascii="Candara" w:hAnsi="Candara" w:cs="Arial"/>
          <w:lang w:val="sr-Latn-RS"/>
        </w:rPr>
        <w:t>a</w:t>
      </w:r>
      <w:r w:rsidR="00B628CC">
        <w:rPr>
          <w:rFonts w:ascii="Candara" w:hAnsi="Candara" w:cs="Arial"/>
          <w:lang w:val="sr-Latn-RS"/>
        </w:rPr>
        <w:t xml:space="preserve"> za ocenu realizacije mer</w:t>
      </w:r>
      <w:r>
        <w:rPr>
          <w:rFonts w:ascii="Candara" w:hAnsi="Candara" w:cs="Arial"/>
          <w:lang w:val="sr-Latn-RS"/>
        </w:rPr>
        <w:t>e</w:t>
      </w:r>
      <w:r w:rsidR="0096119E">
        <w:rPr>
          <w:rFonts w:ascii="Candara" w:hAnsi="Candara" w:cs="Arial"/>
          <w:lang w:val="sr-Latn-RS"/>
        </w:rPr>
        <w:t xml:space="preserve"> </w:t>
      </w:r>
      <w:r w:rsidR="006A4902">
        <w:rPr>
          <w:rFonts w:ascii="Candara" w:hAnsi="Candara" w:cs="Arial"/>
          <w:lang w:val="sr-Latn-RS"/>
        </w:rPr>
        <w:t>tako da se ona može lakše pratiti i oceniti</w:t>
      </w:r>
      <w:r>
        <w:rPr>
          <w:rFonts w:ascii="Candara" w:hAnsi="Candara" w:cs="Arial"/>
          <w:lang w:val="sr-Latn-RS"/>
        </w:rPr>
        <w:t>.</w:t>
      </w:r>
    </w:p>
    <w:p w14:paraId="625F3F2E" w14:textId="0BA39987" w:rsidR="00AA7B18" w:rsidRDefault="00AA7B18" w:rsidP="00AA7B18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Odabir</w:t>
      </w:r>
      <w:r w:rsidR="004B78E6">
        <w:rPr>
          <w:rFonts w:ascii="Candara" w:hAnsi="Candara" w:cs="Arial"/>
          <w:lang w:val="sr-Latn-RS"/>
        </w:rPr>
        <w:t>a</w:t>
      </w:r>
      <w:r>
        <w:rPr>
          <w:rFonts w:ascii="Candara" w:hAnsi="Candara" w:cs="Arial"/>
          <w:lang w:val="sr-Latn-RS"/>
        </w:rPr>
        <w:t xml:space="preserve"> i postavljanj</w:t>
      </w:r>
      <w:r w:rsidR="004B78E6">
        <w:rPr>
          <w:rFonts w:ascii="Candara" w:hAnsi="Candara" w:cs="Arial"/>
          <w:lang w:val="sr-Latn-RS"/>
        </w:rPr>
        <w:t>a</w:t>
      </w:r>
      <w:r>
        <w:rPr>
          <w:rFonts w:ascii="Candara" w:hAnsi="Candara" w:cs="Arial"/>
          <w:lang w:val="sr-Latn-RS"/>
        </w:rPr>
        <w:t xml:space="preserve"> indikatora tako da se nedvosmisleno mogu dovesti u vezu sa planiranim aktivnostima</w:t>
      </w:r>
      <w:r w:rsidR="004B78E6">
        <w:rPr>
          <w:rFonts w:ascii="Candara" w:hAnsi="Candara" w:cs="Arial"/>
          <w:lang w:val="sr-Latn-RS"/>
        </w:rPr>
        <w:t>.</w:t>
      </w:r>
    </w:p>
    <w:p w14:paraId="03341BEE" w14:textId="0405045F" w:rsidR="00AA7B18" w:rsidRDefault="00AA7B18" w:rsidP="00AA7B18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Prilikom definisanja indikatora istovremeno moraju biti utvrđene i PV i CV, a njihovo navođenje kao deo aktivnosti treba eliminisati iz AP</w:t>
      </w:r>
      <w:r w:rsidR="004B78E6">
        <w:rPr>
          <w:rFonts w:ascii="Candara" w:hAnsi="Candara" w:cs="Arial"/>
          <w:lang w:val="sr-Latn-RS"/>
        </w:rPr>
        <w:t>.</w:t>
      </w:r>
    </w:p>
    <w:p w14:paraId="4C852C8C" w14:textId="77777777" w:rsidR="00AA7B18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279FF7A3" w14:textId="1E457DD4" w:rsidR="00AA7B18" w:rsidRDefault="006E60EA" w:rsidP="00AA7B18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 w:rsidRPr="00C63191">
        <w:rPr>
          <w:rFonts w:ascii="Candara" w:eastAsiaTheme="majorEastAsia" w:hAnsi="Candara" w:cs="Arial"/>
          <w:b/>
          <w:bCs/>
          <w:color w:val="4472C4" w:themeColor="accent1"/>
          <w:lang w:val="sr-Latn-RS"/>
        </w:rPr>
        <w:t>POSEBAN CILJ 1: EFIKASNIJI NADZOR NAD TOKOVIMA SIVE EKONOMIJE</w:t>
      </w:r>
      <w:r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 </w:t>
      </w:r>
      <w:r w:rsidR="006C12E4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>–</w:t>
      </w:r>
      <w:r w:rsidRPr="00B97E46">
        <w:rPr>
          <w:rFonts w:ascii="Candara" w:hAnsi="Candara" w:cs="Arial"/>
          <w:lang w:val="sr-Latn-RS"/>
        </w:rPr>
        <w:t xml:space="preserve"> </w:t>
      </w:r>
      <w:r w:rsidR="006C12E4">
        <w:rPr>
          <w:rFonts w:ascii="Candara" w:hAnsi="Candara" w:cs="Arial"/>
          <w:lang w:val="sr-Latn-RS"/>
        </w:rPr>
        <w:t>Osnovne preporuke do kojih se došlo na osnovu analize trenutnog stepena realizacije, ali i konsultacij</w:t>
      </w:r>
      <w:r w:rsidR="007913A5">
        <w:rPr>
          <w:rFonts w:ascii="Candara" w:hAnsi="Candara" w:cs="Arial"/>
          <w:lang w:val="sr-Latn-RS"/>
        </w:rPr>
        <w:t>a</w:t>
      </w:r>
      <w:r w:rsidR="006C12E4">
        <w:rPr>
          <w:rFonts w:ascii="Candara" w:hAnsi="Candara" w:cs="Arial"/>
          <w:lang w:val="sr-Latn-RS"/>
        </w:rPr>
        <w:t xml:space="preserve"> sa ekspertima iz </w:t>
      </w:r>
      <w:r w:rsidR="007913A5">
        <w:rPr>
          <w:rFonts w:ascii="Candara" w:hAnsi="Candara" w:cs="Arial"/>
          <w:lang w:val="sr-Latn-RS"/>
        </w:rPr>
        <w:t xml:space="preserve">ove </w:t>
      </w:r>
      <w:r w:rsidR="006C12E4">
        <w:rPr>
          <w:rFonts w:ascii="Candara" w:hAnsi="Candara" w:cs="Arial"/>
          <w:lang w:val="sr-Latn-RS"/>
        </w:rPr>
        <w:t xml:space="preserve">oblasti su sledeće: </w:t>
      </w:r>
      <w:r w:rsidR="00AA7B18" w:rsidRPr="00350836">
        <w:rPr>
          <w:rFonts w:ascii="Candara" w:hAnsi="Candara" w:cs="Arial"/>
          <w:b/>
          <w:bCs/>
          <w:lang w:val="sr-Latn-RS"/>
        </w:rPr>
        <w:t xml:space="preserve"> </w:t>
      </w:r>
    </w:p>
    <w:p w14:paraId="7FA4CD53" w14:textId="0BDD2140" w:rsidR="006C12E4" w:rsidRDefault="006C12E4" w:rsidP="00AA7B1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Potrebno je cilj redefinisati tako da se pored efikasnijeg nadzora uspostavi i implementira i efikasnije sankcionisanje sive ekonomije (odnosno potrebno je veći akcenat staviti i na rad sudova u postupcima koji su u vezi sa sivom ekonomijom)</w:t>
      </w:r>
      <w:r w:rsidR="007913A5">
        <w:rPr>
          <w:rFonts w:ascii="Candara" w:hAnsi="Candara" w:cs="Arial"/>
          <w:lang w:val="sr-Latn-RS"/>
        </w:rPr>
        <w:t>.</w:t>
      </w:r>
    </w:p>
    <w:p w14:paraId="5803C5ED" w14:textId="3D513FA2" w:rsidR="006C12E4" w:rsidRDefault="006C12E4" w:rsidP="00AA7B1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Zatim, s </w:t>
      </w:r>
      <w:r w:rsidR="006A4902">
        <w:rPr>
          <w:rFonts w:ascii="Candara" w:hAnsi="Candara" w:cs="Arial"/>
          <w:lang w:val="sr-Latn-RS"/>
        </w:rPr>
        <w:t>obzirom na to</w:t>
      </w:r>
      <w:r>
        <w:rPr>
          <w:rFonts w:ascii="Candara" w:hAnsi="Candara" w:cs="Arial"/>
          <w:lang w:val="sr-Latn-RS"/>
        </w:rPr>
        <w:t xml:space="preserve"> da je veći deo aktivnosti, a posebno ciljevi koji su se odnosili na uvođenje nekih novih softvera, koncepata i postupaka, realizovan, u narednom periodu je potrebno staviti veći naglasak na implementaciji novouvedenih mehanizama i monitoring uspešnosti implementacije</w:t>
      </w:r>
      <w:r w:rsidR="007913A5">
        <w:rPr>
          <w:rFonts w:ascii="Candara" w:hAnsi="Candara" w:cs="Arial"/>
          <w:lang w:val="sr-Latn-RS"/>
        </w:rPr>
        <w:t>.</w:t>
      </w:r>
    </w:p>
    <w:p w14:paraId="5DB1E2E5" w14:textId="77777777" w:rsidR="00AA7B18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C5A4389" w14:textId="1823C6BC" w:rsidR="00AA7B18" w:rsidRPr="006C4F1D" w:rsidRDefault="00AA7B18" w:rsidP="00AA7B18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>
        <w:rPr>
          <w:rFonts w:ascii="Candara" w:hAnsi="Candara" w:cs="Arial"/>
          <w:lang w:val="sr-Latn-RS"/>
        </w:rPr>
        <w:t xml:space="preserve">Osim gore navedenih opštih preporuka, </w:t>
      </w:r>
      <w:r w:rsidR="006C12E4">
        <w:rPr>
          <w:rFonts w:ascii="Candara" w:hAnsi="Candara" w:cs="Arial"/>
          <w:lang w:val="sr-Latn-RS"/>
        </w:rPr>
        <w:t xml:space="preserve">predlažemo da se razmisli i o sledećim merama, odnosno aktivnostima: </w:t>
      </w:r>
    </w:p>
    <w:p w14:paraId="7DDD9829" w14:textId="25E46086" w:rsidR="00AA7B18" w:rsidRDefault="006C12E4" w:rsidP="00AA7B18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Unapređenje</w:t>
      </w:r>
      <w:r w:rsidR="00AA7B18">
        <w:rPr>
          <w:rFonts w:ascii="Candara" w:hAnsi="Candara" w:cs="Arial"/>
          <w:lang w:val="sr-Latn-RS"/>
        </w:rPr>
        <w:t xml:space="preserve"> </w:t>
      </w:r>
      <w:r w:rsidR="007577A4">
        <w:rPr>
          <w:rFonts w:ascii="Candara" w:hAnsi="Candara" w:cs="Arial"/>
          <w:lang w:val="sr-Latn-RS"/>
        </w:rPr>
        <w:t>sistema</w:t>
      </w:r>
      <w:r w:rsidR="00AA7B18">
        <w:rPr>
          <w:rFonts w:ascii="Candara" w:hAnsi="Candara" w:cs="Arial"/>
          <w:lang w:val="sr-Latn-RS"/>
        </w:rPr>
        <w:t xml:space="preserve"> eInspektor kroz sledeće aktivnosti:</w:t>
      </w:r>
    </w:p>
    <w:p w14:paraId="39236258" w14:textId="0E141AC6" w:rsidR="00AA7B18" w:rsidRDefault="006C12E4" w:rsidP="00AA7B18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Propisivanje obaveznog korišćenja eInspektora za sve inspekcije</w:t>
      </w:r>
      <w:r w:rsidR="00E20E63">
        <w:rPr>
          <w:rFonts w:ascii="Candara" w:hAnsi="Candara" w:cs="Arial"/>
          <w:lang w:val="sr-Latn-RS"/>
        </w:rPr>
        <w:t>.</w:t>
      </w:r>
      <w:r>
        <w:rPr>
          <w:rFonts w:ascii="Candara" w:hAnsi="Candara" w:cs="Arial"/>
          <w:lang w:val="sr-Latn-RS"/>
        </w:rPr>
        <w:t xml:space="preserve"> </w:t>
      </w:r>
    </w:p>
    <w:p w14:paraId="794433EF" w14:textId="050E046D" w:rsidR="006C12E4" w:rsidRPr="00265D92" w:rsidRDefault="006C12E4" w:rsidP="006C12E4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265D92">
        <w:rPr>
          <w:rFonts w:ascii="Candara" w:hAnsi="Candara" w:cs="Arial"/>
          <w:lang w:val="sr-Latn-RS"/>
        </w:rPr>
        <w:t>Definisanje koordinacionog inst</w:t>
      </w:r>
      <w:r w:rsidR="00E20E63">
        <w:rPr>
          <w:rFonts w:ascii="Candara" w:hAnsi="Candara" w:cs="Arial"/>
          <w:lang w:val="sr-Latn-RS"/>
        </w:rPr>
        <w:t>it</w:t>
      </w:r>
      <w:r w:rsidRPr="00265D92">
        <w:rPr>
          <w:rFonts w:ascii="Candara" w:hAnsi="Candara" w:cs="Arial"/>
          <w:lang w:val="sr-Latn-RS"/>
        </w:rPr>
        <w:t>ucionalnog oblika i sistematizacija buduće kancelarije za inspekcije</w:t>
      </w:r>
      <w:r w:rsidR="00E20E63">
        <w:rPr>
          <w:rFonts w:ascii="Candara" w:hAnsi="Candara" w:cs="Arial"/>
          <w:lang w:val="sr-Latn-RS"/>
        </w:rPr>
        <w:t>.</w:t>
      </w:r>
    </w:p>
    <w:p w14:paraId="452A820B" w14:textId="099CF023" w:rsidR="006C12E4" w:rsidRDefault="006C12E4" w:rsidP="00AA7B18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Unapre</w:t>
      </w:r>
      <w:r w:rsidR="00E20E63">
        <w:rPr>
          <w:rFonts w:ascii="Candara" w:hAnsi="Candara" w:cs="Arial"/>
          <w:lang w:val="sr-Latn-RS"/>
        </w:rPr>
        <w:t>đenje</w:t>
      </w:r>
      <w:r>
        <w:rPr>
          <w:rFonts w:ascii="Candara" w:hAnsi="Candara" w:cs="Arial"/>
          <w:lang w:val="sr-Latn-RS"/>
        </w:rPr>
        <w:t xml:space="preserve"> komunikacij</w:t>
      </w:r>
      <w:r w:rsidR="00E20E63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inspektora sa privredom kroz različite kanale komunikacije (uvođenje funkcionalnog chatbot-a, organizovanje info dana za privredu gde će prisustvovati i inpektori, </w:t>
      </w:r>
      <w:r w:rsidR="00E20E63">
        <w:rPr>
          <w:rFonts w:ascii="Candara" w:hAnsi="Candara" w:cs="Arial"/>
          <w:lang w:val="sr-Latn-RS"/>
        </w:rPr>
        <w:t>jačanje</w:t>
      </w:r>
      <w:r>
        <w:rPr>
          <w:rFonts w:ascii="Candara" w:hAnsi="Candara" w:cs="Arial"/>
          <w:lang w:val="sr-Latn-RS"/>
        </w:rPr>
        <w:t xml:space="preserve"> savetodavn</w:t>
      </w:r>
      <w:r w:rsidR="00E20E63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funkcij</w:t>
      </w:r>
      <w:r w:rsidR="00E20E63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inspektora i sl.)</w:t>
      </w:r>
      <w:r w:rsidR="00E20E63">
        <w:rPr>
          <w:rFonts w:ascii="Candara" w:hAnsi="Candara" w:cs="Arial"/>
          <w:lang w:val="sr-Latn-RS"/>
        </w:rPr>
        <w:t>.</w:t>
      </w:r>
    </w:p>
    <w:p w14:paraId="7432DFBC" w14:textId="2A18ABE3" w:rsidR="006C12E4" w:rsidRDefault="00E20E63" w:rsidP="00AA7B18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lastRenderedPageBreak/>
        <w:t>O</w:t>
      </w:r>
      <w:r w:rsidR="006C12E4">
        <w:rPr>
          <w:rFonts w:ascii="Candara" w:hAnsi="Candara" w:cs="Arial"/>
          <w:lang w:val="sr-Latn-RS"/>
        </w:rPr>
        <w:t>rganizova</w:t>
      </w:r>
      <w:r>
        <w:rPr>
          <w:rFonts w:ascii="Candara" w:hAnsi="Candara" w:cs="Arial"/>
          <w:lang w:val="sr-Latn-RS"/>
        </w:rPr>
        <w:t>nje</w:t>
      </w:r>
      <w:r w:rsidR="006C12E4">
        <w:rPr>
          <w:rFonts w:ascii="Candara" w:hAnsi="Candara" w:cs="Arial"/>
          <w:lang w:val="sr-Latn-RS"/>
        </w:rPr>
        <w:t xml:space="preserve"> dodatn</w:t>
      </w:r>
      <w:r>
        <w:rPr>
          <w:rFonts w:ascii="Candara" w:hAnsi="Candara" w:cs="Arial"/>
          <w:lang w:val="sr-Latn-RS"/>
        </w:rPr>
        <w:t>ih</w:t>
      </w:r>
      <w:r w:rsidR="006C12E4">
        <w:rPr>
          <w:rFonts w:ascii="Candara" w:hAnsi="Candara" w:cs="Arial"/>
          <w:lang w:val="sr-Latn-RS"/>
        </w:rPr>
        <w:t xml:space="preserve"> aktivnosti na jačanju kapaciteta inspektora (uspostav</w:t>
      </w:r>
      <w:r>
        <w:rPr>
          <w:rFonts w:ascii="Candara" w:hAnsi="Candara" w:cs="Arial"/>
          <w:lang w:val="sr-Latn-RS"/>
        </w:rPr>
        <w:t>ljanje</w:t>
      </w:r>
      <w:r w:rsidR="006C12E4">
        <w:rPr>
          <w:rFonts w:ascii="Candara" w:hAnsi="Candara" w:cs="Arial"/>
          <w:lang w:val="sr-Latn-RS"/>
        </w:rPr>
        <w:t xml:space="preserve"> program</w:t>
      </w:r>
      <w:r>
        <w:rPr>
          <w:rFonts w:ascii="Candara" w:hAnsi="Candara" w:cs="Arial"/>
          <w:lang w:val="sr-Latn-RS"/>
        </w:rPr>
        <w:t>a</w:t>
      </w:r>
      <w:r w:rsidR="006C12E4">
        <w:rPr>
          <w:rFonts w:ascii="Candara" w:hAnsi="Candara" w:cs="Arial"/>
          <w:lang w:val="sr-Latn-RS"/>
        </w:rPr>
        <w:t xml:space="preserve"> stalne edukacije za inspektore, uvođenje službeničkog zvanja inspektor, zapošljavanje novih inspektora po AP)</w:t>
      </w:r>
      <w:r>
        <w:rPr>
          <w:rFonts w:ascii="Candara" w:hAnsi="Candara" w:cs="Arial"/>
          <w:lang w:val="sr-Latn-RS"/>
        </w:rPr>
        <w:t>.</w:t>
      </w:r>
    </w:p>
    <w:p w14:paraId="60C253C2" w14:textId="71598FEB" w:rsidR="006C12E4" w:rsidRDefault="006C12E4" w:rsidP="00AA7B18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Sprovođenje analize ukrupnjavanja inspekcija u inspektorate i realizacija preporuka analize</w:t>
      </w:r>
      <w:r w:rsidR="00824882">
        <w:rPr>
          <w:rFonts w:ascii="Candara" w:hAnsi="Candara" w:cs="Arial"/>
          <w:lang w:val="sr-Latn-RS"/>
        </w:rPr>
        <w:t>.</w:t>
      </w:r>
    </w:p>
    <w:p w14:paraId="49E5C34C" w14:textId="680587C7" w:rsidR="007577A4" w:rsidRPr="007577A4" w:rsidRDefault="007577A4" w:rsidP="007577A4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AC2B09">
        <w:rPr>
          <w:rFonts w:ascii="Candara" w:hAnsi="Candara" w:cs="Arial"/>
          <w:lang w:val="sr-Latn-RS"/>
        </w:rPr>
        <w:t>Uvođenje stimulacija za radnike koji ostvaruju značajne rezultate na suzb</w:t>
      </w:r>
      <w:r w:rsidR="00824882">
        <w:rPr>
          <w:rFonts w:ascii="Candara" w:hAnsi="Candara" w:cs="Arial"/>
          <w:lang w:val="sr-Latn-RS"/>
        </w:rPr>
        <w:t>i</w:t>
      </w:r>
      <w:r w:rsidRPr="00AC2B09">
        <w:rPr>
          <w:rFonts w:ascii="Candara" w:hAnsi="Candara" w:cs="Arial"/>
          <w:lang w:val="sr-Latn-RS"/>
        </w:rPr>
        <w:t>janju sive ekonomije iz nadležnih organa– nagrađivanje u skladu sa rezultatima rada (</w:t>
      </w:r>
      <w:r w:rsidRPr="00AC2B09">
        <w:rPr>
          <w:rFonts w:ascii="Candara" w:hAnsi="Candara" w:cs="Arial"/>
          <w:i/>
          <w:iCs/>
          <w:lang w:val="sr-Latn-RS"/>
        </w:rPr>
        <w:t>management by objectives</w:t>
      </w:r>
      <w:r w:rsidRPr="00AC2B09">
        <w:rPr>
          <w:rFonts w:ascii="Candara" w:hAnsi="Candara" w:cs="Arial"/>
          <w:lang w:val="sr-Latn-RS"/>
        </w:rPr>
        <w:t>)</w:t>
      </w:r>
      <w:r w:rsidR="00824882">
        <w:rPr>
          <w:rFonts w:ascii="Candara" w:hAnsi="Candara" w:cs="Arial"/>
          <w:lang w:val="sr-Latn-RS"/>
        </w:rPr>
        <w:t>.</w:t>
      </w:r>
    </w:p>
    <w:p w14:paraId="624127EF" w14:textId="0F86F85D" w:rsidR="007577A4" w:rsidRDefault="007577A4" w:rsidP="00AA7B18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Unapređenj</w:t>
      </w:r>
      <w:r w:rsidR="00824882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efikasnosti sankcionisanja sive ekonomije kroz:</w:t>
      </w:r>
    </w:p>
    <w:p w14:paraId="548D1F67" w14:textId="44E94312" w:rsidR="007577A4" w:rsidRPr="00AC2B09" w:rsidRDefault="007577A4" w:rsidP="007577A4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AC2B09">
        <w:rPr>
          <w:rFonts w:ascii="Candara" w:hAnsi="Candara" w:cs="Arial"/>
          <w:lang w:val="sr-Latn-RS"/>
        </w:rPr>
        <w:t>Planiranje i sprovođenje obuka prekršajnih sudija</w:t>
      </w:r>
      <w:r w:rsidRPr="007577A4">
        <w:rPr>
          <w:rFonts w:ascii="Candara" w:hAnsi="Candara" w:cs="Arial"/>
          <w:lang w:val="sr-Latn-RS"/>
        </w:rPr>
        <w:t xml:space="preserve"> </w:t>
      </w:r>
      <w:r w:rsidRPr="00AC2B09">
        <w:rPr>
          <w:rFonts w:ascii="Candara" w:hAnsi="Candara" w:cs="Arial"/>
          <w:lang w:val="sr-Latn-RS"/>
        </w:rPr>
        <w:t>za za prekršajne postupke iz oblasti sive ekonomije</w:t>
      </w:r>
      <w:r w:rsidR="00824882">
        <w:rPr>
          <w:rFonts w:ascii="Candara" w:hAnsi="Candara" w:cs="Arial"/>
          <w:lang w:val="sr-Latn-RS"/>
        </w:rPr>
        <w:t>.</w:t>
      </w:r>
    </w:p>
    <w:p w14:paraId="5E61896D" w14:textId="43BEEEC4" w:rsidR="007577A4" w:rsidRDefault="007577A4" w:rsidP="007577A4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Povezivanje eInspektora sa SIPRES-om</w:t>
      </w:r>
      <w:r w:rsidR="00824882">
        <w:rPr>
          <w:rFonts w:ascii="Candara" w:hAnsi="Candara" w:cs="Arial"/>
          <w:lang w:val="sr-Latn-RS"/>
        </w:rPr>
        <w:t>.</w:t>
      </w:r>
    </w:p>
    <w:p w14:paraId="3C01EC1B" w14:textId="6DC36D2C" w:rsidR="00AA7B18" w:rsidRDefault="00AA7B18" w:rsidP="007577A4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AC2B09">
        <w:rPr>
          <w:rFonts w:ascii="Candara" w:hAnsi="Candara" w:cs="Arial"/>
          <w:lang w:val="sr-Latn-RS"/>
        </w:rPr>
        <w:t>Unapređenje monitoringa nad radom prekršajnih sudova koji se odnose na suzbijanje sive ekonomije. Omogu</w:t>
      </w:r>
      <w:r w:rsidR="006276DC">
        <w:rPr>
          <w:rFonts w:ascii="Candara" w:hAnsi="Candara" w:cs="Arial"/>
          <w:lang w:val="sr-Latn-RS"/>
        </w:rPr>
        <w:t>ć</w:t>
      </w:r>
      <w:r w:rsidRPr="00AC2B09">
        <w:rPr>
          <w:rFonts w:ascii="Candara" w:hAnsi="Candara" w:cs="Arial"/>
          <w:lang w:val="sr-Latn-RS"/>
        </w:rPr>
        <w:t xml:space="preserve">iti veću transparentnost sudova: 1) u procesu rada na predmetima koji se odnose na sivu ekonomiju, 2) u primeni sudske kaznene prakse, 3) </w:t>
      </w:r>
      <w:r w:rsidR="006276DC">
        <w:rPr>
          <w:rFonts w:ascii="Candara" w:hAnsi="Candara" w:cs="Arial"/>
          <w:lang w:val="sr-Latn-RS"/>
        </w:rPr>
        <w:t xml:space="preserve">u </w:t>
      </w:r>
      <w:r w:rsidRPr="00AC2B09">
        <w:rPr>
          <w:rFonts w:ascii="Candara" w:hAnsi="Candara" w:cs="Arial"/>
          <w:lang w:val="sr-Latn-RS"/>
        </w:rPr>
        <w:t>vremenu donošenj</w:t>
      </w:r>
      <w:r w:rsidR="006276DC">
        <w:rPr>
          <w:rFonts w:ascii="Candara" w:hAnsi="Candara" w:cs="Arial"/>
          <w:lang w:val="sr-Latn-RS"/>
        </w:rPr>
        <w:t>a</w:t>
      </w:r>
      <w:r w:rsidRPr="00AC2B09">
        <w:rPr>
          <w:rFonts w:ascii="Candara" w:hAnsi="Candara" w:cs="Arial"/>
          <w:lang w:val="sr-Latn-RS"/>
        </w:rPr>
        <w:t xml:space="preserve"> presuda u postupcima koji se odnose na suzbijanje siv</w:t>
      </w:r>
      <w:r w:rsidR="006276DC">
        <w:rPr>
          <w:rFonts w:ascii="Candara" w:hAnsi="Candara" w:cs="Arial"/>
          <w:lang w:val="sr-Latn-RS"/>
        </w:rPr>
        <w:t>e</w:t>
      </w:r>
      <w:r w:rsidRPr="00AC2B09">
        <w:rPr>
          <w:rFonts w:ascii="Candara" w:hAnsi="Candara" w:cs="Arial"/>
          <w:lang w:val="sr-Latn-RS"/>
        </w:rPr>
        <w:t xml:space="preserve"> ekonomije</w:t>
      </w:r>
      <w:r w:rsidR="006276DC">
        <w:rPr>
          <w:rFonts w:ascii="Candara" w:hAnsi="Candara" w:cs="Arial"/>
          <w:lang w:val="sr-Latn-RS"/>
        </w:rPr>
        <w:t>.</w:t>
      </w:r>
    </w:p>
    <w:p w14:paraId="1F444BC6" w14:textId="4584B4EA" w:rsidR="007577A4" w:rsidRPr="007577A4" w:rsidRDefault="007577A4" w:rsidP="007577A4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AC2B09">
        <w:rPr>
          <w:rFonts w:ascii="Candara" w:hAnsi="Candara" w:cs="Arial"/>
          <w:lang w:val="sr-Latn-RS"/>
        </w:rPr>
        <w:t xml:space="preserve">Uvođenje progresivnih kazni za ponovljene prekršaje iz oblasti sive </w:t>
      </w:r>
      <w:r>
        <w:rPr>
          <w:rFonts w:ascii="Candara" w:hAnsi="Candara" w:cs="Arial"/>
          <w:lang w:val="sr-Latn-RS"/>
        </w:rPr>
        <w:t>ekonomije</w:t>
      </w:r>
      <w:r w:rsidR="006276DC">
        <w:rPr>
          <w:rFonts w:ascii="Candara" w:hAnsi="Candara" w:cs="Arial"/>
          <w:lang w:val="sr-Latn-RS"/>
        </w:rPr>
        <w:t>.</w:t>
      </w:r>
    </w:p>
    <w:p w14:paraId="0E1C5975" w14:textId="7D402545" w:rsidR="00AA7B18" w:rsidRPr="00AC2B09" w:rsidRDefault="007577A4" w:rsidP="00AA7B18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Identifikacija najznačajnijih sektora </w:t>
      </w:r>
      <w:r w:rsidR="006276DC">
        <w:rPr>
          <w:rFonts w:ascii="Candara" w:hAnsi="Candara" w:cs="Arial"/>
          <w:lang w:val="sr-Latn-RS"/>
        </w:rPr>
        <w:t>u okviru kojih</w:t>
      </w:r>
      <w:r>
        <w:rPr>
          <w:rFonts w:ascii="Candara" w:hAnsi="Candara" w:cs="Arial"/>
          <w:lang w:val="sr-Latn-RS"/>
        </w:rPr>
        <w:t xml:space="preserve"> se generiše siva ekonomija i o</w:t>
      </w:r>
      <w:r w:rsidR="00AA7B18" w:rsidRPr="00AC2B09">
        <w:rPr>
          <w:rFonts w:ascii="Candara" w:hAnsi="Candara" w:cs="Arial"/>
          <w:lang w:val="sr-Latn-RS"/>
        </w:rPr>
        <w:t xml:space="preserve">bjedinjavanje sektorskih mera </w:t>
      </w:r>
      <w:r>
        <w:rPr>
          <w:rFonts w:ascii="Candara" w:hAnsi="Candara" w:cs="Arial"/>
          <w:lang w:val="sr-Latn-RS"/>
        </w:rPr>
        <w:t>u</w:t>
      </w:r>
      <w:r w:rsidR="00AA7B18" w:rsidRPr="00AC2B09">
        <w:rPr>
          <w:rFonts w:ascii="Candara" w:hAnsi="Candara" w:cs="Arial"/>
          <w:lang w:val="sr-Latn-RS"/>
        </w:rPr>
        <w:t xml:space="preserve"> jedinstvenu meru „</w:t>
      </w:r>
      <w:r w:rsidR="00AA7B18" w:rsidRPr="00653B12">
        <w:rPr>
          <w:rFonts w:ascii="Candara" w:hAnsi="Candara" w:cs="Arial"/>
          <w:i/>
          <w:iCs/>
          <w:lang w:val="sr-Latn-RS"/>
        </w:rPr>
        <w:t>Unapređenje i koordinacija nadzora nad ključnim sektorima za kontrolu sive ekonomije</w:t>
      </w:r>
      <w:r w:rsidR="00AA7B18" w:rsidRPr="00AC2B09">
        <w:rPr>
          <w:rFonts w:ascii="Candara" w:hAnsi="Candara" w:cs="Arial"/>
          <w:lang w:val="sr-Latn-RS"/>
        </w:rPr>
        <w:t>“</w:t>
      </w:r>
      <w:r w:rsidR="006276DC">
        <w:rPr>
          <w:rFonts w:ascii="Candara" w:hAnsi="Candara" w:cs="Arial"/>
          <w:lang w:val="sr-Latn-RS"/>
        </w:rPr>
        <w:t>.</w:t>
      </w:r>
    </w:p>
    <w:p w14:paraId="6378EC68" w14:textId="77777777" w:rsidR="00AA7B18" w:rsidRPr="009D4E4E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6B72AC5" w14:textId="20E2C4AD" w:rsidR="007577A4" w:rsidRDefault="007577A4" w:rsidP="007577A4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 w:rsidRPr="00C63191">
        <w:rPr>
          <w:rFonts w:ascii="Candara" w:hAnsi="Candara" w:cs="Arial"/>
          <w:b/>
          <w:bCs/>
          <w:color w:val="4472C4" w:themeColor="accent1"/>
          <w:lang w:val="sr-Cyrl-RS"/>
        </w:rPr>
        <w:t>PO</w:t>
      </w:r>
      <w:r w:rsidRPr="000D316E">
        <w:rPr>
          <w:rFonts w:ascii="Candara" w:hAnsi="Candara" w:cs="Arial"/>
          <w:b/>
          <w:bCs/>
          <w:color w:val="4472C4" w:themeColor="accent1"/>
          <w:lang w:val="sr-Cyrl-RS"/>
        </w:rPr>
        <w:t>SEBAN CILJ 2: REFORMA PORESKE UPRAVE U CILЈU EFIKASNIJEG R</w:t>
      </w:r>
      <w:r w:rsidRPr="002850B8">
        <w:rPr>
          <w:rFonts w:ascii="Candara" w:hAnsi="Candara" w:cs="Arial"/>
          <w:b/>
          <w:bCs/>
          <w:color w:val="4472C4" w:themeColor="accent1"/>
          <w:lang w:val="sr-Cyrl-RS"/>
        </w:rPr>
        <w:t>AZREZA I BOLЈE NAPLATE POREZA</w:t>
      </w:r>
      <w:r w:rsidRPr="0014788F">
        <w:rPr>
          <w:rFonts w:ascii="Candara" w:hAnsi="Candara" w:cs="Arial"/>
          <w:color w:val="4472C4" w:themeColor="accent1"/>
          <w:lang w:val="sr-Latn-RS"/>
        </w:rPr>
        <w:t xml:space="preserve"> - </w:t>
      </w:r>
      <w:r>
        <w:rPr>
          <w:rFonts w:ascii="Candara" w:hAnsi="Candara" w:cs="Arial"/>
          <w:lang w:val="sr-Latn-RS"/>
        </w:rPr>
        <w:t>Osnovne preporuke do kojih se došlo na osnovu analize trenutnog stepena realizacije, ali i konsultacij</w:t>
      </w:r>
      <w:r w:rsidR="000D316E">
        <w:rPr>
          <w:rFonts w:ascii="Candara" w:hAnsi="Candara" w:cs="Arial"/>
          <w:lang w:val="sr-Latn-RS"/>
        </w:rPr>
        <w:t>a</w:t>
      </w:r>
      <w:r>
        <w:rPr>
          <w:rFonts w:ascii="Candara" w:hAnsi="Candara" w:cs="Arial"/>
          <w:lang w:val="sr-Latn-RS"/>
        </w:rPr>
        <w:t xml:space="preserve"> sa ekspertima iz oblasti su sledeće: </w:t>
      </w:r>
      <w:r w:rsidRPr="00350836">
        <w:rPr>
          <w:rFonts w:ascii="Candara" w:hAnsi="Candara" w:cs="Arial"/>
          <w:b/>
          <w:bCs/>
          <w:lang w:val="sr-Latn-RS"/>
        </w:rPr>
        <w:t xml:space="preserve"> </w:t>
      </w:r>
    </w:p>
    <w:p w14:paraId="14499819" w14:textId="610BE27A" w:rsidR="007577A4" w:rsidRDefault="007577A4" w:rsidP="00AA7B1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Poreska uprava </w:t>
      </w:r>
      <w:r w:rsidR="000D316E">
        <w:rPr>
          <w:rFonts w:ascii="Candara" w:hAnsi="Candara" w:cs="Arial"/>
          <w:lang w:val="sr-Latn-RS"/>
        </w:rPr>
        <w:t>predstavlja naj</w:t>
      </w:r>
      <w:r>
        <w:rPr>
          <w:rFonts w:ascii="Candara" w:hAnsi="Candara" w:cs="Arial"/>
          <w:lang w:val="sr-Latn-RS"/>
        </w:rPr>
        <w:t>značajn</w:t>
      </w:r>
      <w:r w:rsidR="000D316E">
        <w:rPr>
          <w:rFonts w:ascii="Candara" w:hAnsi="Candara" w:cs="Arial"/>
          <w:lang w:val="sr-Latn-RS"/>
        </w:rPr>
        <w:t>iju</w:t>
      </w:r>
      <w:r>
        <w:rPr>
          <w:rFonts w:ascii="Candara" w:hAnsi="Candara" w:cs="Arial"/>
          <w:lang w:val="sr-Latn-RS"/>
        </w:rPr>
        <w:t xml:space="preserve"> </w:t>
      </w:r>
      <w:r w:rsidR="000D316E">
        <w:rPr>
          <w:rFonts w:ascii="Candara" w:hAnsi="Candara" w:cs="Arial"/>
          <w:lang w:val="sr-Latn-RS"/>
        </w:rPr>
        <w:t xml:space="preserve">instituciju </w:t>
      </w:r>
      <w:r>
        <w:rPr>
          <w:rFonts w:ascii="Candara" w:hAnsi="Candara" w:cs="Arial"/>
          <w:lang w:val="sr-Latn-RS"/>
        </w:rPr>
        <w:t xml:space="preserve">u suzbijanju sive ekonomije te je potrebno aktivnosti </w:t>
      </w:r>
      <w:r w:rsidR="000D316E">
        <w:rPr>
          <w:rFonts w:ascii="Candara" w:hAnsi="Candara" w:cs="Arial"/>
          <w:lang w:val="sr-Latn-RS"/>
        </w:rPr>
        <w:t xml:space="preserve">novog </w:t>
      </w:r>
      <w:r>
        <w:rPr>
          <w:rFonts w:ascii="Candara" w:hAnsi="Candara" w:cs="Arial"/>
          <w:lang w:val="sr-Latn-RS"/>
        </w:rPr>
        <w:t>N</w:t>
      </w:r>
      <w:r w:rsidR="000D316E">
        <w:rPr>
          <w:rFonts w:ascii="Candara" w:hAnsi="Candara" w:cs="Arial"/>
          <w:lang w:val="sr-Latn-RS"/>
        </w:rPr>
        <w:t>acionalnog programa</w:t>
      </w:r>
      <w:r>
        <w:rPr>
          <w:rFonts w:ascii="Candara" w:hAnsi="Candara" w:cs="Arial"/>
          <w:lang w:val="sr-Latn-RS"/>
        </w:rPr>
        <w:t xml:space="preserve"> uskladiti sa aktivnostima Programa transformacije PU</w:t>
      </w:r>
      <w:r w:rsidR="000D316E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naročito u onom delu gde </w:t>
      </w:r>
      <w:r w:rsidR="00415253">
        <w:rPr>
          <w:rFonts w:ascii="Candara" w:hAnsi="Candara" w:cs="Arial"/>
          <w:lang w:val="sr-Latn-RS"/>
        </w:rPr>
        <w:t>je</w:t>
      </w:r>
      <w:r>
        <w:rPr>
          <w:rFonts w:ascii="Candara" w:hAnsi="Candara" w:cs="Arial"/>
          <w:lang w:val="sr-Latn-RS"/>
        </w:rPr>
        <w:t xml:space="preserve"> za realizaciju aktivnosti </w:t>
      </w:r>
      <w:r w:rsidR="00415253">
        <w:rPr>
          <w:rFonts w:ascii="Candara" w:hAnsi="Candara" w:cs="Arial"/>
          <w:lang w:val="sr-Latn-RS"/>
        </w:rPr>
        <w:t>potrebna</w:t>
      </w:r>
      <w:r>
        <w:rPr>
          <w:rFonts w:ascii="Candara" w:hAnsi="Candara" w:cs="Arial"/>
          <w:lang w:val="sr-Latn-RS"/>
        </w:rPr>
        <w:t xml:space="preserve"> koordinacija između više institu</w:t>
      </w:r>
      <w:r w:rsidR="00415253">
        <w:rPr>
          <w:rFonts w:ascii="Candara" w:hAnsi="Candara" w:cs="Arial"/>
          <w:lang w:val="sr-Latn-RS"/>
        </w:rPr>
        <w:t>ci</w:t>
      </w:r>
      <w:r>
        <w:rPr>
          <w:rFonts w:ascii="Candara" w:hAnsi="Candara" w:cs="Arial"/>
          <w:lang w:val="sr-Latn-RS"/>
        </w:rPr>
        <w:t>ja</w:t>
      </w:r>
      <w:r w:rsidR="00415253">
        <w:rPr>
          <w:rFonts w:ascii="Candara" w:hAnsi="Candara" w:cs="Arial"/>
          <w:lang w:val="sr-Latn-RS"/>
        </w:rPr>
        <w:t>.</w:t>
      </w:r>
    </w:p>
    <w:p w14:paraId="330DAF79" w14:textId="1FFC3A10" w:rsidR="007577A4" w:rsidRDefault="007577A4" w:rsidP="00AA7B18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Akcenat treba staviti na jačanj</w:t>
      </w:r>
      <w:r w:rsidR="00415253">
        <w:rPr>
          <w:rFonts w:ascii="Candara" w:hAnsi="Candara" w:cs="Arial"/>
          <w:lang w:val="sr-Latn-RS"/>
        </w:rPr>
        <w:t>e</w:t>
      </w:r>
      <w:r>
        <w:rPr>
          <w:rFonts w:ascii="Candara" w:hAnsi="Candara" w:cs="Arial"/>
          <w:lang w:val="sr-Latn-RS"/>
        </w:rPr>
        <w:t xml:space="preserve"> kapaciteta same PU u smislu automatizacije postupaka, edukacije službenika, pronalaženja načina da se motiviše ostanak kvalitetnih kadrova, ali i na uspostavljanju kvalitetnije komunikacije PU sa poreskim obvezn</w:t>
      </w:r>
      <w:r w:rsidR="00415253">
        <w:rPr>
          <w:rFonts w:ascii="Candara" w:hAnsi="Candara" w:cs="Arial"/>
          <w:lang w:val="sr-Latn-RS"/>
        </w:rPr>
        <w:t>i</w:t>
      </w:r>
      <w:r>
        <w:rPr>
          <w:rFonts w:ascii="Candara" w:hAnsi="Candara" w:cs="Arial"/>
          <w:lang w:val="sr-Latn-RS"/>
        </w:rPr>
        <w:t>cima</w:t>
      </w:r>
      <w:r w:rsidR="00415253">
        <w:rPr>
          <w:rFonts w:ascii="Candara" w:hAnsi="Candara" w:cs="Arial"/>
          <w:lang w:val="sr-Latn-RS"/>
        </w:rPr>
        <w:t>,</w:t>
      </w:r>
      <w:r>
        <w:rPr>
          <w:rFonts w:ascii="Candara" w:hAnsi="Candara" w:cs="Arial"/>
          <w:lang w:val="sr-Latn-RS"/>
        </w:rPr>
        <w:t xml:space="preserve"> </w:t>
      </w:r>
      <w:r w:rsidR="005856CE">
        <w:rPr>
          <w:rFonts w:ascii="Candara" w:hAnsi="Candara" w:cs="Arial"/>
          <w:lang w:val="sr-Latn-RS"/>
        </w:rPr>
        <w:t>odnosno jačanju savetodavne funkcije poreskih inspektora</w:t>
      </w:r>
      <w:r w:rsidR="00415253">
        <w:rPr>
          <w:rFonts w:ascii="Candara" w:hAnsi="Candara" w:cs="Arial"/>
          <w:lang w:val="sr-Latn-RS"/>
        </w:rPr>
        <w:t>.</w:t>
      </w:r>
    </w:p>
    <w:p w14:paraId="622ED4A4" w14:textId="77777777" w:rsidR="00AA7B18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27564454" w14:textId="77777777" w:rsidR="007577A4" w:rsidRPr="006C4F1D" w:rsidRDefault="007577A4" w:rsidP="007577A4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>
        <w:rPr>
          <w:rFonts w:ascii="Candara" w:hAnsi="Candara" w:cs="Arial"/>
          <w:lang w:val="sr-Latn-RS"/>
        </w:rPr>
        <w:t xml:space="preserve">Osim gore navedenih opštih preporuka, predlažemo da se razmisli i o sledećim merama, odnosno aktivnostima: </w:t>
      </w:r>
    </w:p>
    <w:p w14:paraId="53A7BCE8" w14:textId="78F98D70" w:rsidR="00AA7B18" w:rsidRDefault="005856CE" w:rsidP="00AA7B18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Baze Poreske uprave potrebno je uvezati sa </w:t>
      </w:r>
      <w:r w:rsidR="00AA7B18" w:rsidRPr="00AA179D">
        <w:rPr>
          <w:rFonts w:ascii="Candara" w:hAnsi="Candara" w:cs="Arial"/>
          <w:lang w:val="sr-Latn-RS"/>
        </w:rPr>
        <w:t>drugim institucijama državnog sistema koje vode registre (</w:t>
      </w:r>
      <w:r w:rsidR="00AA7B18">
        <w:rPr>
          <w:rFonts w:ascii="Candara" w:hAnsi="Candara" w:cs="Arial"/>
          <w:lang w:val="sr-Latn-RS"/>
        </w:rPr>
        <w:t>MUP, CROSO, APR, NSZ, RGZ, itd)</w:t>
      </w:r>
      <w:r>
        <w:rPr>
          <w:rFonts w:ascii="Candara" w:hAnsi="Candara" w:cs="Arial"/>
          <w:lang w:val="sr-Latn-RS"/>
        </w:rPr>
        <w:t xml:space="preserve"> u cilju što veće automatizacije postupka obrade zahteva</w:t>
      </w:r>
      <w:r w:rsidR="00D760EF">
        <w:rPr>
          <w:rFonts w:ascii="Candara" w:hAnsi="Candara" w:cs="Arial"/>
          <w:lang w:val="sr-Latn-RS"/>
        </w:rPr>
        <w:t>.</w:t>
      </w:r>
    </w:p>
    <w:p w14:paraId="0F0CB1A9" w14:textId="2A4C4630" w:rsidR="005856CE" w:rsidRDefault="005856CE" w:rsidP="00AA7B18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U cilju što boljeg razumevanja često komplikovanih poreskih propisa potrebno je izraditi Knjigu inspekcijskih </w:t>
      </w:r>
      <w:r w:rsidR="002E457C">
        <w:rPr>
          <w:rFonts w:ascii="Candara" w:hAnsi="Candara" w:cs="Arial"/>
          <w:lang w:val="sr-Latn-RS"/>
        </w:rPr>
        <w:t xml:space="preserve">praksi </w:t>
      </w:r>
      <w:r>
        <w:rPr>
          <w:rFonts w:ascii="Candara" w:hAnsi="Candara" w:cs="Arial"/>
          <w:lang w:val="sr-Latn-RS"/>
        </w:rPr>
        <w:t>PU u kojoj bi bila sadržana pitanja, odgovori, mišljenja, tumačenja itd. iz oblasti poreskog postupka</w:t>
      </w:r>
      <w:r w:rsidR="00D760EF">
        <w:rPr>
          <w:rFonts w:ascii="Candara" w:hAnsi="Candara" w:cs="Arial"/>
          <w:lang w:val="sr-Latn-RS"/>
        </w:rPr>
        <w:t>.</w:t>
      </w:r>
    </w:p>
    <w:p w14:paraId="1C21B74D" w14:textId="4B2D7920" w:rsidR="005856CE" w:rsidRDefault="005856CE" w:rsidP="00AA7B18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U cilju jačanja savetodavne funkcije PU potrebno je pre svega jačanje elektronske komunikacije sa obveznicima, naročito preduzetnika, kroz: organizovanje online info dana ili obuka, izadu jednostavnih uputstava ili video tutorijala, uvođenje pretraživog i interaktivnog sajta, izrade viber grupe PU gde bi se objavljivali važni datumi i slala važna obaveštenja </w:t>
      </w:r>
      <w:r w:rsidR="00D760EF">
        <w:rPr>
          <w:rFonts w:ascii="Candara" w:hAnsi="Candara" w:cs="Arial"/>
          <w:lang w:val="sr-Latn-RS"/>
        </w:rPr>
        <w:t>u vezi sa poreskim obavezama</w:t>
      </w:r>
      <w:r w:rsidR="00C92F9D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i sl.</w:t>
      </w:r>
    </w:p>
    <w:p w14:paraId="22ED6D99" w14:textId="2A8CAABA" w:rsidR="005856CE" w:rsidRDefault="00861E6E" w:rsidP="00AA7B18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Ključni </w:t>
      </w:r>
      <w:r w:rsidR="005856CE">
        <w:rPr>
          <w:rFonts w:ascii="Candara" w:hAnsi="Candara" w:cs="Arial"/>
          <w:lang w:val="sr-Latn-RS"/>
        </w:rPr>
        <w:t>postupci na kojima bi trebalo usmeriti pažnju su između ostalog:</w:t>
      </w:r>
    </w:p>
    <w:p w14:paraId="65070372" w14:textId="78A45E67" w:rsidR="00AA7B18" w:rsidRDefault="00AA7B18" w:rsidP="005856C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Objedinjavanje postupaka izdavanja uverenja o plaćenim porezima, koji se trenutno sprovode odvojeno na republičkom (PU) i lokalnom nivou (LPA)</w:t>
      </w:r>
    </w:p>
    <w:p w14:paraId="54C68AD4" w14:textId="7EFEA61B" w:rsidR="005856CE" w:rsidRDefault="005856CE" w:rsidP="005856C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Objedinjavanje plaćanja poreza i doprinosa za preduzetnike paušalce</w:t>
      </w:r>
    </w:p>
    <w:p w14:paraId="0A376854" w14:textId="18BDFE20" w:rsidR="005F66D5" w:rsidRDefault="005856CE" w:rsidP="005856CE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Automatizacija prikupljanja podataka o transakcijama sa fiskalnih kasa</w:t>
      </w:r>
      <w:r w:rsidR="00C92F9D">
        <w:rPr>
          <w:rFonts w:ascii="Candara" w:hAnsi="Candara" w:cs="Arial"/>
          <w:lang w:val="sr-Latn-RS"/>
        </w:rPr>
        <w:t>.</w:t>
      </w:r>
    </w:p>
    <w:p w14:paraId="7BCD9444" w14:textId="4B950D0D" w:rsidR="005856CE" w:rsidRPr="005F66D5" w:rsidRDefault="005856CE" w:rsidP="005F66D5">
      <w:pPr>
        <w:rPr>
          <w:rFonts w:ascii="Candara" w:hAnsi="Candara" w:cs="Arial"/>
          <w:lang w:val="sr-Latn-RS"/>
        </w:rPr>
      </w:pPr>
    </w:p>
    <w:p w14:paraId="7F3CA959" w14:textId="77777777" w:rsidR="00AA7B18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09EDBDBF" w14:textId="069D3CEC" w:rsidR="00AA7B18" w:rsidRPr="00E33B40" w:rsidRDefault="005856CE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2850B8">
        <w:rPr>
          <w:rFonts w:ascii="Candara" w:hAnsi="Candara" w:cs="Arial"/>
          <w:b/>
          <w:bCs/>
          <w:color w:val="4472C4" w:themeColor="accent1"/>
          <w:lang w:val="sr-Cyrl-RS"/>
        </w:rPr>
        <w:lastRenderedPageBreak/>
        <w:t>POSEBAN CILJ 3: PODSTICAJNE MERE ZA FER KONKURENCIJU, LEGALNO PREDUZETNIŠTVO I ZAPOŠLЈAVANJE</w:t>
      </w:r>
      <w:r w:rsidRPr="006A57CD">
        <w:rPr>
          <w:rFonts w:ascii="Candara" w:hAnsi="Candara" w:cs="Arial"/>
          <w:b/>
          <w:bCs/>
          <w:lang w:val="sr-Latn-RS"/>
        </w:rPr>
        <w:t xml:space="preserve"> </w:t>
      </w:r>
      <w:r w:rsidR="00E13347" w:rsidRPr="005570C7">
        <w:rPr>
          <w:rFonts w:ascii="Candara" w:hAnsi="Candara" w:cs="Arial"/>
          <w:b/>
          <w:bCs/>
          <w:color w:val="4472C4" w:themeColor="accent1"/>
          <w:lang w:val="sr-Cyrl-RS"/>
        </w:rPr>
        <w:t>i P</w:t>
      </w:r>
      <w:r w:rsidR="00E13347" w:rsidRPr="005570C7">
        <w:rPr>
          <w:rFonts w:ascii="Candara" w:eastAsiaTheme="majorEastAsia" w:hAnsi="Candara" w:cs="Arial"/>
          <w:b/>
          <w:bCs/>
          <w:color w:val="4472C4" w:themeColor="accent1"/>
          <w:lang w:val="sr-Latn-RS"/>
        </w:rPr>
        <w:t xml:space="preserve">OSEBAN CILJ </w:t>
      </w:r>
      <w:r w:rsidR="00E13347" w:rsidRPr="002850B8">
        <w:rPr>
          <w:rFonts w:ascii="Candara" w:hAnsi="Candara" w:cs="Arial"/>
          <w:b/>
          <w:bCs/>
          <w:color w:val="4472C4" w:themeColor="accent1"/>
          <w:lang w:val="sr-Latn-RS"/>
        </w:rPr>
        <w:t>4:  S</w:t>
      </w:r>
      <w:r w:rsidR="00E13347" w:rsidRPr="005570C7">
        <w:rPr>
          <w:rFonts w:ascii="Candara" w:eastAsiaTheme="majorEastAsia" w:hAnsi="Candara" w:cs="Arial"/>
          <w:b/>
          <w:bCs/>
          <w:color w:val="4472C4" w:themeColor="accent1"/>
          <w:lang w:val="sr-Latn-RS"/>
        </w:rPr>
        <w:t>MANJENJE ADMINISTRATIVNOG I PARAFISKALNOG OPTEREĆENJA</w:t>
      </w:r>
      <w:r w:rsidR="00E13347"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 – </w:t>
      </w:r>
      <w:r w:rsidRPr="005856CE">
        <w:rPr>
          <w:rFonts w:ascii="Candara" w:hAnsi="Candara" w:cs="Arial"/>
          <w:lang w:val="sr-Latn-RS"/>
        </w:rPr>
        <w:t xml:space="preserve"> Imajući u vidu da istraživanja privrede pokazuju da je glavna prepreka za legalno poslovanje i fer konkurenciju (cilj 3) smanjenje opterećenja privrede (cilj 4) kao g</w:t>
      </w:r>
      <w:r w:rsidR="00AA7B18" w:rsidRPr="005856CE">
        <w:rPr>
          <w:rFonts w:ascii="Candara" w:hAnsi="Candara" w:cs="Arial"/>
          <w:lang w:val="sr-Latn-RS"/>
        </w:rPr>
        <w:t xml:space="preserve">lavna </w:t>
      </w:r>
      <w:r w:rsidRPr="005856CE">
        <w:rPr>
          <w:rFonts w:ascii="Candara" w:hAnsi="Candara" w:cs="Arial"/>
          <w:lang w:val="sr-Latn-RS"/>
        </w:rPr>
        <w:t xml:space="preserve">preporuka javlja se upravo spajanje ova dva cilja čime bi se srodne aktivnosti objedinile i olakšalo praćenje realizacije. </w:t>
      </w:r>
    </w:p>
    <w:p w14:paraId="0094EF6E" w14:textId="77777777" w:rsidR="00AA7B18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6CB1F46C" w14:textId="717E5CD6" w:rsidR="00AA7B18" w:rsidRPr="006C4F1D" w:rsidRDefault="00AA7B18" w:rsidP="00AA7B18">
      <w:pPr>
        <w:spacing w:after="0" w:line="240" w:lineRule="auto"/>
        <w:jc w:val="both"/>
        <w:rPr>
          <w:rFonts w:ascii="Candara" w:hAnsi="Candara" w:cs="Arial"/>
          <w:b/>
          <w:bCs/>
          <w:lang w:val="sr-Latn-RS"/>
        </w:rPr>
      </w:pPr>
      <w:r>
        <w:rPr>
          <w:rFonts w:ascii="Candara" w:hAnsi="Candara" w:cs="Arial"/>
          <w:lang w:val="sr-Latn-RS"/>
        </w:rPr>
        <w:t xml:space="preserve">Osim opšte preporuke, </w:t>
      </w:r>
      <w:r w:rsidRPr="005856CE">
        <w:rPr>
          <w:rFonts w:ascii="Candara" w:hAnsi="Candara" w:cs="Arial"/>
          <w:lang w:val="sr-Latn-RS"/>
        </w:rPr>
        <w:t>potrebno je bolje def</w:t>
      </w:r>
      <w:r w:rsidR="002850B8">
        <w:rPr>
          <w:rFonts w:ascii="Candara" w:hAnsi="Candara" w:cs="Arial"/>
          <w:lang w:val="sr-Latn-RS"/>
        </w:rPr>
        <w:t>i</w:t>
      </w:r>
      <w:r w:rsidRPr="005856CE">
        <w:rPr>
          <w:rFonts w:ascii="Candara" w:hAnsi="Candara" w:cs="Arial"/>
          <w:lang w:val="sr-Latn-RS"/>
        </w:rPr>
        <w:t>nisati i implementirati sledeće preporuke:</w:t>
      </w:r>
    </w:p>
    <w:p w14:paraId="01FACC8C" w14:textId="2FD24566" w:rsidR="00AA7B18" w:rsidRPr="00DF14A0" w:rsidRDefault="00AD0FC4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S</w:t>
      </w:r>
      <w:r w:rsidR="005856CE">
        <w:rPr>
          <w:rFonts w:ascii="Candara" w:hAnsi="Candara" w:cs="Arial"/>
          <w:lang w:val="sr-Latn-RS"/>
        </w:rPr>
        <w:t>istemsko smanjen</w:t>
      </w:r>
      <w:r>
        <w:rPr>
          <w:rFonts w:ascii="Candara" w:hAnsi="Candara" w:cs="Arial"/>
          <w:lang w:val="sr-Latn-RS"/>
        </w:rPr>
        <w:t>e</w:t>
      </w:r>
      <w:r w:rsidR="005856CE">
        <w:rPr>
          <w:rFonts w:ascii="Candara" w:hAnsi="Candara" w:cs="Arial"/>
          <w:lang w:val="sr-Latn-RS"/>
        </w:rPr>
        <w:t>u poreskog opterećenja rada (precizno definisati visinu smanjenja poreskog opretećenja kako bi se mogli ostvariti značajniji rezultati u praksi)</w:t>
      </w:r>
      <w:r w:rsidR="00980DA3">
        <w:rPr>
          <w:rFonts w:ascii="Candara" w:hAnsi="Candara" w:cs="Arial"/>
          <w:lang w:val="sr-Latn-RS"/>
        </w:rPr>
        <w:t>.</w:t>
      </w:r>
    </w:p>
    <w:p w14:paraId="0D85D8E0" w14:textId="7213E3A6" w:rsidR="00AA7B18" w:rsidRPr="00A75AF3" w:rsidRDefault="00AA7B18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A75AF3">
        <w:rPr>
          <w:rFonts w:ascii="Candara" w:hAnsi="Candara" w:cs="Arial"/>
          <w:lang w:val="sr-Latn-RS"/>
        </w:rPr>
        <w:t xml:space="preserve">Uvođenje </w:t>
      </w:r>
      <w:r w:rsidRPr="0004741C">
        <w:rPr>
          <w:rFonts w:ascii="Candara" w:hAnsi="Candara" w:cs="Arial"/>
          <w:lang w:val="sr-Latn-RS"/>
        </w:rPr>
        <w:t>poresko</w:t>
      </w:r>
      <w:r>
        <w:rPr>
          <w:rFonts w:ascii="Candara" w:hAnsi="Candara" w:cs="Arial"/>
          <w:lang w:val="sr-Latn-RS"/>
        </w:rPr>
        <w:t>g</w:t>
      </w:r>
      <w:r w:rsidRPr="0004741C">
        <w:rPr>
          <w:rFonts w:ascii="Candara" w:hAnsi="Candara" w:cs="Arial"/>
          <w:lang w:val="sr-Latn-RS"/>
        </w:rPr>
        <w:t xml:space="preserve"> oslobođenj</w:t>
      </w:r>
      <w:r>
        <w:rPr>
          <w:rFonts w:ascii="Candara" w:hAnsi="Candara" w:cs="Arial"/>
          <w:lang w:val="sr-Latn-RS"/>
        </w:rPr>
        <w:t>a</w:t>
      </w:r>
      <w:r w:rsidRPr="0004741C">
        <w:rPr>
          <w:rFonts w:ascii="Candara" w:hAnsi="Candara" w:cs="Arial"/>
          <w:lang w:val="sr-Latn-RS"/>
        </w:rPr>
        <w:t xml:space="preserve"> za prioritetne kategorije</w:t>
      </w:r>
      <w:r>
        <w:rPr>
          <w:rFonts w:ascii="Candara" w:hAnsi="Candara" w:cs="Arial"/>
          <w:lang w:val="sr-Latn-RS"/>
        </w:rPr>
        <w:t xml:space="preserve">, npr., </w:t>
      </w:r>
      <w:r w:rsidR="005856CE">
        <w:rPr>
          <w:rFonts w:ascii="Candara" w:hAnsi="Candara" w:cs="Arial"/>
          <w:lang w:val="sr-Latn-RS"/>
        </w:rPr>
        <w:t>paušalne obveznike</w:t>
      </w:r>
      <w:r>
        <w:rPr>
          <w:rFonts w:ascii="Candara" w:hAnsi="Candara" w:cs="Arial"/>
          <w:lang w:val="sr-Latn-RS"/>
        </w:rPr>
        <w:t xml:space="preserve"> u određenim delatnostima</w:t>
      </w:r>
      <w:r w:rsidR="00AD0FC4">
        <w:rPr>
          <w:rFonts w:ascii="Candara" w:hAnsi="Candara" w:cs="Arial"/>
          <w:lang w:val="sr-Latn-RS"/>
        </w:rPr>
        <w:t>,</w:t>
      </w:r>
      <w:r w:rsidR="005856CE">
        <w:rPr>
          <w:rFonts w:ascii="Candara" w:hAnsi="Candara" w:cs="Arial"/>
          <w:lang w:val="sr-Latn-RS"/>
        </w:rPr>
        <w:t xml:space="preserve"> imajući u vidu da su ovo najčešće najmanji preduzetnici. Ovu preporuku potrebno je posmatrati i iz ugla PU kao </w:t>
      </w:r>
      <w:r w:rsidR="003E227F">
        <w:rPr>
          <w:rFonts w:ascii="Candara" w:hAnsi="Candara" w:cs="Arial"/>
          <w:lang w:val="sr-Latn-RS"/>
        </w:rPr>
        <w:t>organa koji primenjuje i kontroliše meru</w:t>
      </w:r>
      <w:r w:rsidR="005856CE">
        <w:rPr>
          <w:rFonts w:ascii="Candara" w:hAnsi="Candara" w:cs="Arial"/>
          <w:lang w:val="sr-Latn-RS"/>
        </w:rPr>
        <w:t xml:space="preserve"> te je potrebno obezbediti: automatizaciju procesa obrade i kontrole zahteva, nabavku softvera, obuke službenika i sl. </w:t>
      </w:r>
    </w:p>
    <w:p w14:paraId="476C1647" w14:textId="77777777" w:rsidR="005570C7" w:rsidRDefault="005570C7" w:rsidP="005570C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Omogućiti predvidivost i stabilnost regulatornog okruženja privredi kroz uvođenje pravila da se izmene u poreskim zakonima koje utiču na visinu obaveze privrednih subjekata moraju dovoljno unapred najaviti (barem 6 meseci ili godinu dana) ili pravila da promena visine obaveze ne sme biti veća od 10%. </w:t>
      </w:r>
    </w:p>
    <w:p w14:paraId="4137049F" w14:textId="77777777" w:rsidR="005570C7" w:rsidRDefault="005570C7" w:rsidP="005570C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Analizirati mogućnost uvođenja fleksibilne poreske stope za privredu u zavisnosti od razvijenosti grada/opštine u kojoj se posluje (poput različitih stopa poreza na dobit)</w:t>
      </w:r>
    </w:p>
    <w:p w14:paraId="71CB28FE" w14:textId="77777777" w:rsidR="005570C7" w:rsidRDefault="005570C7" w:rsidP="005570C7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Pored finansijske podrške pokretanju poslovanja (subvencije, poreska oslobođenja, povoljni krediti), potrebno je raditi i na „soft“ merama poput razvoja biznis inkubatora, naučno-tehnoloških parkova, HUB-ova i sl.</w:t>
      </w:r>
    </w:p>
    <w:p w14:paraId="62DDBDD3" w14:textId="6305F879" w:rsidR="00AA7B18" w:rsidRPr="00A75AF3" w:rsidRDefault="00E13347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Implementaci</w:t>
      </w:r>
      <w:r w:rsidR="0048571A">
        <w:rPr>
          <w:rFonts w:ascii="Candara" w:hAnsi="Candara" w:cs="Arial"/>
          <w:lang w:val="sr-Latn-RS"/>
        </w:rPr>
        <w:t>j</w:t>
      </w:r>
      <w:r>
        <w:rPr>
          <w:rFonts w:ascii="Candara" w:hAnsi="Candara" w:cs="Arial"/>
          <w:lang w:val="sr-Latn-RS"/>
        </w:rPr>
        <w:t xml:space="preserve">a novih načina </w:t>
      </w:r>
      <w:r w:rsidR="00AA7B18" w:rsidRPr="00CF1204">
        <w:rPr>
          <w:rFonts w:ascii="Candara" w:hAnsi="Candara" w:cs="Arial"/>
          <w:lang w:val="sr-Latn-RS"/>
        </w:rPr>
        <w:t xml:space="preserve">fleksibilnog </w:t>
      </w:r>
      <w:r>
        <w:rPr>
          <w:rFonts w:ascii="Candara" w:hAnsi="Candara" w:cs="Arial"/>
          <w:lang w:val="sr-Latn-RS"/>
        </w:rPr>
        <w:t>angažovanja</w:t>
      </w:r>
      <w:r w:rsidR="00AA7B18">
        <w:rPr>
          <w:rFonts w:ascii="Candara" w:hAnsi="Candara" w:cs="Arial"/>
          <w:lang w:val="sr-Latn-RS"/>
        </w:rPr>
        <w:t xml:space="preserve"> kroz: 1) izradu analize o</w:t>
      </w:r>
      <w:r w:rsidR="00AA7B18" w:rsidRPr="00AA7B18">
        <w:rPr>
          <w:lang w:val="sr-Latn-RS"/>
        </w:rPr>
        <w:t xml:space="preserve"> </w:t>
      </w:r>
      <w:r w:rsidR="00AA7B18" w:rsidRPr="00D40736">
        <w:rPr>
          <w:rFonts w:ascii="Candara" w:hAnsi="Candara" w:cs="Arial"/>
          <w:lang w:val="sr-Latn-RS"/>
        </w:rPr>
        <w:t>pronalaženj</w:t>
      </w:r>
      <w:r w:rsidR="005365DF">
        <w:rPr>
          <w:rFonts w:ascii="Candara" w:hAnsi="Candara" w:cs="Arial"/>
          <w:lang w:val="sr-Latn-RS"/>
        </w:rPr>
        <w:t>u</w:t>
      </w:r>
      <w:r w:rsidR="00AA7B18" w:rsidRPr="00D40736">
        <w:rPr>
          <w:rFonts w:ascii="Candara" w:hAnsi="Candara" w:cs="Arial"/>
          <w:lang w:val="sr-Latn-RS"/>
        </w:rPr>
        <w:t xml:space="preserve"> najboljih primera i bliskih poreskih sistema, za različite forme nestandardnog rada</w:t>
      </w:r>
      <w:r w:rsidR="00AA7B18">
        <w:rPr>
          <w:rFonts w:ascii="Candara" w:hAnsi="Candara" w:cs="Arial"/>
          <w:lang w:val="sr-Latn-RS"/>
        </w:rPr>
        <w:t xml:space="preserve">, 2) izradu analize </w:t>
      </w:r>
      <w:r w:rsidR="00AA7B18" w:rsidRPr="007F40C6">
        <w:rPr>
          <w:rFonts w:ascii="Candara" w:hAnsi="Candara" w:cs="Arial"/>
          <w:lang w:val="sr-Latn-RS"/>
        </w:rPr>
        <w:t xml:space="preserve">u sektorima </w:t>
      </w:r>
      <w:r w:rsidR="00AA7B18">
        <w:rPr>
          <w:rFonts w:ascii="Candara" w:hAnsi="Candara" w:cs="Arial"/>
          <w:lang w:val="sr-Latn-RS"/>
        </w:rPr>
        <w:t xml:space="preserve">koji su </w:t>
      </w:r>
      <w:r w:rsidR="00C41743">
        <w:rPr>
          <w:rFonts w:ascii="Candara" w:hAnsi="Candara" w:cs="Arial"/>
          <w:lang w:val="sr-Latn-RS"/>
        </w:rPr>
        <w:t xml:space="preserve">prepoznati </w:t>
      </w:r>
      <w:r w:rsidR="00AA7B18">
        <w:rPr>
          <w:rFonts w:ascii="Candara" w:hAnsi="Candara" w:cs="Arial"/>
          <w:lang w:val="sr-Latn-RS"/>
        </w:rPr>
        <w:t>u kojima se javljaja</w:t>
      </w:r>
      <w:r w:rsidR="004B6D58">
        <w:rPr>
          <w:rFonts w:ascii="Candara" w:hAnsi="Candara" w:cs="Arial"/>
          <w:lang w:val="sr-Latn-RS"/>
        </w:rPr>
        <w:t>ju</w:t>
      </w:r>
      <w:r w:rsidR="00AA7B18" w:rsidRPr="007F40C6">
        <w:rPr>
          <w:rFonts w:ascii="Candara" w:hAnsi="Candara" w:cs="Arial"/>
          <w:lang w:val="sr-Latn-RS"/>
        </w:rPr>
        <w:t xml:space="preserve"> </w:t>
      </w:r>
      <w:r w:rsidR="00AA7B18">
        <w:rPr>
          <w:rFonts w:ascii="Candara" w:hAnsi="Candara" w:cs="Arial"/>
          <w:lang w:val="sr-Latn-RS"/>
        </w:rPr>
        <w:t xml:space="preserve">oblici </w:t>
      </w:r>
      <w:r w:rsidR="00AA7B18" w:rsidRPr="007F40C6">
        <w:rPr>
          <w:rFonts w:ascii="Candara" w:hAnsi="Candara" w:cs="Arial"/>
          <w:lang w:val="sr-Latn-RS"/>
        </w:rPr>
        <w:t>fleksibilnog zapošljavanja</w:t>
      </w:r>
      <w:r w:rsidR="00AA7B18">
        <w:rPr>
          <w:rFonts w:ascii="Candara" w:hAnsi="Candara" w:cs="Arial"/>
          <w:lang w:val="sr-Latn-RS"/>
        </w:rPr>
        <w:t>, 3) i</w:t>
      </w:r>
      <w:r w:rsidR="00AA7B18" w:rsidRPr="008E7009">
        <w:rPr>
          <w:rFonts w:ascii="Candara" w:hAnsi="Candara" w:cs="Arial"/>
          <w:lang w:val="sr-Latn-RS"/>
        </w:rPr>
        <w:t>zrad</w:t>
      </w:r>
      <w:r w:rsidR="00AA7B18">
        <w:rPr>
          <w:rFonts w:ascii="Candara" w:hAnsi="Candara" w:cs="Arial"/>
          <w:lang w:val="sr-Latn-RS"/>
        </w:rPr>
        <w:t>u</w:t>
      </w:r>
      <w:r w:rsidR="00AA7B18" w:rsidRPr="008E7009">
        <w:rPr>
          <w:rFonts w:ascii="Candara" w:hAnsi="Candara" w:cs="Arial"/>
          <w:lang w:val="sr-Latn-RS"/>
        </w:rPr>
        <w:t xml:space="preserve"> zakona za uređenje nestandardnih oblika rada</w:t>
      </w:r>
      <w:r w:rsidR="00AA7B18">
        <w:rPr>
          <w:rFonts w:ascii="Candara" w:hAnsi="Candara" w:cs="Arial"/>
          <w:lang w:val="sr-Latn-RS"/>
        </w:rPr>
        <w:t>, 4) promo aktivnosti za različite grupe zaiteresovanih lica (</w:t>
      </w:r>
      <w:r w:rsidR="00AA7B18" w:rsidRPr="00E36471">
        <w:rPr>
          <w:rFonts w:ascii="Candara" w:hAnsi="Candara" w:cs="Arial"/>
          <w:i/>
          <w:iCs/>
          <w:lang w:val="sr-Latn-RS"/>
        </w:rPr>
        <w:t>zaposlene u državnim institucijama i inspekcijama, zaposleni u lokalnoj samoupravi, poslodavce i radnike</w:t>
      </w:r>
      <w:r w:rsidR="00AA7B18">
        <w:rPr>
          <w:rFonts w:ascii="Candara" w:hAnsi="Candara" w:cs="Arial"/>
          <w:lang w:val="sr-Latn-RS"/>
        </w:rPr>
        <w:t>)</w:t>
      </w:r>
      <w:r w:rsidR="00892407">
        <w:rPr>
          <w:rFonts w:ascii="Candara" w:hAnsi="Candara" w:cs="Arial"/>
          <w:lang w:val="sr-Latn-RS"/>
        </w:rPr>
        <w:t>.</w:t>
      </w:r>
    </w:p>
    <w:p w14:paraId="6FC83E30" w14:textId="771A1B70" w:rsidR="00AA7B18" w:rsidRPr="00574EF8" w:rsidRDefault="00AA7B18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574EF8">
        <w:rPr>
          <w:rFonts w:ascii="Candara" w:hAnsi="Candara" w:cs="Arial"/>
          <w:lang w:val="sr-Latn-RS"/>
        </w:rPr>
        <w:t>Unapređenje procesa praćenj</w:t>
      </w:r>
      <w:r w:rsidR="006A57CD">
        <w:rPr>
          <w:rFonts w:ascii="Candara" w:hAnsi="Candara" w:cs="Arial"/>
          <w:lang w:val="sr-Latn-RS"/>
        </w:rPr>
        <w:t>a</w:t>
      </w:r>
      <w:r w:rsidRPr="00574EF8">
        <w:rPr>
          <w:rFonts w:ascii="Candara" w:hAnsi="Candara" w:cs="Arial"/>
          <w:lang w:val="sr-Latn-RS"/>
        </w:rPr>
        <w:t xml:space="preserve">  javnih nabavki</w:t>
      </w:r>
      <w:r>
        <w:rPr>
          <w:rFonts w:ascii="Candara" w:hAnsi="Candara" w:cs="Arial"/>
          <w:lang w:val="sr-Latn-RS"/>
        </w:rPr>
        <w:t xml:space="preserve"> kroz realizaciju sledećih aktivnosti:</w:t>
      </w:r>
      <w:r w:rsidRPr="00574EF8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 xml:space="preserve">1) </w:t>
      </w:r>
      <w:r w:rsidRPr="00574EF8">
        <w:rPr>
          <w:rFonts w:ascii="Candara" w:hAnsi="Candara" w:cs="Arial"/>
          <w:lang w:val="sr-Latn-RS"/>
        </w:rPr>
        <w:t>praćenje realizacije ugovora i ocenjivanja ponuđača nakon realizacije</w:t>
      </w:r>
      <w:r>
        <w:rPr>
          <w:rFonts w:ascii="Candara" w:hAnsi="Candara" w:cs="Arial"/>
          <w:lang w:val="sr-Latn-RS"/>
        </w:rPr>
        <w:t xml:space="preserve"> javne nabavke;</w:t>
      </w:r>
      <w:r w:rsidRPr="00574EF8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2) povećanje</w:t>
      </w:r>
      <w:r w:rsidRPr="00574EF8">
        <w:rPr>
          <w:rFonts w:ascii="Candara" w:hAnsi="Candara" w:cs="Arial"/>
          <w:lang w:val="sr-Latn-RS"/>
        </w:rPr>
        <w:t xml:space="preserve"> broj učesnika u postupcima</w:t>
      </w:r>
      <w:r>
        <w:rPr>
          <w:rFonts w:ascii="Candara" w:hAnsi="Candara" w:cs="Arial"/>
          <w:lang w:val="sr-Latn-RS"/>
        </w:rPr>
        <w:t xml:space="preserve"> javne nabavke;</w:t>
      </w:r>
      <w:r w:rsidRPr="00574EF8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3) izmena obavezujuć</w:t>
      </w:r>
      <w:r w:rsidR="006A57CD">
        <w:rPr>
          <w:rFonts w:ascii="Candara" w:hAnsi="Candara" w:cs="Arial"/>
          <w:lang w:val="sr-Latn-RS"/>
        </w:rPr>
        <w:t>ih</w:t>
      </w:r>
      <w:r>
        <w:rPr>
          <w:rFonts w:ascii="Candara" w:hAnsi="Candara" w:cs="Arial"/>
          <w:lang w:val="sr-Latn-RS"/>
        </w:rPr>
        <w:t xml:space="preserve"> uslova da je ekonomski najpovoljnija ponuda uje</w:t>
      </w:r>
      <w:r w:rsidR="006A57CD">
        <w:rPr>
          <w:rFonts w:ascii="Candara" w:hAnsi="Candara" w:cs="Arial"/>
          <w:lang w:val="sr-Latn-RS"/>
        </w:rPr>
        <w:t>d</w:t>
      </w:r>
      <w:r>
        <w:rPr>
          <w:rFonts w:ascii="Candara" w:hAnsi="Candara" w:cs="Arial"/>
          <w:lang w:val="sr-Latn-RS"/>
        </w:rPr>
        <w:t>no i najbolja ponuda, 4) uvođenje</w:t>
      </w:r>
      <w:r w:rsidRPr="003067B3">
        <w:rPr>
          <w:rFonts w:ascii="Candara" w:hAnsi="Candara" w:cs="Arial"/>
          <w:lang w:val="sr-Latn-RS"/>
        </w:rPr>
        <w:t xml:space="preserve"> „</w:t>
      </w:r>
      <w:r>
        <w:rPr>
          <w:rFonts w:ascii="Candara" w:hAnsi="Candara" w:cs="Arial"/>
          <w:lang w:val="sr-Latn-RS"/>
        </w:rPr>
        <w:t>b</w:t>
      </w:r>
      <w:r w:rsidRPr="003067B3">
        <w:rPr>
          <w:rFonts w:ascii="Candara" w:hAnsi="Candara" w:cs="Arial"/>
          <w:lang w:val="sr-Latn-RS"/>
        </w:rPr>
        <w:t>el</w:t>
      </w:r>
      <w:r w:rsidR="006A57CD">
        <w:rPr>
          <w:rFonts w:ascii="Candara" w:hAnsi="Candara" w:cs="Arial"/>
          <w:lang w:val="sr-Latn-RS"/>
        </w:rPr>
        <w:t>e</w:t>
      </w:r>
      <w:r w:rsidRPr="003067B3">
        <w:rPr>
          <w:rFonts w:ascii="Candara" w:hAnsi="Candara" w:cs="Arial"/>
          <w:lang w:val="sr-Latn-RS"/>
        </w:rPr>
        <w:t xml:space="preserve"> list</w:t>
      </w:r>
      <w:r w:rsidR="006A57CD">
        <w:rPr>
          <w:rFonts w:ascii="Candara" w:hAnsi="Candara" w:cs="Arial"/>
          <w:lang w:val="sr-Latn-RS"/>
        </w:rPr>
        <w:t>e</w:t>
      </w:r>
      <w:r w:rsidRPr="003067B3">
        <w:rPr>
          <w:rFonts w:ascii="Candara" w:hAnsi="Candara" w:cs="Arial"/>
          <w:lang w:val="sr-Latn-RS"/>
        </w:rPr>
        <w:t xml:space="preserve"> platiša“ </w:t>
      </w:r>
      <w:r>
        <w:rPr>
          <w:rFonts w:ascii="Candara" w:hAnsi="Candara" w:cs="Arial"/>
          <w:lang w:val="sr-Latn-RS"/>
        </w:rPr>
        <w:t>kao pozitivnog diskriminatornog kriterijuma u odabiru ponuđa</w:t>
      </w:r>
      <w:r w:rsidR="006A57CD">
        <w:rPr>
          <w:rFonts w:ascii="Candara" w:hAnsi="Candara" w:cs="Arial"/>
          <w:lang w:val="sr-Latn-RS"/>
        </w:rPr>
        <w:t>č</w:t>
      </w:r>
      <w:r>
        <w:rPr>
          <w:rFonts w:ascii="Candara" w:hAnsi="Candara" w:cs="Arial"/>
          <w:lang w:val="sr-Latn-RS"/>
        </w:rPr>
        <w:t>a (</w:t>
      </w:r>
      <w:r w:rsidRPr="00E36471">
        <w:rPr>
          <w:rFonts w:ascii="Candara" w:hAnsi="Candara" w:cs="Arial"/>
          <w:i/>
          <w:iCs/>
          <w:lang w:val="sr-Latn-RS"/>
        </w:rPr>
        <w:t>ob</w:t>
      </w:r>
      <w:r w:rsidR="006A57CD">
        <w:rPr>
          <w:rFonts w:ascii="Candara" w:hAnsi="Candara" w:cs="Arial"/>
          <w:i/>
          <w:iCs/>
          <w:lang w:val="sr-Latn-RS"/>
        </w:rPr>
        <w:t>j</w:t>
      </w:r>
      <w:r w:rsidRPr="00E36471">
        <w:rPr>
          <w:rFonts w:ascii="Candara" w:hAnsi="Candara" w:cs="Arial"/>
          <w:i/>
          <w:iCs/>
          <w:lang w:val="sr-Latn-RS"/>
        </w:rPr>
        <w:t>edinj</w:t>
      </w:r>
      <w:r w:rsidR="006A57CD">
        <w:rPr>
          <w:rFonts w:ascii="Candara" w:hAnsi="Candara" w:cs="Arial"/>
          <w:i/>
          <w:iCs/>
          <w:lang w:val="sr-Latn-RS"/>
        </w:rPr>
        <w:t>a</w:t>
      </w:r>
      <w:r w:rsidRPr="00E36471">
        <w:rPr>
          <w:rFonts w:ascii="Candara" w:hAnsi="Candara" w:cs="Arial"/>
          <w:i/>
          <w:iCs/>
          <w:lang w:val="sr-Latn-RS"/>
        </w:rPr>
        <w:t>vanje svih bitnih podataka o ponuđa</w:t>
      </w:r>
      <w:r w:rsidR="006A57CD">
        <w:rPr>
          <w:rFonts w:ascii="Candara" w:hAnsi="Candara" w:cs="Arial"/>
          <w:i/>
          <w:iCs/>
          <w:lang w:val="sr-Latn-RS"/>
        </w:rPr>
        <w:t>č</w:t>
      </w:r>
      <w:r w:rsidRPr="00E36471">
        <w:rPr>
          <w:rFonts w:ascii="Candara" w:hAnsi="Candara" w:cs="Arial"/>
          <w:i/>
          <w:iCs/>
          <w:lang w:val="sr-Latn-RS"/>
        </w:rPr>
        <w:t>u u APR-u (da li redovno izmiruje poreze, da li je kažnjavan, koliko puta i sl.) sa podacima NBS, PU i drugih institucija (</w:t>
      </w:r>
      <w:r w:rsidR="00C600E8">
        <w:rPr>
          <w:rFonts w:ascii="Candara" w:hAnsi="Candara" w:cs="Arial"/>
          <w:i/>
          <w:iCs/>
          <w:lang w:val="sr-Latn-RS"/>
        </w:rPr>
        <w:t>potreba da se izmeni</w:t>
      </w:r>
      <w:r w:rsidRPr="00E36471">
        <w:rPr>
          <w:rFonts w:ascii="Candara" w:hAnsi="Candara" w:cs="Arial"/>
          <w:i/>
          <w:iCs/>
          <w:lang w:val="sr-Latn-RS"/>
        </w:rPr>
        <w:t xml:space="preserve"> član 7 Zakona o poreskom postupku i </w:t>
      </w:r>
      <w:r w:rsidR="006A57CD">
        <w:rPr>
          <w:rFonts w:ascii="Candara" w:hAnsi="Candara" w:cs="Arial"/>
          <w:i/>
          <w:iCs/>
          <w:lang w:val="sr-Latn-RS"/>
        </w:rPr>
        <w:t xml:space="preserve">poreskoj </w:t>
      </w:r>
      <w:r w:rsidRPr="00E36471">
        <w:rPr>
          <w:rFonts w:ascii="Candara" w:hAnsi="Candara" w:cs="Arial"/>
          <w:i/>
          <w:iCs/>
          <w:lang w:val="sr-Latn-RS"/>
        </w:rPr>
        <w:t>administraciji</w:t>
      </w:r>
      <w:r>
        <w:rPr>
          <w:rFonts w:ascii="Candara" w:hAnsi="Candara" w:cs="Arial"/>
          <w:lang w:val="sr-Latn-RS"/>
        </w:rPr>
        <w:t>))</w:t>
      </w:r>
      <w:r w:rsidR="00892407">
        <w:rPr>
          <w:rFonts w:ascii="Candara" w:hAnsi="Candara" w:cs="Arial"/>
          <w:lang w:val="sr-Latn-RS"/>
        </w:rPr>
        <w:t>.</w:t>
      </w:r>
    </w:p>
    <w:p w14:paraId="514930AA" w14:textId="191321D8" w:rsidR="00AA7B18" w:rsidRPr="0073775D" w:rsidRDefault="00E13347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Imajući u vidu kompleksnost aktivnosti </w:t>
      </w:r>
      <w:r w:rsidR="00AA7B18">
        <w:rPr>
          <w:rFonts w:ascii="Candara" w:hAnsi="Candara" w:cs="Arial"/>
          <w:lang w:val="sr-Latn-RS"/>
        </w:rPr>
        <w:t xml:space="preserve">vezanih za </w:t>
      </w:r>
      <w:r w:rsidR="00C766C6">
        <w:rPr>
          <w:rFonts w:ascii="Candara" w:hAnsi="Candara" w:cs="Arial"/>
          <w:lang w:val="sr-Latn-RS"/>
        </w:rPr>
        <w:t>takse i naknade</w:t>
      </w:r>
      <w:r w:rsidR="00AA7B18">
        <w:rPr>
          <w:rFonts w:ascii="Candara" w:hAnsi="Candara" w:cs="Arial"/>
          <w:lang w:val="sr-Latn-RS"/>
        </w:rPr>
        <w:t>,</w:t>
      </w:r>
      <w:r w:rsidR="00AA7B18" w:rsidRPr="0073775D">
        <w:rPr>
          <w:rFonts w:ascii="Candara" w:hAnsi="Candara" w:cs="Arial"/>
          <w:lang w:val="sr-Latn-RS"/>
        </w:rPr>
        <w:t xml:space="preserve"> potrebno </w:t>
      </w:r>
      <w:r w:rsidR="00AA7B18">
        <w:rPr>
          <w:rFonts w:ascii="Candara" w:hAnsi="Candara" w:cs="Arial"/>
          <w:lang w:val="sr-Latn-RS"/>
        </w:rPr>
        <w:t xml:space="preserve">je </w:t>
      </w:r>
      <w:r w:rsidR="00AA7B18" w:rsidRPr="0073775D">
        <w:rPr>
          <w:rFonts w:ascii="Candara" w:hAnsi="Candara" w:cs="Arial"/>
          <w:lang w:val="sr-Latn-RS"/>
        </w:rPr>
        <w:t xml:space="preserve">razdvojiti aktivnosti uvođenja elektronskog registra </w:t>
      </w:r>
      <w:r w:rsidR="00C766C6">
        <w:rPr>
          <w:rFonts w:ascii="Candara" w:hAnsi="Candara" w:cs="Arial"/>
          <w:lang w:val="sr-Latn-RS"/>
        </w:rPr>
        <w:t>neporeskih dažbina</w:t>
      </w:r>
      <w:r>
        <w:rPr>
          <w:rFonts w:ascii="Candara" w:hAnsi="Candara" w:cs="Arial"/>
          <w:lang w:val="sr-Latn-RS"/>
        </w:rPr>
        <w:t xml:space="preserve"> kojim se ostvaruje cilj povećanja transparentnosti</w:t>
      </w:r>
      <w:r w:rsidR="00AA7B18" w:rsidRPr="0073775D">
        <w:rPr>
          <w:rFonts w:ascii="Candara" w:hAnsi="Candara" w:cs="Arial"/>
          <w:lang w:val="sr-Latn-RS"/>
        </w:rPr>
        <w:t xml:space="preserve"> i uređenja načina </w:t>
      </w:r>
      <w:r w:rsidR="000A36EF" w:rsidRPr="0073775D">
        <w:rPr>
          <w:rFonts w:ascii="Candara" w:hAnsi="Candara" w:cs="Arial"/>
          <w:lang w:val="sr-Latn-RS"/>
        </w:rPr>
        <w:t>uvođen</w:t>
      </w:r>
      <w:r w:rsidR="000A36EF">
        <w:rPr>
          <w:rFonts w:ascii="Candara" w:hAnsi="Candara" w:cs="Arial"/>
          <w:lang w:val="sr-Latn-RS"/>
        </w:rPr>
        <w:t>ja</w:t>
      </w:r>
      <w:r w:rsidR="000A36EF" w:rsidRPr="0073775D">
        <w:rPr>
          <w:rFonts w:ascii="Candara" w:hAnsi="Candara" w:cs="Arial"/>
          <w:lang w:val="sr-Latn-RS"/>
        </w:rPr>
        <w:t xml:space="preserve"> </w:t>
      </w:r>
      <w:r w:rsidR="00AA7B18" w:rsidRPr="0073775D">
        <w:rPr>
          <w:rFonts w:ascii="Candara" w:hAnsi="Candara" w:cs="Arial"/>
          <w:lang w:val="sr-Latn-RS"/>
        </w:rPr>
        <w:t xml:space="preserve">taksi/naknada </w:t>
      </w:r>
      <w:r>
        <w:rPr>
          <w:rFonts w:ascii="Candara" w:hAnsi="Candara" w:cs="Arial"/>
          <w:lang w:val="sr-Latn-RS"/>
        </w:rPr>
        <w:t xml:space="preserve">kojim se dodatno uređuje metodologija obračuna samih nameta. Pritom je potrebno sagledati </w:t>
      </w:r>
      <w:r w:rsidR="00F048CB">
        <w:rPr>
          <w:rFonts w:ascii="Candara" w:hAnsi="Candara" w:cs="Arial"/>
          <w:lang w:val="sr-Latn-RS"/>
        </w:rPr>
        <w:t>ne samo</w:t>
      </w:r>
      <w:r>
        <w:rPr>
          <w:rFonts w:ascii="Candara" w:hAnsi="Candara" w:cs="Arial"/>
          <w:lang w:val="sr-Latn-RS"/>
        </w:rPr>
        <w:t xml:space="preserve"> </w:t>
      </w:r>
      <w:r w:rsidR="00C766C6">
        <w:rPr>
          <w:rFonts w:ascii="Candara" w:hAnsi="Candara" w:cs="Arial"/>
          <w:lang w:val="sr-Latn-RS"/>
        </w:rPr>
        <w:t>dažbine</w:t>
      </w:r>
      <w:r>
        <w:rPr>
          <w:rFonts w:ascii="Candara" w:hAnsi="Candara" w:cs="Arial"/>
          <w:lang w:val="sr-Latn-RS"/>
        </w:rPr>
        <w:t xml:space="preserve"> institucija na republičkom nivou, </w:t>
      </w:r>
      <w:r w:rsidR="00F048CB">
        <w:rPr>
          <w:rFonts w:ascii="Candara" w:hAnsi="Candara" w:cs="Arial"/>
          <w:lang w:val="sr-Latn-RS"/>
        </w:rPr>
        <w:t xml:space="preserve">već i </w:t>
      </w:r>
      <w:r>
        <w:rPr>
          <w:rFonts w:ascii="Candara" w:hAnsi="Candara" w:cs="Arial"/>
          <w:lang w:val="sr-Latn-RS"/>
        </w:rPr>
        <w:t>na lokalnom nivou</w:t>
      </w:r>
      <w:r w:rsidR="00F048CB">
        <w:rPr>
          <w:rFonts w:ascii="Candara" w:hAnsi="Candara" w:cs="Arial"/>
          <w:lang w:val="sr-Latn-RS"/>
        </w:rPr>
        <w:t>, kao</w:t>
      </w:r>
      <w:r>
        <w:rPr>
          <w:rFonts w:ascii="Candara" w:hAnsi="Candara" w:cs="Arial"/>
          <w:lang w:val="sr-Latn-RS"/>
        </w:rPr>
        <w:t xml:space="preserve"> i namete javnih preduzeća</w:t>
      </w:r>
      <w:r w:rsidR="00A81B47">
        <w:rPr>
          <w:rFonts w:ascii="Candara" w:hAnsi="Candara" w:cs="Arial"/>
          <w:lang w:val="sr-Latn-RS"/>
        </w:rPr>
        <w:t>.</w:t>
      </w:r>
    </w:p>
    <w:p w14:paraId="71838241" w14:textId="165B262A" w:rsidR="00AA7B18" w:rsidRDefault="00E13347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Potrebno je raditi na p</w:t>
      </w:r>
      <w:r w:rsidR="00AA7B18">
        <w:rPr>
          <w:rFonts w:ascii="Candara" w:hAnsi="Candara" w:cs="Arial"/>
          <w:lang w:val="sr-Latn-RS"/>
        </w:rPr>
        <w:t>romovisanj</w:t>
      </w:r>
      <w:r>
        <w:rPr>
          <w:rFonts w:ascii="Candara" w:hAnsi="Candara" w:cs="Arial"/>
          <w:lang w:val="sr-Latn-RS"/>
        </w:rPr>
        <w:t>u</w:t>
      </w:r>
      <w:r w:rsidR="00AA7B18">
        <w:rPr>
          <w:rFonts w:ascii="Candara" w:hAnsi="Candara" w:cs="Arial"/>
          <w:lang w:val="sr-Latn-RS"/>
        </w:rPr>
        <w:t xml:space="preserve"> legalizacije poslovanja (</w:t>
      </w:r>
      <w:r>
        <w:rPr>
          <w:rFonts w:ascii="Candara" w:hAnsi="Candara" w:cs="Arial"/>
          <w:lang w:val="sr-Latn-RS"/>
        </w:rPr>
        <w:t xml:space="preserve">recimo </w:t>
      </w:r>
      <w:r w:rsidR="00AA7B18">
        <w:rPr>
          <w:rFonts w:ascii="Candara" w:hAnsi="Candara" w:cs="Arial"/>
          <w:lang w:val="sr-Latn-RS"/>
        </w:rPr>
        <w:t xml:space="preserve">kroz uvođenje instituta </w:t>
      </w:r>
      <w:r w:rsidR="00AA7B18" w:rsidRPr="00BE14F9">
        <w:rPr>
          <w:rFonts w:ascii="Candara" w:hAnsi="Candara" w:cs="Arial"/>
          <w:lang w:val="sr-Latn-RS"/>
        </w:rPr>
        <w:t>amnestij</w:t>
      </w:r>
      <w:r w:rsidR="00AA7B18">
        <w:rPr>
          <w:rFonts w:ascii="Candara" w:hAnsi="Candara" w:cs="Arial"/>
          <w:lang w:val="sr-Latn-RS"/>
        </w:rPr>
        <w:t>e</w:t>
      </w:r>
      <w:r w:rsidR="00AA7B18" w:rsidRPr="00BE14F9">
        <w:rPr>
          <w:rFonts w:ascii="Candara" w:hAnsi="Candara" w:cs="Arial"/>
          <w:lang w:val="sr-Latn-RS"/>
        </w:rPr>
        <w:t xml:space="preserve"> za dobrovoljno prijavljivanje</w:t>
      </w:r>
      <w:r w:rsidR="00AA7B18">
        <w:rPr>
          <w:rFonts w:ascii="Candara" w:hAnsi="Candara" w:cs="Arial"/>
          <w:lang w:val="sr-Latn-RS"/>
        </w:rPr>
        <w:t>)</w:t>
      </w:r>
      <w:r w:rsidR="00C766C6">
        <w:rPr>
          <w:rFonts w:ascii="Candara" w:hAnsi="Candara" w:cs="Arial"/>
          <w:lang w:val="sr-Latn-RS"/>
        </w:rPr>
        <w:t>.</w:t>
      </w:r>
    </w:p>
    <w:p w14:paraId="525905AA" w14:textId="73D2B2B2" w:rsidR="00187487" w:rsidRDefault="00187487" w:rsidP="00AA7B18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Potrebno je predvideti konkretne aktivnosti za promovisanje bezgotovinskog plaćanja poput jeftinije usluge u slučaju plaćanja online. Važno je raditi </w:t>
      </w:r>
      <w:r w:rsidR="00E57335">
        <w:rPr>
          <w:rFonts w:ascii="Candara" w:hAnsi="Candara" w:cs="Arial"/>
          <w:lang w:val="sr-Latn-RS"/>
        </w:rPr>
        <w:t xml:space="preserve">i </w:t>
      </w:r>
      <w:r>
        <w:rPr>
          <w:rFonts w:ascii="Candara" w:hAnsi="Candara" w:cs="Arial"/>
          <w:lang w:val="sr-Latn-RS"/>
        </w:rPr>
        <w:t xml:space="preserve">na uvođenju „popusta“ u provizijama koje se naplaćuju za korišćenje POS terminala od strane banaka ka privredi, ali i </w:t>
      </w:r>
      <w:r w:rsidR="00B86881">
        <w:rPr>
          <w:rFonts w:ascii="Candara" w:hAnsi="Candara" w:cs="Arial"/>
          <w:lang w:val="sr-Latn-RS"/>
        </w:rPr>
        <w:t xml:space="preserve">podršci </w:t>
      </w:r>
      <w:r>
        <w:rPr>
          <w:rFonts w:ascii="Candara" w:hAnsi="Candara" w:cs="Arial"/>
          <w:lang w:val="sr-Latn-RS"/>
        </w:rPr>
        <w:t>države u ovom domenu prevashodno kod mikro i malih preduzeća.</w:t>
      </w:r>
    </w:p>
    <w:p w14:paraId="192BAD6E" w14:textId="77777777" w:rsidR="00AA7B18" w:rsidRDefault="00AA7B18" w:rsidP="00AA7B18">
      <w:pPr>
        <w:spacing w:after="0" w:line="240" w:lineRule="auto"/>
        <w:jc w:val="both"/>
        <w:rPr>
          <w:rFonts w:ascii="Candara" w:hAnsi="Candara" w:cs="Arial"/>
          <w:lang w:val="sr-Latn-RS"/>
        </w:rPr>
      </w:pPr>
    </w:p>
    <w:p w14:paraId="37C0F31B" w14:textId="77777777" w:rsidR="005F66D5" w:rsidRDefault="005F66D5">
      <w:pPr>
        <w:rPr>
          <w:rFonts w:ascii="Candara" w:eastAsiaTheme="majorEastAsia" w:hAnsi="Candara" w:cs="Arial"/>
          <w:b/>
          <w:bCs/>
          <w:color w:val="4472C4" w:themeColor="accent1"/>
          <w:lang w:val="sr-Latn-RS"/>
        </w:rPr>
      </w:pPr>
      <w:r>
        <w:rPr>
          <w:rFonts w:ascii="Candara" w:eastAsiaTheme="majorEastAsia" w:hAnsi="Candara" w:cs="Arial"/>
          <w:b/>
          <w:bCs/>
          <w:color w:val="4472C4" w:themeColor="accent1"/>
          <w:lang w:val="sr-Latn-RS"/>
        </w:rPr>
        <w:br w:type="page"/>
      </w:r>
    </w:p>
    <w:p w14:paraId="71718E71" w14:textId="302287D0" w:rsidR="00187487" w:rsidRDefault="00E13347" w:rsidP="00E13347">
      <w:pPr>
        <w:spacing w:after="0" w:line="240" w:lineRule="auto"/>
        <w:jc w:val="both"/>
        <w:rPr>
          <w:rFonts w:ascii="Candara" w:hAnsi="Candara" w:cs="Arial"/>
          <w:lang w:val="sr-Latn-RS"/>
        </w:rPr>
      </w:pPr>
      <w:r w:rsidRPr="00C600E8">
        <w:rPr>
          <w:rFonts w:ascii="Candara" w:eastAsiaTheme="majorEastAsia" w:hAnsi="Candara" w:cs="Arial"/>
          <w:b/>
          <w:bCs/>
          <w:color w:val="4472C4" w:themeColor="accent1"/>
          <w:lang w:val="sr-Latn-RS"/>
        </w:rPr>
        <w:lastRenderedPageBreak/>
        <w:t>POSEBAN CILJ 5: PODIZANJE SVESTI GRAĐANA I PRIVREDE O ZNAČAJU SUZBIJANJA SIVE EKONOMIJE –</w:t>
      </w:r>
      <w:r>
        <w:rPr>
          <w:rFonts w:ascii="Candara" w:eastAsiaTheme="majorEastAsia" w:hAnsi="Candara" w:cs="Arial"/>
          <w:b/>
          <w:bCs/>
          <w:color w:val="4472C4" w:themeColor="accent1"/>
          <w:sz w:val="24"/>
          <w:szCs w:val="24"/>
          <w:lang w:val="sr-Latn-RS"/>
        </w:rPr>
        <w:t xml:space="preserve"> </w:t>
      </w:r>
      <w:r w:rsidR="00187487">
        <w:rPr>
          <w:rFonts w:ascii="Candara" w:hAnsi="Candara" w:cs="Arial"/>
          <w:lang w:val="sr-Latn-RS"/>
        </w:rPr>
        <w:t>Imajući u vidu da je za smanjivanje sive ekonomije jako bitna percepcija javnosti o opravdanosti sive ekonomije, važno je akcenat staviti i na promotivn</w:t>
      </w:r>
      <w:r w:rsidR="00E57335">
        <w:rPr>
          <w:rFonts w:ascii="Candara" w:hAnsi="Candara" w:cs="Arial"/>
          <w:lang w:val="sr-Latn-RS"/>
        </w:rPr>
        <w:t>e</w:t>
      </w:r>
      <w:r w:rsidR="00187487">
        <w:rPr>
          <w:rFonts w:ascii="Candara" w:hAnsi="Candara" w:cs="Arial"/>
          <w:lang w:val="sr-Latn-RS"/>
        </w:rPr>
        <w:t xml:space="preserve"> aktivnosti. Svaka od aktivnosti </w:t>
      </w:r>
      <w:r w:rsidR="00E57335">
        <w:rPr>
          <w:rFonts w:ascii="Candara" w:hAnsi="Candara" w:cs="Arial"/>
          <w:lang w:val="sr-Latn-RS"/>
        </w:rPr>
        <w:t xml:space="preserve">koje su </w:t>
      </w:r>
      <w:r w:rsidR="00187487">
        <w:rPr>
          <w:rFonts w:ascii="Candara" w:hAnsi="Candara" w:cs="Arial"/>
          <w:lang w:val="sr-Latn-RS"/>
        </w:rPr>
        <w:t>predviđen</w:t>
      </w:r>
      <w:r w:rsidR="00E57335">
        <w:rPr>
          <w:rFonts w:ascii="Candara" w:hAnsi="Candara" w:cs="Arial"/>
          <w:lang w:val="sr-Latn-RS"/>
        </w:rPr>
        <w:t>e</w:t>
      </w:r>
      <w:r w:rsidR="00187487">
        <w:rPr>
          <w:rFonts w:ascii="Candara" w:hAnsi="Candara" w:cs="Arial"/>
          <w:lang w:val="sr-Latn-RS"/>
        </w:rPr>
        <w:t xml:space="preserve"> akcionim planom treba da sadži i deo promocije</w:t>
      </w:r>
      <w:r w:rsidR="006A4902">
        <w:rPr>
          <w:rFonts w:ascii="Candara" w:hAnsi="Candara" w:cs="Arial"/>
          <w:lang w:val="sr-Latn-RS"/>
        </w:rPr>
        <w:t xml:space="preserve"> koji će građanima pomoći </w:t>
      </w:r>
      <w:r w:rsidR="00E57335">
        <w:rPr>
          <w:rFonts w:ascii="Candara" w:hAnsi="Candara" w:cs="Arial"/>
          <w:lang w:val="sr-Latn-RS"/>
        </w:rPr>
        <w:t>d</w:t>
      </w:r>
      <w:r w:rsidR="006A4902">
        <w:rPr>
          <w:rFonts w:ascii="Candara" w:hAnsi="Candara" w:cs="Arial"/>
          <w:lang w:val="sr-Latn-RS"/>
        </w:rPr>
        <w:t>a ra</w:t>
      </w:r>
      <w:r w:rsidR="00187487">
        <w:rPr>
          <w:rFonts w:ascii="Candara" w:hAnsi="Candara" w:cs="Arial"/>
          <w:lang w:val="sr-Latn-RS"/>
        </w:rPr>
        <w:t>zumeju zbog čega se određene aktivnosti sprovode i kako im one mogu pomoći.</w:t>
      </w:r>
    </w:p>
    <w:p w14:paraId="3410EDE7" w14:textId="6415B259" w:rsidR="00187487" w:rsidRDefault="00187487" w:rsidP="00E13347">
      <w:p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 xml:space="preserve">S tim u vezi između ostalog potrebno je: </w:t>
      </w:r>
    </w:p>
    <w:p w14:paraId="7A7C8FFF" w14:textId="7705E551" w:rsidR="00AA7B18" w:rsidRPr="00187487" w:rsidRDefault="00187487" w:rsidP="00187487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87487">
        <w:rPr>
          <w:rFonts w:ascii="Candara" w:hAnsi="Candara" w:cs="Arial"/>
          <w:lang w:val="sr-Latn-RS"/>
        </w:rPr>
        <w:t>N</w:t>
      </w:r>
      <w:r w:rsidR="00AA7B18" w:rsidRPr="00187487">
        <w:rPr>
          <w:rFonts w:ascii="Candara" w:hAnsi="Candara" w:cs="Arial"/>
          <w:lang w:val="sr-Latn-RS"/>
        </w:rPr>
        <w:t>astaviti promociju finansijske pismenosti i fiskalne kulture kod mladih kroz savremene i dostupne vidove komunikacije (društvene mreže, javne platforme za komunikaciju (</w:t>
      </w:r>
      <w:r w:rsidR="00AA7B18" w:rsidRPr="00187487">
        <w:rPr>
          <w:rFonts w:ascii="Candara" w:hAnsi="Candara" w:cs="Arial"/>
          <w:i/>
          <w:iCs/>
          <w:lang w:val="sr-Latn-RS"/>
        </w:rPr>
        <w:t>zoom, webex,</w:t>
      </w:r>
      <w:r w:rsidR="00AA7B18" w:rsidRPr="00187487">
        <w:rPr>
          <w:i/>
          <w:iCs/>
          <w:lang w:val="sr-Latn-RS"/>
        </w:rPr>
        <w:t xml:space="preserve"> </w:t>
      </w:r>
      <w:r w:rsidR="00AA7B18" w:rsidRPr="00187487">
        <w:rPr>
          <w:rFonts w:ascii="Candara" w:hAnsi="Candara" w:cs="Arial"/>
          <w:i/>
          <w:iCs/>
          <w:lang w:val="sr-Latn-RS"/>
        </w:rPr>
        <w:t>Skype, google room</w:t>
      </w:r>
      <w:r w:rsidR="00AA7B18" w:rsidRPr="00187487">
        <w:rPr>
          <w:rFonts w:ascii="Candara" w:hAnsi="Candara" w:cs="Arial"/>
          <w:lang w:val="sr-Latn-RS"/>
        </w:rPr>
        <w:t>...), a ako uslovi to dopuste, uvesti preduzetništvo kao obavezan predmet u svim nivoima obrazovanja. U zavisnosti od uzrasta i ciljne grupe, treba</w:t>
      </w:r>
      <w:r w:rsidR="000B2A53">
        <w:rPr>
          <w:rFonts w:ascii="Candara" w:hAnsi="Candara" w:cs="Arial"/>
          <w:lang w:val="sr-Latn-RS"/>
        </w:rPr>
        <w:t xml:space="preserve"> </w:t>
      </w:r>
      <w:r w:rsidR="00AA7B18" w:rsidRPr="00187487">
        <w:rPr>
          <w:rFonts w:ascii="Candara" w:hAnsi="Candara" w:cs="Arial"/>
          <w:lang w:val="sr-Latn-RS"/>
        </w:rPr>
        <w:t>osmisliti najprihvatljivije oblike promocije ovih tema (npr</w:t>
      </w:r>
      <w:r w:rsidR="00A75320">
        <w:rPr>
          <w:rFonts w:ascii="Candara" w:hAnsi="Candara" w:cs="Arial"/>
          <w:lang w:val="sr-Latn-RS"/>
        </w:rPr>
        <w:t>.</w:t>
      </w:r>
      <w:r w:rsidR="00A75320" w:rsidRPr="00187487">
        <w:rPr>
          <w:rFonts w:ascii="Candara" w:hAnsi="Candara" w:cs="Arial"/>
          <w:lang w:val="sr-Latn-RS"/>
        </w:rPr>
        <w:t xml:space="preserve"> </w:t>
      </w:r>
      <w:r w:rsidR="00AA7B18" w:rsidRPr="00187487">
        <w:rPr>
          <w:rFonts w:ascii="Candara" w:hAnsi="Candara" w:cs="Arial"/>
          <w:i/>
          <w:iCs/>
          <w:lang w:val="sr-Latn-RS"/>
        </w:rPr>
        <w:t xml:space="preserve">kroz poreske debate, hakaton, </w:t>
      </w:r>
      <w:r w:rsidR="009F74CB" w:rsidRPr="00187487">
        <w:rPr>
          <w:rFonts w:ascii="Candara" w:hAnsi="Candara" w:cs="Arial"/>
          <w:i/>
          <w:iCs/>
          <w:lang w:val="sr-Latn-RS"/>
        </w:rPr>
        <w:t>cashl</w:t>
      </w:r>
      <w:r w:rsidR="009F74CB">
        <w:rPr>
          <w:rFonts w:ascii="Candara" w:hAnsi="Candara" w:cs="Arial"/>
          <w:i/>
          <w:iCs/>
          <w:lang w:val="sr-Latn-RS"/>
        </w:rPr>
        <w:t>ess</w:t>
      </w:r>
      <w:r w:rsidR="009F74CB" w:rsidRPr="00187487">
        <w:rPr>
          <w:rFonts w:ascii="Candara" w:hAnsi="Candara" w:cs="Arial"/>
          <w:i/>
          <w:iCs/>
          <w:lang w:val="sr-Latn-RS"/>
        </w:rPr>
        <w:t xml:space="preserve"> </w:t>
      </w:r>
      <w:r w:rsidR="00AA7B18" w:rsidRPr="00187487">
        <w:rPr>
          <w:rFonts w:ascii="Candara" w:hAnsi="Candara" w:cs="Arial"/>
          <w:i/>
          <w:iCs/>
          <w:lang w:val="sr-Latn-RS"/>
        </w:rPr>
        <w:t>case</w:t>
      </w:r>
      <w:r w:rsidR="00AA7B18" w:rsidRPr="00187487">
        <w:rPr>
          <w:rFonts w:ascii="Candara" w:hAnsi="Candara" w:cs="Arial"/>
          <w:lang w:val="sr-Latn-RS"/>
        </w:rPr>
        <w:t>..)</w:t>
      </w:r>
      <w:r w:rsidR="00E57335">
        <w:rPr>
          <w:rFonts w:ascii="Candara" w:hAnsi="Candara" w:cs="Arial"/>
          <w:lang w:val="sr-Latn-RS"/>
        </w:rPr>
        <w:t>.</w:t>
      </w:r>
      <w:r w:rsidR="00AA7B18" w:rsidRPr="00187487">
        <w:rPr>
          <w:rFonts w:ascii="Candara" w:hAnsi="Candara" w:cs="Arial"/>
          <w:lang w:val="sr-Latn-RS"/>
        </w:rPr>
        <w:t xml:space="preserve"> </w:t>
      </w:r>
    </w:p>
    <w:p w14:paraId="17AD2B31" w14:textId="082370B4" w:rsidR="00AA7B18" w:rsidRPr="00412585" w:rsidRDefault="00AA7B18" w:rsidP="00AA7B1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Nastaviti sa kampanjom „</w:t>
      </w:r>
      <w:r w:rsidRPr="00CA2C3B">
        <w:rPr>
          <w:rFonts w:ascii="Candara" w:hAnsi="Candara" w:cs="Arial"/>
          <w:i/>
          <w:iCs/>
          <w:lang w:val="sr-Latn-RS"/>
        </w:rPr>
        <w:t>Uzmi račun i pobedi</w:t>
      </w:r>
      <w:r>
        <w:rPr>
          <w:rFonts w:ascii="Candara" w:hAnsi="Candara" w:cs="Arial"/>
          <w:lang w:val="sr-Latn-RS"/>
        </w:rPr>
        <w:t>“ koja se pokazala kao dobra, dostupna velikom broju građana, razvijenom mrežom mesta za dobijanje i slanje koverti, tako i dostupnost</w:t>
      </w:r>
      <w:r w:rsidR="00E57335">
        <w:rPr>
          <w:rFonts w:ascii="Candara" w:hAnsi="Candara" w:cs="Arial"/>
          <w:lang w:val="sr-Latn-RS"/>
        </w:rPr>
        <w:t>i</w:t>
      </w:r>
      <w:r>
        <w:rPr>
          <w:rFonts w:ascii="Candara" w:hAnsi="Candara" w:cs="Arial"/>
          <w:lang w:val="sr-Latn-RS"/>
        </w:rPr>
        <w:t xml:space="preserve"> rezultata preko javnog servisa</w:t>
      </w:r>
      <w:r w:rsidRPr="00412585">
        <w:rPr>
          <w:rFonts w:ascii="Candara" w:hAnsi="Candara" w:cs="Arial"/>
          <w:lang w:val="sr-Latn-RS"/>
        </w:rPr>
        <w:t xml:space="preserve"> </w:t>
      </w:r>
      <w:r>
        <w:rPr>
          <w:rFonts w:ascii="Candara" w:hAnsi="Candara" w:cs="Arial"/>
          <w:lang w:val="sr-Latn-RS"/>
        </w:rPr>
        <w:t>Srbije</w:t>
      </w:r>
      <w:r w:rsidR="00E57335">
        <w:rPr>
          <w:rFonts w:ascii="Candara" w:hAnsi="Candara" w:cs="Arial"/>
          <w:lang w:val="sr-Latn-RS"/>
        </w:rPr>
        <w:t>.</w:t>
      </w:r>
    </w:p>
    <w:p w14:paraId="0E817E78" w14:textId="52A756DF" w:rsidR="00187487" w:rsidRDefault="00AA7B18" w:rsidP="00AA7B1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t>Kreiranje kampanje</w:t>
      </w:r>
      <w:r w:rsidRPr="00412585">
        <w:rPr>
          <w:rFonts w:ascii="Candara" w:hAnsi="Candara" w:cs="Arial"/>
          <w:lang w:val="sr-Latn-RS"/>
        </w:rPr>
        <w:t xml:space="preserve"> o pravima radnika</w:t>
      </w:r>
      <w:r>
        <w:rPr>
          <w:rFonts w:ascii="Candara" w:hAnsi="Candara" w:cs="Arial"/>
          <w:lang w:val="sr-Latn-RS"/>
        </w:rPr>
        <w:t>, kroz promociju benefita legalnog rada i ukazivanje na sve moguće posledice, troškove i rizike „</w:t>
      </w:r>
      <w:r w:rsidRPr="00320B85">
        <w:rPr>
          <w:rFonts w:ascii="Candara" w:hAnsi="Candara" w:cs="Arial"/>
          <w:i/>
          <w:iCs/>
          <w:lang w:val="sr-Latn-RS"/>
        </w:rPr>
        <w:t>rada na crno</w:t>
      </w:r>
      <w:r>
        <w:rPr>
          <w:rFonts w:ascii="Candara" w:hAnsi="Candara" w:cs="Arial"/>
          <w:lang w:val="sr-Latn-RS"/>
        </w:rPr>
        <w:t>“</w:t>
      </w:r>
      <w:r w:rsidR="00E57335">
        <w:rPr>
          <w:rFonts w:ascii="Candara" w:hAnsi="Candara" w:cs="Arial"/>
          <w:lang w:val="sr-Latn-RS"/>
        </w:rPr>
        <w:t>.</w:t>
      </w:r>
    </w:p>
    <w:p w14:paraId="43C829F6" w14:textId="1B010AB1" w:rsidR="00DA0C60" w:rsidRDefault="00AA7B18" w:rsidP="00AA7B1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Candara" w:hAnsi="Candara" w:cs="Arial"/>
          <w:lang w:val="sr-Latn-RS"/>
        </w:rPr>
      </w:pPr>
      <w:r w:rsidRPr="00187487">
        <w:rPr>
          <w:rFonts w:ascii="Candara" w:hAnsi="Candara" w:cs="Arial"/>
          <w:lang w:val="sr-Latn-RS"/>
        </w:rPr>
        <w:t>Kreiranje kampanje o eCommerce poslovanju –</w:t>
      </w:r>
      <w:r w:rsidRPr="00187487">
        <w:rPr>
          <w:lang w:val="sr-Latn-RS"/>
        </w:rPr>
        <w:t xml:space="preserve">  </w:t>
      </w:r>
      <w:r w:rsidRPr="00187487">
        <w:rPr>
          <w:rFonts w:ascii="Candara" w:hAnsi="Candara" w:cs="Arial"/>
          <w:lang w:val="sr-Latn-RS"/>
        </w:rPr>
        <w:t xml:space="preserve">predstavljanje i promocija online prodavnica, promocija ovakvog vida poslovanja kao najjednostavnijeg, a ponekad i </w:t>
      </w:r>
      <w:r w:rsidR="00F32E04">
        <w:rPr>
          <w:rFonts w:ascii="Candara" w:hAnsi="Candara" w:cs="Arial"/>
          <w:lang w:val="sr-Latn-RS"/>
        </w:rPr>
        <w:t>najpovoljnijeg</w:t>
      </w:r>
      <w:r w:rsidR="009F74CB">
        <w:rPr>
          <w:rFonts w:ascii="Candara" w:hAnsi="Candara" w:cs="Arial"/>
          <w:lang w:val="sr-Latn-RS"/>
        </w:rPr>
        <w:t xml:space="preserve"> </w:t>
      </w:r>
      <w:r w:rsidRPr="00187487">
        <w:rPr>
          <w:rFonts w:ascii="Candara" w:hAnsi="Candara" w:cs="Arial"/>
          <w:lang w:val="sr-Latn-RS"/>
        </w:rPr>
        <w:t>(u uslovima pandemije jedino mogućeg vida kupovine), i najprofitabiln</w:t>
      </w:r>
      <w:r w:rsidR="00E57335">
        <w:rPr>
          <w:rFonts w:ascii="Candara" w:hAnsi="Candara" w:cs="Arial"/>
          <w:lang w:val="sr-Latn-RS"/>
        </w:rPr>
        <w:t>i</w:t>
      </w:r>
      <w:r w:rsidRPr="00187487">
        <w:rPr>
          <w:rFonts w:ascii="Candara" w:hAnsi="Candara" w:cs="Arial"/>
          <w:lang w:val="sr-Latn-RS"/>
        </w:rPr>
        <w:t>jeg s</w:t>
      </w:r>
      <w:r w:rsidR="00E57335">
        <w:rPr>
          <w:rFonts w:ascii="Candara" w:hAnsi="Candara" w:cs="Arial"/>
          <w:lang w:val="sr-Latn-RS"/>
        </w:rPr>
        <w:t>a</w:t>
      </w:r>
      <w:r w:rsidRPr="00187487">
        <w:rPr>
          <w:rFonts w:ascii="Candara" w:hAnsi="Candara" w:cs="Arial"/>
          <w:lang w:val="sr-Latn-RS"/>
        </w:rPr>
        <w:t xml:space="preserve"> </w:t>
      </w:r>
      <w:r w:rsidR="00E57335">
        <w:rPr>
          <w:rFonts w:ascii="Candara" w:hAnsi="Candara" w:cs="Arial"/>
          <w:lang w:val="sr-Latn-RS"/>
        </w:rPr>
        <w:t>aspekta</w:t>
      </w:r>
      <w:r w:rsidRPr="00187487">
        <w:rPr>
          <w:rFonts w:ascii="Candara" w:hAnsi="Candara" w:cs="Arial"/>
          <w:lang w:val="sr-Latn-RS"/>
        </w:rPr>
        <w:t xml:space="preserve"> prodavca</w:t>
      </w:r>
      <w:r w:rsidR="00E57335">
        <w:rPr>
          <w:rFonts w:ascii="Candara" w:hAnsi="Candara" w:cs="Arial"/>
          <w:lang w:val="sr-Latn-RS"/>
        </w:rPr>
        <w:t>.</w:t>
      </w:r>
    </w:p>
    <w:p w14:paraId="45774FAA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  <w:r>
        <w:rPr>
          <w:rFonts w:ascii="Candara" w:hAnsi="Candara" w:cs="Arial"/>
          <w:lang w:val="sr-Latn-RS"/>
        </w:rPr>
        <w:br w:type="page"/>
      </w:r>
    </w:p>
    <w:p w14:paraId="3898B64F" w14:textId="56BFB5BE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  <w:r>
        <w:rPr>
          <w:rFonts w:ascii="Candara" w:hAnsi="Candara" w:cs="Arial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F2D78" wp14:editId="044A1D46">
                <wp:simplePos x="0" y="0"/>
                <wp:positionH relativeFrom="margin">
                  <wp:align>right</wp:align>
                </wp:positionH>
                <wp:positionV relativeFrom="paragraph">
                  <wp:posOffset>42495</wp:posOffset>
                </wp:positionV>
                <wp:extent cx="6135516" cy="16119"/>
                <wp:effectExtent l="19050" t="19050" r="36830" b="222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5516" cy="1611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851856E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1.9pt,3.35pt" to="91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" strokecolor="#0070c0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Candara" w:hAnsi="Candara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77C326" wp14:editId="00B686BA">
                <wp:simplePos x="0" y="0"/>
                <wp:positionH relativeFrom="column">
                  <wp:posOffset>1916723</wp:posOffset>
                </wp:positionH>
                <wp:positionV relativeFrom="paragraph">
                  <wp:posOffset>-527538</wp:posOffset>
                </wp:positionV>
                <wp:extent cx="4431323" cy="257907"/>
                <wp:effectExtent l="0" t="0" r="7620" b="88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23" cy="2579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978556F" id="Rectangle 5" o:spid="_x0000_s1026" style="position:absolute;margin-left:150.9pt;margin-top:-41.55pt;width:348.9pt;height:2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" fillcolor="white [3212]" stroked="f" strokeweight="1pt"/>
            </w:pict>
          </mc:Fallback>
        </mc:AlternateContent>
      </w:r>
    </w:p>
    <w:p w14:paraId="12A9F666" w14:textId="28EBEE53" w:rsidR="00685888" w:rsidRDefault="001873E8" w:rsidP="00685888">
      <w:pPr>
        <w:spacing w:after="0" w:line="240" w:lineRule="auto"/>
        <w:rPr>
          <w:rFonts w:ascii="Candara" w:hAnsi="Candara" w:cs="Arial"/>
          <w:lang w:val="sr-Latn-R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6ABB4C6B" wp14:editId="08B205A5">
            <wp:simplePos x="0" y="0"/>
            <wp:positionH relativeFrom="margin">
              <wp:align>left</wp:align>
            </wp:positionH>
            <wp:positionV relativeFrom="paragraph">
              <wp:posOffset>170708</wp:posOffset>
            </wp:positionV>
            <wp:extent cx="2349377" cy="99702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76" cy="100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A2133" w14:textId="3399A8C2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00C8A658" w14:textId="5458943B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649D7C1A" w14:textId="794F93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  <w:r>
        <w:rPr>
          <w:rFonts w:ascii="Candara" w:hAnsi="Candara" w:cs="Arial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BC49616" wp14:editId="0AF5F6EF">
            <wp:simplePos x="0" y="0"/>
            <wp:positionH relativeFrom="margin">
              <wp:posOffset>4635332</wp:posOffset>
            </wp:positionH>
            <wp:positionV relativeFrom="paragraph">
              <wp:posOffset>9525</wp:posOffset>
            </wp:positionV>
            <wp:extent cx="1365885" cy="421640"/>
            <wp:effectExtent l="0" t="0" r="5715" b="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D1271" w14:textId="5F37C363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41F08B6A" w14:textId="3B62C4B8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4A561259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2E4733A4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594AB07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2DB493C2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0DEFF28C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1C723ED2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9AB8B61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6A9EA16C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3943D714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3FFBD67D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897993B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0624D53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9B27FD3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2E52B0A8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559F5320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58110FA2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68C1E022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229B943C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21503195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18B425D3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0DEB9CBC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4C97D000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3F65A80E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4FF94F15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5C5C2205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5CBE745F" w14:textId="2A51C84B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1E7DB220" w14:textId="1FED9ED3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9F2CDB4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75CC390D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6E20ED12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5D94EFC6" w14:textId="77777777" w:rsidR="00685888" w:rsidRDefault="00685888" w:rsidP="00685888">
      <w:pPr>
        <w:spacing w:after="0" w:line="240" w:lineRule="auto"/>
        <w:rPr>
          <w:rFonts w:ascii="Candara" w:hAnsi="Candara" w:cs="Arial"/>
          <w:lang w:val="sr-Latn-RS"/>
        </w:rPr>
      </w:pPr>
    </w:p>
    <w:p w14:paraId="03F2D13B" w14:textId="35BF5A32" w:rsidR="00685888" w:rsidRPr="00C82CB3" w:rsidRDefault="00685888" w:rsidP="00685888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  <w:r w:rsidRPr="00C82CB3">
        <w:rPr>
          <w:rFonts w:ascii="Candara" w:hAnsi="Candara" w:cs="Arial"/>
          <w:b/>
          <w:color w:val="0070C0"/>
          <w:lang w:val="sr-Latn-RS"/>
        </w:rPr>
        <w:t xml:space="preserve">© 2020 NALED </w:t>
      </w:r>
    </w:p>
    <w:p w14:paraId="1551882C" w14:textId="77777777" w:rsidR="00685888" w:rsidRPr="00C82CB3" w:rsidRDefault="00685888" w:rsidP="00685888">
      <w:pPr>
        <w:spacing w:after="0" w:line="240" w:lineRule="auto"/>
        <w:rPr>
          <w:rFonts w:ascii="Candara" w:hAnsi="Candara" w:cs="Arial"/>
          <w:b/>
          <w:color w:val="0070C0"/>
          <w:lang w:val="sr-Latn-RS"/>
        </w:rPr>
      </w:pPr>
      <w:r w:rsidRPr="00C82CB3">
        <w:rPr>
          <w:rFonts w:ascii="Candara" w:hAnsi="Candara" w:cs="Arial"/>
          <w:b/>
          <w:color w:val="0070C0"/>
          <w:lang w:val="sr-Latn-RS"/>
        </w:rPr>
        <w:t xml:space="preserve">Makedonska 30/VII, 11000 Beograd, Srbija </w:t>
      </w:r>
    </w:p>
    <w:p w14:paraId="73E1BB40" w14:textId="77777777" w:rsidR="00685888" w:rsidRPr="00C82CB3" w:rsidRDefault="00685888" w:rsidP="00685888">
      <w:pPr>
        <w:spacing w:after="0" w:line="240" w:lineRule="auto"/>
        <w:rPr>
          <w:rFonts w:ascii="Candara" w:hAnsi="Candara"/>
          <w:b/>
          <w:color w:val="0070C0"/>
          <w:lang w:val="sr-Latn-RS"/>
        </w:rPr>
      </w:pPr>
      <w:r w:rsidRPr="00C82CB3">
        <w:rPr>
          <w:rFonts w:ascii="Candara" w:hAnsi="Candara" w:cs="Arial"/>
          <w:b/>
          <w:color w:val="0070C0"/>
          <w:lang w:val="sr-Latn-RS"/>
        </w:rPr>
        <w:t xml:space="preserve">www.naled.rs, </w:t>
      </w:r>
      <w:hyperlink r:id="rId17" w:history="1">
        <w:r w:rsidRPr="00C82CB3">
          <w:rPr>
            <w:rFonts w:ascii="Candara" w:hAnsi="Candara"/>
            <w:b/>
            <w:color w:val="0070C0"/>
            <w:lang w:val="sr-Latn-RS"/>
          </w:rPr>
          <w:t>naled@naled.rs</w:t>
        </w:r>
      </w:hyperlink>
    </w:p>
    <w:p w14:paraId="35D97A17" w14:textId="77777777" w:rsidR="00685888" w:rsidRPr="00C82CB3" w:rsidRDefault="00685888" w:rsidP="00685888">
      <w:pPr>
        <w:spacing w:after="0" w:line="240" w:lineRule="auto"/>
        <w:rPr>
          <w:rFonts w:ascii="Candara" w:hAnsi="Candara"/>
          <w:b/>
          <w:color w:val="0070C0"/>
          <w:lang w:val="sr-Latn-RS"/>
        </w:rPr>
      </w:pPr>
    </w:p>
    <w:p w14:paraId="732D974C" w14:textId="77777777" w:rsidR="00685888" w:rsidRPr="005D0397" w:rsidRDefault="00685888" w:rsidP="00685888">
      <w:pPr>
        <w:spacing w:after="0" w:line="240" w:lineRule="auto"/>
        <w:rPr>
          <w:rFonts w:ascii="Candara" w:hAnsi="Candara"/>
          <w:sz w:val="20"/>
          <w:szCs w:val="20"/>
          <w:lang w:val="sr-Latn-RS"/>
        </w:rPr>
      </w:pPr>
      <w:r w:rsidRPr="005D0397">
        <w:rPr>
          <w:rFonts w:ascii="Candara" w:hAnsi="Candara"/>
          <w:sz w:val="20"/>
          <w:szCs w:val="20"/>
          <w:lang w:val="sr-Latn-RS"/>
        </w:rPr>
        <w:t>Sva prava zadržana.</w:t>
      </w:r>
    </w:p>
    <w:p w14:paraId="0C2EDCE2" w14:textId="2ACC4108" w:rsidR="00685888" w:rsidRPr="00AA7B18" w:rsidRDefault="00685888" w:rsidP="00685888">
      <w:pPr>
        <w:rPr>
          <w:rFonts w:ascii="Candara" w:hAnsi="Candara" w:cs="Arial"/>
          <w:lang w:val="sr-Latn-RS"/>
        </w:rPr>
      </w:pPr>
      <w:r>
        <w:rPr>
          <w:rFonts w:ascii="Candara" w:hAnsi="Candara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2CFEE4" wp14:editId="60956BD2">
                <wp:simplePos x="0" y="0"/>
                <wp:positionH relativeFrom="column">
                  <wp:posOffset>2016370</wp:posOffset>
                </wp:positionH>
                <wp:positionV relativeFrom="paragraph">
                  <wp:posOffset>1745371</wp:posOffset>
                </wp:positionV>
                <wp:extent cx="4431323" cy="257907"/>
                <wp:effectExtent l="0" t="0" r="762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1323" cy="2579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ADBD94B" id="Rectangle 6" o:spid="_x0000_s1026" style="position:absolute;margin-left:158.75pt;margin-top:137.45pt;width:348.9pt;height:20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" fillcolor="white [3212]" stroked="f" strokeweight="1pt"/>
            </w:pict>
          </mc:Fallback>
        </mc:AlternateContent>
      </w:r>
      <w:r w:rsidRPr="00311C4B">
        <w:rPr>
          <w:rFonts w:ascii="Candara" w:hAnsi="Candara" w:cs="Arial"/>
          <w:bCs/>
          <w:sz w:val="20"/>
          <w:szCs w:val="20"/>
          <w:lang w:val="sr-Latn-RS"/>
        </w:rPr>
        <w:t>Ovaj  dokument  je  pripremio  stručni  tim  Izvršne  kancelarije  NALED-a u okviru projekta „Podrška Vladi Srbije u borbi protiv sive ekonomije 2018-2020“ koji je sproveo NALED uz podršku Nemačke razvojne saradnje koju implementira GIZ.</w:t>
      </w:r>
      <w:r w:rsidRPr="00812D4E"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8741C">
        <w:rPr>
          <w:rFonts w:ascii="Candara" w:hAnsi="Candara" w:cs="Arial"/>
          <w:bCs/>
          <w:sz w:val="20"/>
          <w:szCs w:val="20"/>
          <w:lang w:val="sr-Latn-RS"/>
        </w:rPr>
        <w:t>A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nalize, tumačenja i zaključci izneti u ovom izveštaju ne moraju nužno odražavati stavove članova ili organa NALED-a</w:t>
      </w:r>
      <w:r>
        <w:rPr>
          <w:rFonts w:ascii="Candara" w:hAnsi="Candara" w:cs="Arial"/>
          <w:bCs/>
          <w:sz w:val="20"/>
          <w:szCs w:val="20"/>
          <w:lang w:val="sr-Latn-RS"/>
        </w:rPr>
        <w:t xml:space="preserve"> i GIZ-a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 xml:space="preserve">. Svi napori su učinjeni kako bi se osigurala pouzdanost, tačnost i ažurnost informacija iznetih u izveštaju. NALED </w:t>
      </w:r>
      <w:r>
        <w:rPr>
          <w:rFonts w:ascii="Candara" w:hAnsi="Candara" w:cs="Arial"/>
          <w:bCs/>
          <w:sz w:val="20"/>
          <w:szCs w:val="20"/>
          <w:lang w:val="sr-Latn-RS"/>
        </w:rPr>
        <w:t xml:space="preserve">i GIZ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ne prihvata</w:t>
      </w:r>
      <w:r>
        <w:rPr>
          <w:rFonts w:ascii="Candara" w:hAnsi="Candara" w:cs="Arial"/>
          <w:bCs/>
          <w:sz w:val="20"/>
          <w:szCs w:val="20"/>
          <w:lang w:val="sr-Latn-RS"/>
        </w:rPr>
        <w:t>ju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 xml:space="preserve"> bilo kakav oblik odgovornosti za eventualne greške sadržane u izveštaju ili nastalu štetu, finansijsku ili bilo koju drugu, proisteklu u vezi sa njenim korišćenjem. Korišćenje,</w:t>
      </w:r>
      <w:r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kopiranje i distribucija sadržaja ovog izveštaja dozvoljena je isključivo u neprofitne svrhe i uz odgovarajuće naznačenje imena, odnosno priznavanje</w:t>
      </w:r>
      <w:r>
        <w:rPr>
          <w:rFonts w:ascii="Candara" w:hAnsi="Candara" w:cs="Arial"/>
          <w:bCs/>
          <w:sz w:val="20"/>
          <w:szCs w:val="20"/>
          <w:lang w:val="sr-Latn-RS"/>
        </w:rPr>
        <w:t xml:space="preserve"> </w:t>
      </w:r>
      <w:r w:rsidRPr="005D0397">
        <w:rPr>
          <w:rFonts w:ascii="Candara" w:hAnsi="Candara" w:cs="Arial"/>
          <w:bCs/>
          <w:sz w:val="20"/>
          <w:szCs w:val="20"/>
          <w:lang w:val="sr-Latn-RS"/>
        </w:rPr>
        <w:t>autorskih prava NALED-a.</w:t>
      </w:r>
      <w:r w:rsidRPr="00685888">
        <w:rPr>
          <w:rFonts w:ascii="Candara" w:hAnsi="Candara" w:cs="Arial"/>
          <w:noProof/>
          <w:lang w:val="sr-Latn-RS"/>
        </w:rPr>
        <w:t xml:space="preserve"> </w:t>
      </w:r>
    </w:p>
    <w:sectPr w:rsidR="00685888" w:rsidRPr="00AA7B18" w:rsidSect="0008390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539E5" w14:textId="77777777" w:rsidR="00546DCB" w:rsidRDefault="00546DCB" w:rsidP="003310BA">
      <w:pPr>
        <w:spacing w:after="0" w:line="240" w:lineRule="auto"/>
      </w:pPr>
      <w:r>
        <w:separator/>
      </w:r>
    </w:p>
  </w:endnote>
  <w:endnote w:type="continuationSeparator" w:id="0">
    <w:p w14:paraId="6B63984E" w14:textId="77777777" w:rsidR="00546DCB" w:rsidRDefault="00546DCB" w:rsidP="00331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178FA" w14:textId="77777777" w:rsidR="00685888" w:rsidRDefault="006858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1197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B3A88D" w14:textId="6B4952F8" w:rsidR="00685888" w:rsidRPr="00121A93" w:rsidRDefault="00685888" w:rsidP="00121A93">
        <w:pPr>
          <w:pStyle w:val="Footer"/>
          <w:jc w:val="right"/>
        </w:pPr>
        <w:r w:rsidRPr="00121A93">
          <w:rPr>
            <w:b/>
            <w:bCs/>
            <w:color w:val="5B9BD5" w:themeColor="accent5"/>
            <w:sz w:val="28"/>
            <w:szCs w:val="28"/>
          </w:rPr>
          <w:fldChar w:fldCharType="begin"/>
        </w:r>
        <w:r w:rsidRPr="00121A93">
          <w:rPr>
            <w:b/>
            <w:bCs/>
            <w:color w:val="5B9BD5" w:themeColor="accent5"/>
            <w:sz w:val="28"/>
            <w:szCs w:val="28"/>
          </w:rPr>
          <w:instrText xml:space="preserve"> PAGE   \* MERGEFORMAT </w:instrText>
        </w:r>
        <w:r w:rsidRPr="00121A93">
          <w:rPr>
            <w:b/>
            <w:bCs/>
            <w:color w:val="5B9BD5" w:themeColor="accent5"/>
            <w:sz w:val="28"/>
            <w:szCs w:val="28"/>
          </w:rPr>
          <w:fldChar w:fldCharType="separate"/>
        </w:r>
        <w:r w:rsidR="00914C49">
          <w:rPr>
            <w:b/>
            <w:bCs/>
            <w:noProof/>
            <w:color w:val="5B9BD5" w:themeColor="accent5"/>
            <w:sz w:val="28"/>
            <w:szCs w:val="28"/>
          </w:rPr>
          <w:t>21</w:t>
        </w:r>
        <w:r w:rsidRPr="00121A93">
          <w:rPr>
            <w:b/>
            <w:bCs/>
            <w:noProof/>
            <w:color w:val="5B9BD5" w:themeColor="accent5"/>
            <w:sz w:val="28"/>
            <w:szCs w:val="28"/>
          </w:rPr>
          <w:fldChar w:fldCharType="end"/>
        </w:r>
        <w:r>
          <w:t xml:space="preserve"> 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01971" w14:textId="77777777" w:rsidR="00685888" w:rsidRDefault="006858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10F1F9" w14:textId="77777777" w:rsidR="00546DCB" w:rsidRDefault="00546DCB" w:rsidP="003310BA">
      <w:pPr>
        <w:spacing w:after="0" w:line="240" w:lineRule="auto"/>
      </w:pPr>
      <w:r>
        <w:separator/>
      </w:r>
    </w:p>
  </w:footnote>
  <w:footnote w:type="continuationSeparator" w:id="0">
    <w:p w14:paraId="42DE0135" w14:textId="77777777" w:rsidR="00546DCB" w:rsidRDefault="00546DCB" w:rsidP="003310BA">
      <w:pPr>
        <w:spacing w:after="0" w:line="240" w:lineRule="auto"/>
      </w:pPr>
      <w:r>
        <w:continuationSeparator/>
      </w:r>
    </w:p>
  </w:footnote>
  <w:footnote w:id="1">
    <w:p w14:paraId="19666D8C" w14:textId="655E4346" w:rsidR="00685888" w:rsidRPr="00791AC3" w:rsidRDefault="00685888">
      <w:pPr>
        <w:pStyle w:val="FootnoteText"/>
        <w:rPr>
          <w:rFonts w:ascii="Candara" w:hAnsi="Candara"/>
          <w:lang w:val="sr-Latn-RS"/>
        </w:rPr>
      </w:pPr>
      <w:r w:rsidRPr="00791AC3">
        <w:rPr>
          <w:rStyle w:val="FootnoteReference"/>
          <w:rFonts w:ascii="Candara" w:hAnsi="Candara"/>
        </w:rPr>
        <w:footnoteRef/>
      </w:r>
      <w:r w:rsidRPr="00791AC3">
        <w:rPr>
          <w:rFonts w:ascii="Candara" w:hAnsi="Candara"/>
        </w:rPr>
        <w:t xml:space="preserve"> Multiple indicators, multiple causes estimation</w:t>
      </w:r>
    </w:p>
  </w:footnote>
  <w:footnote w:id="2">
    <w:p w14:paraId="3117FE9B" w14:textId="49D1B857" w:rsidR="00685888" w:rsidRPr="00791AC3" w:rsidRDefault="00685888">
      <w:pPr>
        <w:pStyle w:val="FootnoteText"/>
        <w:rPr>
          <w:rFonts w:ascii="Candara" w:hAnsi="Candara"/>
        </w:rPr>
      </w:pPr>
      <w:r w:rsidRPr="00791AC3">
        <w:rPr>
          <w:rStyle w:val="FootnoteReference"/>
          <w:rFonts w:ascii="Candara" w:hAnsi="Candara"/>
        </w:rPr>
        <w:footnoteRef/>
      </w:r>
      <w:r w:rsidRPr="00791AC3">
        <w:rPr>
          <w:rFonts w:ascii="Candara" w:hAnsi="Candara"/>
        </w:rPr>
        <w:t xml:space="preserve"> Household tax compliance – zasnovanom na poštovanju poreskih propisa kod domaćinstava</w:t>
      </w:r>
    </w:p>
  </w:footnote>
  <w:footnote w:id="3">
    <w:p w14:paraId="5CF6ECEF" w14:textId="43314C70" w:rsidR="00685888" w:rsidRPr="00791AC3" w:rsidRDefault="00685888">
      <w:pPr>
        <w:pStyle w:val="FootnoteText"/>
        <w:rPr>
          <w:rFonts w:ascii="Candara" w:hAnsi="Candara"/>
          <w:lang w:val="es-ES"/>
        </w:rPr>
      </w:pPr>
      <w:r w:rsidRPr="00791AC3">
        <w:rPr>
          <w:rStyle w:val="FootnoteReference"/>
          <w:rFonts w:ascii="Candara" w:hAnsi="Candara"/>
        </w:rPr>
        <w:footnoteRef/>
      </w:r>
      <w:r w:rsidRPr="00791AC3">
        <w:rPr>
          <w:rFonts w:ascii="Candara" w:hAnsi="Candara"/>
          <w:lang w:val="es-ES"/>
        </w:rPr>
        <w:t xml:space="preserve"> Poslednji put rađena 2013. godine</w:t>
      </w:r>
    </w:p>
  </w:footnote>
  <w:footnote w:id="4">
    <w:p w14:paraId="669AAE2B" w14:textId="77777777" w:rsidR="00685888" w:rsidRPr="00E66B70" w:rsidRDefault="00685888" w:rsidP="006B2B07">
      <w:pPr>
        <w:pStyle w:val="FootnoteText"/>
        <w:rPr>
          <w:rFonts w:ascii="Candara" w:hAnsi="Candara"/>
          <w:lang w:val="sr-Latn-RS"/>
        </w:rPr>
      </w:pPr>
      <w:r w:rsidRPr="00E66B70">
        <w:rPr>
          <w:rStyle w:val="FootnoteReference"/>
          <w:rFonts w:ascii="Candara" w:hAnsi="Candara"/>
        </w:rPr>
        <w:footnoteRef/>
      </w:r>
      <w:r w:rsidRPr="003B78C5">
        <w:rPr>
          <w:lang w:val="es-ES"/>
        </w:rPr>
        <w:t xml:space="preserve"> </w:t>
      </w:r>
      <w:r w:rsidRPr="00E66B70">
        <w:rPr>
          <w:rFonts w:ascii="Candara" w:hAnsi="Candara" w:cs="Arial"/>
          <w:lang w:val="sr-Latn-RS"/>
        </w:rPr>
        <w:t>Izvor: Nacionalni program za suzbijanje sive ekonomije 2019-2020</w:t>
      </w:r>
    </w:p>
  </w:footnote>
  <w:footnote w:id="5">
    <w:p w14:paraId="193669BF" w14:textId="77777777" w:rsidR="00685888" w:rsidRPr="00780364" w:rsidRDefault="00685888" w:rsidP="00791AC3">
      <w:pPr>
        <w:spacing w:after="0" w:line="240" w:lineRule="auto"/>
        <w:rPr>
          <w:rFonts w:ascii="Candara" w:hAnsi="Candara"/>
          <w:lang w:val="sr-Latn-RS"/>
        </w:rPr>
      </w:pPr>
      <w:r w:rsidRPr="00780364">
        <w:rPr>
          <w:rStyle w:val="FootnoteReference"/>
          <w:rFonts w:ascii="Candara" w:hAnsi="Candara"/>
        </w:rPr>
        <w:footnoteRef/>
      </w:r>
      <w:r w:rsidRPr="00791AC3">
        <w:rPr>
          <w:rFonts w:ascii="Candara" w:hAnsi="Candara"/>
          <w:lang w:val="sr-Latn-RS"/>
        </w:rPr>
        <w:t xml:space="preserve"> </w:t>
      </w:r>
      <w:hyperlink r:id="rId1" w:history="1">
        <w:r w:rsidRPr="00791AC3">
          <w:rPr>
            <w:rFonts w:ascii="Candara" w:hAnsi="Candara"/>
            <w:color w:val="0000FF"/>
            <w:sz w:val="20"/>
            <w:szCs w:val="20"/>
            <w:u w:val="single"/>
            <w:lang w:val="sr-Latn-RS"/>
          </w:rPr>
          <w:t>https://eur-lex.europa.eu/eli/dir/2006/112/oj</w:t>
        </w:r>
      </w:hyperlink>
    </w:p>
  </w:footnote>
  <w:footnote w:id="6">
    <w:p w14:paraId="5783777D" w14:textId="77777777" w:rsidR="00685888" w:rsidRPr="00E20AE1" w:rsidRDefault="00685888" w:rsidP="00791AC3">
      <w:pPr>
        <w:pStyle w:val="FootnoteText"/>
        <w:jc w:val="both"/>
        <w:rPr>
          <w:rFonts w:ascii="Candara" w:hAnsi="Candara"/>
          <w:lang w:val="sr-Latn-RS"/>
        </w:rPr>
      </w:pPr>
      <w:r w:rsidRPr="00951E7A">
        <w:rPr>
          <w:rStyle w:val="FootnoteReference"/>
          <w:rFonts w:ascii="Candara" w:hAnsi="Candara"/>
        </w:rPr>
        <w:footnoteRef/>
      </w:r>
      <w:r w:rsidRPr="00E66B70">
        <w:rPr>
          <w:rFonts w:ascii="Candara" w:hAnsi="Candara"/>
        </w:rPr>
        <w:t xml:space="preserve"> </w:t>
      </w:r>
      <w:hyperlink r:id="rId2" w:tgtFrame="_blank" w:history="1">
        <w:r w:rsidRPr="00E66B70">
          <w:rPr>
            <w:rFonts w:ascii="Candara" w:hAnsi="Candara" w:cs="Arial"/>
            <w:color w:val="3B3838" w:themeColor="background2" w:themeShade="40"/>
            <w:shd w:val="clear" w:color="auto" w:fill="FFFFFF"/>
          </w:rPr>
          <w:t>Council Directive 2008/118/EC</w:t>
        </w:r>
      </w:hyperlink>
    </w:p>
  </w:footnote>
  <w:footnote w:id="7">
    <w:p w14:paraId="698BCB9A" w14:textId="77777777" w:rsidR="00685888" w:rsidRPr="00E20AE1" w:rsidRDefault="00685888" w:rsidP="00791AC3">
      <w:pPr>
        <w:pStyle w:val="FootnoteText"/>
        <w:jc w:val="both"/>
        <w:rPr>
          <w:lang w:val="sr-Latn-RS"/>
        </w:rPr>
      </w:pPr>
      <w:r w:rsidRPr="00E20AE1">
        <w:rPr>
          <w:rStyle w:val="FootnoteReference"/>
          <w:rFonts w:ascii="Candara" w:hAnsi="Candara"/>
        </w:rPr>
        <w:footnoteRef/>
      </w:r>
      <w:r w:rsidRPr="00E66B70">
        <w:rPr>
          <w:lang w:val="sr-Latn-RS"/>
        </w:rPr>
        <w:t xml:space="preserve"> </w:t>
      </w:r>
      <w:hyperlink r:id="rId3" w:history="1">
        <w:r w:rsidRPr="00E66B70">
          <w:rPr>
            <w:rFonts w:ascii="Candara" w:hAnsi="Candara"/>
            <w:color w:val="0000FF"/>
            <w:u w:val="single"/>
            <w:lang w:val="sr-Latn-RS"/>
          </w:rPr>
          <w:t>https://ec.europa.eu/taxation_customs/business/vat/eu-vat-rules-topic/vies-vat-information-exchange-system-enquiries_en</w:t>
        </w:r>
      </w:hyperlink>
    </w:p>
  </w:footnote>
  <w:footnote w:id="8">
    <w:p w14:paraId="330EC0F1" w14:textId="77777777" w:rsidR="00685888" w:rsidRPr="009D1B91" w:rsidRDefault="00685888" w:rsidP="00791AC3">
      <w:pPr>
        <w:spacing w:after="0" w:line="240" w:lineRule="auto"/>
        <w:jc w:val="both"/>
        <w:rPr>
          <w:rFonts w:ascii="Candara" w:hAnsi="Candara"/>
          <w:color w:val="3B3838" w:themeColor="background2" w:themeShade="40"/>
          <w:sz w:val="20"/>
          <w:szCs w:val="20"/>
        </w:rPr>
      </w:pPr>
      <w:r w:rsidRPr="009D1B91">
        <w:rPr>
          <w:rStyle w:val="FootnoteReference"/>
          <w:rFonts w:ascii="Candara" w:hAnsi="Candara"/>
          <w:color w:val="3B3838" w:themeColor="background2" w:themeShade="40"/>
          <w:sz w:val="20"/>
          <w:szCs w:val="20"/>
        </w:rPr>
        <w:footnoteRef/>
      </w:r>
      <w:r w:rsidRPr="009D1B91">
        <w:rPr>
          <w:rFonts w:ascii="Candara" w:hAnsi="Candara"/>
          <w:color w:val="3B3838" w:themeColor="background2" w:themeShade="40"/>
          <w:sz w:val="20"/>
          <w:szCs w:val="20"/>
        </w:rPr>
        <w:t xml:space="preserve"> Excise Movement and Control System – EMCS</w:t>
      </w:r>
    </w:p>
    <w:p w14:paraId="580CA9E7" w14:textId="77777777" w:rsidR="00685888" w:rsidRPr="009D1B91" w:rsidRDefault="00685888" w:rsidP="00CD0578">
      <w:pPr>
        <w:pStyle w:val="FootnoteText"/>
        <w:rPr>
          <w:rFonts w:ascii="Candara" w:hAnsi="Candara"/>
          <w:color w:val="3B3838" w:themeColor="background2" w:themeShade="40"/>
          <w:lang w:val="sr-Latn-RS"/>
        </w:rPr>
      </w:pPr>
    </w:p>
  </w:footnote>
  <w:footnote w:id="9">
    <w:p w14:paraId="4CAB6B00" w14:textId="38443C47" w:rsidR="00685888" w:rsidRPr="008D28AD" w:rsidRDefault="00685888">
      <w:pPr>
        <w:pStyle w:val="FootnoteText"/>
        <w:rPr>
          <w:rFonts w:ascii="Candara" w:hAnsi="Candara"/>
          <w:lang w:val="sr-Latn-RS"/>
        </w:rPr>
      </w:pPr>
      <w:r w:rsidRPr="008D28AD">
        <w:rPr>
          <w:rStyle w:val="FootnoteReference"/>
          <w:rFonts w:ascii="Candara" w:hAnsi="Candara"/>
        </w:rPr>
        <w:footnoteRef/>
      </w:r>
      <w:r w:rsidRPr="00F07647">
        <w:rPr>
          <w:rFonts w:ascii="Candara" w:hAnsi="Candara"/>
          <w:lang w:val="pt-PT"/>
        </w:rPr>
        <w:t xml:space="preserve"> </w:t>
      </w:r>
      <w:r>
        <w:rPr>
          <w:rFonts w:ascii="Candara" w:hAnsi="Candara"/>
          <w:lang w:val="pt-PT"/>
        </w:rPr>
        <w:t xml:space="preserve">Zasnovan </w:t>
      </w:r>
      <w:r w:rsidRPr="008D28AD">
        <w:rPr>
          <w:rFonts w:ascii="Candara" w:hAnsi="Candara"/>
          <w:lang w:val="sr-Latn-RS"/>
        </w:rPr>
        <w:t>na merama na prihodnoj st</w:t>
      </w:r>
      <w:r>
        <w:rPr>
          <w:rFonts w:ascii="Candara" w:hAnsi="Candara"/>
          <w:lang w:val="sr-Latn-RS"/>
        </w:rPr>
        <w:t>r</w:t>
      </w:r>
      <w:r w:rsidRPr="008D28AD">
        <w:rPr>
          <w:rFonts w:ascii="Candara" w:hAnsi="Candara"/>
          <w:lang w:val="sr-Latn-RS"/>
        </w:rPr>
        <w:t>ani – povećanje stopa PDV-a, akciza, poreza na dobit pr</w:t>
      </w:r>
      <w:r>
        <w:rPr>
          <w:rFonts w:ascii="Candara" w:hAnsi="Candara"/>
          <w:lang w:val="sr-Latn-RS"/>
        </w:rPr>
        <w:t>avnih lica</w:t>
      </w:r>
      <w:r w:rsidRPr="008D28AD">
        <w:rPr>
          <w:rFonts w:ascii="Candara" w:hAnsi="Candara"/>
          <w:lang w:val="sr-Latn-RS"/>
        </w:rPr>
        <w:t xml:space="preserve"> i sl. </w:t>
      </w:r>
    </w:p>
  </w:footnote>
  <w:footnote w:id="10">
    <w:p w14:paraId="1ABAE550" w14:textId="27BB96A5" w:rsidR="00685888" w:rsidRPr="005E48A7" w:rsidRDefault="00685888">
      <w:pPr>
        <w:pStyle w:val="FootnoteText"/>
        <w:rPr>
          <w:lang w:val="sr-Latn-RS"/>
        </w:rPr>
      </w:pPr>
      <w:r w:rsidRPr="008D28AD">
        <w:rPr>
          <w:rStyle w:val="FootnoteReference"/>
          <w:rFonts w:ascii="Candara" w:hAnsi="Candara"/>
        </w:rPr>
        <w:footnoteRef/>
      </w:r>
      <w:r w:rsidRPr="008D28AD">
        <w:rPr>
          <w:rFonts w:ascii="Candara" w:hAnsi="Candara"/>
          <w:lang w:val="sr-Latn-RS"/>
        </w:rPr>
        <w:t xml:space="preserve"> Procenjeni obim sive ekonomije od 30,1% je dobijen korišćenjem MIMIC metode za 2010. godinu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D454F2" w14:textId="77777777" w:rsidR="00685888" w:rsidRDefault="006858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8E17B" w14:textId="38D5E71C" w:rsidR="00685888" w:rsidRPr="00C82CB3" w:rsidRDefault="00685888" w:rsidP="00C82CB3">
    <w:pPr>
      <w:pStyle w:val="Header"/>
      <w:jc w:val="right"/>
      <w:rPr>
        <w:lang w:val="es-ES"/>
      </w:rPr>
    </w:pPr>
    <w:r w:rsidRPr="00C82CB3">
      <w:rPr>
        <w:rFonts w:ascii="Candara" w:hAnsi="Candara"/>
        <w:b/>
        <w:bCs/>
        <w:color w:val="5B9BD5" w:themeColor="accent5"/>
        <w:sz w:val="20"/>
        <w:szCs w:val="20"/>
        <w:lang w:val="es-ES"/>
      </w:rPr>
      <w:t>Analiza efekata Nacionalnog programa za suzbijanje sive ekonomije 2019-2020</w:t>
    </w:r>
  </w:p>
  <w:p w14:paraId="44D4776E" w14:textId="5865737B" w:rsidR="00685888" w:rsidRPr="00C82CB3" w:rsidRDefault="00685888" w:rsidP="00C82CB3">
    <w:pPr>
      <w:pStyle w:val="Head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58F35" w14:textId="77777777" w:rsidR="00685888" w:rsidRDefault="006858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6FA8"/>
    <w:multiLevelType w:val="hybridMultilevel"/>
    <w:tmpl w:val="B71405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7F9E"/>
    <w:multiLevelType w:val="hybridMultilevel"/>
    <w:tmpl w:val="54887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C31E6"/>
    <w:multiLevelType w:val="hybridMultilevel"/>
    <w:tmpl w:val="E87EB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C25C8"/>
    <w:multiLevelType w:val="hybridMultilevel"/>
    <w:tmpl w:val="4F9EF7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A12BF"/>
    <w:multiLevelType w:val="hybridMultilevel"/>
    <w:tmpl w:val="C4DE01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532DC"/>
    <w:multiLevelType w:val="hybridMultilevel"/>
    <w:tmpl w:val="9E7A53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B3282"/>
    <w:multiLevelType w:val="hybridMultilevel"/>
    <w:tmpl w:val="C156A0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F3BC7"/>
    <w:multiLevelType w:val="multilevel"/>
    <w:tmpl w:val="25C416B0"/>
    <w:lvl w:ilvl="0">
      <w:start w:val="1"/>
      <w:numFmt w:val="decimal"/>
      <w:lvlText w:val="%1"/>
      <w:lvlJc w:val="left"/>
      <w:pPr>
        <w:ind w:left="600" w:hanging="600"/>
      </w:pPr>
    </w:lvl>
    <w:lvl w:ilvl="1">
      <w:start w:val="14"/>
      <w:numFmt w:val="decimal"/>
      <w:lvlText w:val="%1.%2"/>
      <w:lvlJc w:val="left"/>
      <w:pPr>
        <w:ind w:left="600" w:hanging="60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15F16F1D"/>
    <w:multiLevelType w:val="hybridMultilevel"/>
    <w:tmpl w:val="032037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A325F"/>
    <w:multiLevelType w:val="hybridMultilevel"/>
    <w:tmpl w:val="4998D3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6F272A"/>
    <w:multiLevelType w:val="multilevel"/>
    <w:tmpl w:val="48844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1D101A25"/>
    <w:multiLevelType w:val="hybridMultilevel"/>
    <w:tmpl w:val="9B323F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D656E12"/>
    <w:multiLevelType w:val="hybridMultilevel"/>
    <w:tmpl w:val="02282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318CB"/>
    <w:multiLevelType w:val="hybridMultilevel"/>
    <w:tmpl w:val="A86CBC6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D9180A"/>
    <w:multiLevelType w:val="hybridMultilevel"/>
    <w:tmpl w:val="C64CD8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D35143"/>
    <w:multiLevelType w:val="multilevel"/>
    <w:tmpl w:val="9984DD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9F97DAC"/>
    <w:multiLevelType w:val="hybridMultilevel"/>
    <w:tmpl w:val="148491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E90361"/>
    <w:multiLevelType w:val="hybridMultilevel"/>
    <w:tmpl w:val="C2108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7C601F"/>
    <w:multiLevelType w:val="hybridMultilevel"/>
    <w:tmpl w:val="256C0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016B9"/>
    <w:multiLevelType w:val="hybridMultilevel"/>
    <w:tmpl w:val="D32CF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B5AC5"/>
    <w:multiLevelType w:val="hybridMultilevel"/>
    <w:tmpl w:val="9B323F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45B550E"/>
    <w:multiLevelType w:val="hybridMultilevel"/>
    <w:tmpl w:val="658E530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A1D225D"/>
    <w:multiLevelType w:val="hybridMultilevel"/>
    <w:tmpl w:val="FFB69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F75780"/>
    <w:multiLevelType w:val="hybridMultilevel"/>
    <w:tmpl w:val="5B6E1B8E"/>
    <w:lvl w:ilvl="0" w:tplc="04090005">
      <w:start w:val="1"/>
      <w:numFmt w:val="bullet"/>
      <w:lvlText w:val=""/>
      <w:lvlJc w:val="left"/>
      <w:pPr>
        <w:ind w:left="864" w:hanging="360"/>
      </w:pPr>
      <w:rPr>
        <w:rFonts w:ascii="Wingdings" w:hAnsi="Wingdings" w:hint="default"/>
      </w:rPr>
    </w:lvl>
    <w:lvl w:ilvl="1" w:tplc="73422762">
      <w:numFmt w:val="bullet"/>
      <w:lvlText w:val="•"/>
      <w:lvlJc w:val="left"/>
      <w:pPr>
        <w:ind w:left="1944" w:hanging="720"/>
      </w:pPr>
      <w:rPr>
        <w:rFonts w:ascii="Candara" w:eastAsiaTheme="minorHAnsi" w:hAnsi="Candara" w:cs="Arial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4" w15:restartNumberingAfterBreak="0">
    <w:nsid w:val="3B5C7A81"/>
    <w:multiLevelType w:val="hybridMultilevel"/>
    <w:tmpl w:val="E38E3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378F1"/>
    <w:multiLevelType w:val="hybridMultilevel"/>
    <w:tmpl w:val="1B6C5E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D14385"/>
    <w:multiLevelType w:val="hybridMultilevel"/>
    <w:tmpl w:val="F88CD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40950"/>
    <w:multiLevelType w:val="hybridMultilevel"/>
    <w:tmpl w:val="DD127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024526"/>
    <w:multiLevelType w:val="hybridMultilevel"/>
    <w:tmpl w:val="172402D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4660270C"/>
    <w:multiLevelType w:val="multilevel"/>
    <w:tmpl w:val="3F08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479E329B"/>
    <w:multiLevelType w:val="hybridMultilevel"/>
    <w:tmpl w:val="4FB8D2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8D06E9"/>
    <w:multiLevelType w:val="hybridMultilevel"/>
    <w:tmpl w:val="90269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B62C89"/>
    <w:multiLevelType w:val="hybridMultilevel"/>
    <w:tmpl w:val="743E0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422F24"/>
    <w:multiLevelType w:val="multilevel"/>
    <w:tmpl w:val="7E32C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3C75003"/>
    <w:multiLevelType w:val="hybridMultilevel"/>
    <w:tmpl w:val="9894F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176418"/>
    <w:multiLevelType w:val="hybridMultilevel"/>
    <w:tmpl w:val="6ADE6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327397"/>
    <w:multiLevelType w:val="hybridMultilevel"/>
    <w:tmpl w:val="535E95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3E1C86"/>
    <w:multiLevelType w:val="hybridMultilevel"/>
    <w:tmpl w:val="816214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8C7BBF"/>
    <w:multiLevelType w:val="hybridMultilevel"/>
    <w:tmpl w:val="3168E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7D7121"/>
    <w:multiLevelType w:val="hybridMultilevel"/>
    <w:tmpl w:val="CE9CF2A4"/>
    <w:lvl w:ilvl="0" w:tplc="8378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623505"/>
    <w:multiLevelType w:val="hybridMultilevel"/>
    <w:tmpl w:val="84C872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A8385C"/>
    <w:multiLevelType w:val="hybridMultilevel"/>
    <w:tmpl w:val="E45E846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4B546AF"/>
    <w:multiLevelType w:val="hybridMultilevel"/>
    <w:tmpl w:val="DF10F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C34592"/>
    <w:multiLevelType w:val="hybridMultilevel"/>
    <w:tmpl w:val="47B8A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DF272D"/>
    <w:multiLevelType w:val="hybridMultilevel"/>
    <w:tmpl w:val="7D00D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5503B1"/>
    <w:multiLevelType w:val="hybridMultilevel"/>
    <w:tmpl w:val="B3D20A1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02B5F0A"/>
    <w:multiLevelType w:val="hybridMultilevel"/>
    <w:tmpl w:val="A812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0B267C"/>
    <w:multiLevelType w:val="hybridMultilevel"/>
    <w:tmpl w:val="82E4F36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4AF20A5"/>
    <w:multiLevelType w:val="hybridMultilevel"/>
    <w:tmpl w:val="0EB82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7"/>
  </w:num>
  <w:num w:numId="3">
    <w:abstractNumId w:val="31"/>
  </w:num>
  <w:num w:numId="4">
    <w:abstractNumId w:val="0"/>
  </w:num>
  <w:num w:numId="5">
    <w:abstractNumId w:val="3"/>
  </w:num>
  <w:num w:numId="6">
    <w:abstractNumId w:val="37"/>
  </w:num>
  <w:num w:numId="7">
    <w:abstractNumId w:val="4"/>
  </w:num>
  <w:num w:numId="8">
    <w:abstractNumId w:val="38"/>
  </w:num>
  <w:num w:numId="9">
    <w:abstractNumId w:val="46"/>
  </w:num>
  <w:num w:numId="10">
    <w:abstractNumId w:val="25"/>
  </w:num>
  <w:num w:numId="11">
    <w:abstractNumId w:val="43"/>
  </w:num>
  <w:num w:numId="12">
    <w:abstractNumId w:val="11"/>
  </w:num>
  <w:num w:numId="13">
    <w:abstractNumId w:val="1"/>
  </w:num>
  <w:num w:numId="14">
    <w:abstractNumId w:val="17"/>
  </w:num>
  <w:num w:numId="15">
    <w:abstractNumId w:val="41"/>
  </w:num>
  <w:num w:numId="16">
    <w:abstractNumId w:val="28"/>
  </w:num>
  <w:num w:numId="17">
    <w:abstractNumId w:val="13"/>
  </w:num>
  <w:num w:numId="18">
    <w:abstractNumId w:val="21"/>
  </w:num>
  <w:num w:numId="19">
    <w:abstractNumId w:val="6"/>
  </w:num>
  <w:num w:numId="20">
    <w:abstractNumId w:val="22"/>
  </w:num>
  <w:num w:numId="21">
    <w:abstractNumId w:val="44"/>
  </w:num>
  <w:num w:numId="22">
    <w:abstractNumId w:val="45"/>
  </w:num>
  <w:num w:numId="23">
    <w:abstractNumId w:val="12"/>
  </w:num>
  <w:num w:numId="24">
    <w:abstractNumId w:val="35"/>
  </w:num>
  <w:num w:numId="25">
    <w:abstractNumId w:val="15"/>
  </w:num>
  <w:num w:numId="26">
    <w:abstractNumId w:val="42"/>
  </w:num>
  <w:num w:numId="27">
    <w:abstractNumId w:val="48"/>
  </w:num>
  <w:num w:numId="28">
    <w:abstractNumId w:val="5"/>
  </w:num>
  <w:num w:numId="29">
    <w:abstractNumId w:val="39"/>
  </w:num>
  <w:num w:numId="30">
    <w:abstractNumId w:val="23"/>
  </w:num>
  <w:num w:numId="31">
    <w:abstractNumId w:val="9"/>
  </w:num>
  <w:num w:numId="32">
    <w:abstractNumId w:val="30"/>
  </w:num>
  <w:num w:numId="33">
    <w:abstractNumId w:val="40"/>
  </w:num>
  <w:num w:numId="34">
    <w:abstractNumId w:val="16"/>
  </w:num>
  <w:num w:numId="35">
    <w:abstractNumId w:val="14"/>
  </w:num>
  <w:num w:numId="36">
    <w:abstractNumId w:val="47"/>
  </w:num>
  <w:num w:numId="37">
    <w:abstractNumId w:val="8"/>
  </w:num>
  <w:num w:numId="38">
    <w:abstractNumId w:val="36"/>
  </w:num>
  <w:num w:numId="39">
    <w:abstractNumId w:val="24"/>
  </w:num>
  <w:num w:numId="40">
    <w:abstractNumId w:val="2"/>
  </w:num>
  <w:num w:numId="41">
    <w:abstractNumId w:val="32"/>
  </w:num>
  <w:num w:numId="42">
    <w:abstractNumId w:val="26"/>
  </w:num>
  <w:num w:numId="43">
    <w:abstractNumId w:val="7"/>
  </w:num>
  <w:num w:numId="44">
    <w:abstractNumId w:val="34"/>
  </w:num>
  <w:num w:numId="45">
    <w:abstractNumId w:val="18"/>
  </w:num>
  <w:num w:numId="46">
    <w:abstractNumId w:val="19"/>
  </w:num>
  <w:num w:numId="47">
    <w:abstractNumId w:val="29"/>
  </w:num>
  <w:num w:numId="48">
    <w:abstractNumId w:val="10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0BA"/>
    <w:rsid w:val="00000835"/>
    <w:rsid w:val="00002578"/>
    <w:rsid w:val="0000632D"/>
    <w:rsid w:val="00007089"/>
    <w:rsid w:val="0001248E"/>
    <w:rsid w:val="000128FF"/>
    <w:rsid w:val="0001311D"/>
    <w:rsid w:val="00013469"/>
    <w:rsid w:val="0002001F"/>
    <w:rsid w:val="00035DE0"/>
    <w:rsid w:val="00040CD5"/>
    <w:rsid w:val="000507CF"/>
    <w:rsid w:val="00061CF9"/>
    <w:rsid w:val="00073ACE"/>
    <w:rsid w:val="00074603"/>
    <w:rsid w:val="0008184E"/>
    <w:rsid w:val="0008390C"/>
    <w:rsid w:val="00090CC1"/>
    <w:rsid w:val="00093A6E"/>
    <w:rsid w:val="0009564D"/>
    <w:rsid w:val="00097FCA"/>
    <w:rsid w:val="000A36EF"/>
    <w:rsid w:val="000A380B"/>
    <w:rsid w:val="000B0B27"/>
    <w:rsid w:val="000B0CA4"/>
    <w:rsid w:val="000B2046"/>
    <w:rsid w:val="000B2A53"/>
    <w:rsid w:val="000B4E2E"/>
    <w:rsid w:val="000B5CD4"/>
    <w:rsid w:val="000B799A"/>
    <w:rsid w:val="000C0B17"/>
    <w:rsid w:val="000C3509"/>
    <w:rsid w:val="000C56D0"/>
    <w:rsid w:val="000D1751"/>
    <w:rsid w:val="000D316E"/>
    <w:rsid w:val="000E2447"/>
    <w:rsid w:val="000E2DDA"/>
    <w:rsid w:val="000E4F00"/>
    <w:rsid w:val="000F356B"/>
    <w:rsid w:val="00105BBA"/>
    <w:rsid w:val="00113882"/>
    <w:rsid w:val="001144DF"/>
    <w:rsid w:val="0011631C"/>
    <w:rsid w:val="00121A93"/>
    <w:rsid w:val="0012298F"/>
    <w:rsid w:val="00124702"/>
    <w:rsid w:val="00126BFA"/>
    <w:rsid w:val="00126E32"/>
    <w:rsid w:val="001272B8"/>
    <w:rsid w:val="00127F07"/>
    <w:rsid w:val="001303D8"/>
    <w:rsid w:val="0013477B"/>
    <w:rsid w:val="0013691A"/>
    <w:rsid w:val="0014788F"/>
    <w:rsid w:val="001555C8"/>
    <w:rsid w:val="001570ED"/>
    <w:rsid w:val="001618DF"/>
    <w:rsid w:val="001627BF"/>
    <w:rsid w:val="001745CF"/>
    <w:rsid w:val="00177A7D"/>
    <w:rsid w:val="001860C4"/>
    <w:rsid w:val="001873E8"/>
    <w:rsid w:val="00187487"/>
    <w:rsid w:val="001876E4"/>
    <w:rsid w:val="00193AAD"/>
    <w:rsid w:val="001949D0"/>
    <w:rsid w:val="00196A8B"/>
    <w:rsid w:val="00197DF5"/>
    <w:rsid w:val="001A002C"/>
    <w:rsid w:val="001A0A3C"/>
    <w:rsid w:val="001A2F58"/>
    <w:rsid w:val="001A5C56"/>
    <w:rsid w:val="001B2410"/>
    <w:rsid w:val="001C0796"/>
    <w:rsid w:val="001C78CD"/>
    <w:rsid w:val="001D0C45"/>
    <w:rsid w:val="001D24CB"/>
    <w:rsid w:val="001E2604"/>
    <w:rsid w:val="001F06D6"/>
    <w:rsid w:val="001F1436"/>
    <w:rsid w:val="001F3F52"/>
    <w:rsid w:val="001F55FB"/>
    <w:rsid w:val="001F5BDA"/>
    <w:rsid w:val="001F6CDC"/>
    <w:rsid w:val="0020016E"/>
    <w:rsid w:val="002001F9"/>
    <w:rsid w:val="00200CEB"/>
    <w:rsid w:val="00203A33"/>
    <w:rsid w:val="0020463B"/>
    <w:rsid w:val="00205BFB"/>
    <w:rsid w:val="00212C56"/>
    <w:rsid w:val="00222948"/>
    <w:rsid w:val="0022479A"/>
    <w:rsid w:val="00226F6E"/>
    <w:rsid w:val="00234E08"/>
    <w:rsid w:val="00241EAA"/>
    <w:rsid w:val="00244CCE"/>
    <w:rsid w:val="00247900"/>
    <w:rsid w:val="00257EB7"/>
    <w:rsid w:val="00260DE7"/>
    <w:rsid w:val="0026254D"/>
    <w:rsid w:val="0026539C"/>
    <w:rsid w:val="00265B7D"/>
    <w:rsid w:val="0027070E"/>
    <w:rsid w:val="00272D7A"/>
    <w:rsid w:val="00274161"/>
    <w:rsid w:val="00281DE4"/>
    <w:rsid w:val="002850B8"/>
    <w:rsid w:val="00290EC4"/>
    <w:rsid w:val="00294AA0"/>
    <w:rsid w:val="00294D23"/>
    <w:rsid w:val="002A12E8"/>
    <w:rsid w:val="002A41BA"/>
    <w:rsid w:val="002A50E9"/>
    <w:rsid w:val="002A7A59"/>
    <w:rsid w:val="002B2F2F"/>
    <w:rsid w:val="002C6E97"/>
    <w:rsid w:val="002D0A99"/>
    <w:rsid w:val="002D11ED"/>
    <w:rsid w:val="002D1688"/>
    <w:rsid w:val="002D6580"/>
    <w:rsid w:val="002D7C01"/>
    <w:rsid w:val="002E457C"/>
    <w:rsid w:val="002E5800"/>
    <w:rsid w:val="002F1488"/>
    <w:rsid w:val="002F19A4"/>
    <w:rsid w:val="002F2746"/>
    <w:rsid w:val="002F6075"/>
    <w:rsid w:val="002F7318"/>
    <w:rsid w:val="00305A1F"/>
    <w:rsid w:val="00311C4B"/>
    <w:rsid w:val="00331046"/>
    <w:rsid w:val="003310BA"/>
    <w:rsid w:val="00333C6C"/>
    <w:rsid w:val="0033416C"/>
    <w:rsid w:val="00334C50"/>
    <w:rsid w:val="0033666E"/>
    <w:rsid w:val="00342388"/>
    <w:rsid w:val="00342D11"/>
    <w:rsid w:val="003439B5"/>
    <w:rsid w:val="003471E0"/>
    <w:rsid w:val="003473B3"/>
    <w:rsid w:val="003506A9"/>
    <w:rsid w:val="003511FA"/>
    <w:rsid w:val="0035246B"/>
    <w:rsid w:val="003533C4"/>
    <w:rsid w:val="0035671F"/>
    <w:rsid w:val="00366D67"/>
    <w:rsid w:val="003772D6"/>
    <w:rsid w:val="00377B20"/>
    <w:rsid w:val="003815E4"/>
    <w:rsid w:val="00381BA8"/>
    <w:rsid w:val="0038289E"/>
    <w:rsid w:val="00382F70"/>
    <w:rsid w:val="00392883"/>
    <w:rsid w:val="003963A6"/>
    <w:rsid w:val="0039702F"/>
    <w:rsid w:val="00397C26"/>
    <w:rsid w:val="00397C97"/>
    <w:rsid w:val="003A4F82"/>
    <w:rsid w:val="003A6C9D"/>
    <w:rsid w:val="003A6E4D"/>
    <w:rsid w:val="003B78C5"/>
    <w:rsid w:val="003C2778"/>
    <w:rsid w:val="003C388D"/>
    <w:rsid w:val="003C4F46"/>
    <w:rsid w:val="003C7577"/>
    <w:rsid w:val="003C78F5"/>
    <w:rsid w:val="003C7E6F"/>
    <w:rsid w:val="003D2926"/>
    <w:rsid w:val="003D4491"/>
    <w:rsid w:val="003E0D96"/>
    <w:rsid w:val="003E227F"/>
    <w:rsid w:val="003F31F4"/>
    <w:rsid w:val="003F47C2"/>
    <w:rsid w:val="003F6053"/>
    <w:rsid w:val="00403F34"/>
    <w:rsid w:val="004041E0"/>
    <w:rsid w:val="004042B9"/>
    <w:rsid w:val="00404F51"/>
    <w:rsid w:val="00406B6A"/>
    <w:rsid w:val="00407864"/>
    <w:rsid w:val="0041005A"/>
    <w:rsid w:val="004105A7"/>
    <w:rsid w:val="00410B66"/>
    <w:rsid w:val="0041386D"/>
    <w:rsid w:val="00415253"/>
    <w:rsid w:val="00417B71"/>
    <w:rsid w:val="004204C7"/>
    <w:rsid w:val="004213D9"/>
    <w:rsid w:val="0042421B"/>
    <w:rsid w:val="00425C73"/>
    <w:rsid w:val="00425FFE"/>
    <w:rsid w:val="00426381"/>
    <w:rsid w:val="004273E6"/>
    <w:rsid w:val="00434726"/>
    <w:rsid w:val="00437131"/>
    <w:rsid w:val="00437451"/>
    <w:rsid w:val="00442991"/>
    <w:rsid w:val="004435D8"/>
    <w:rsid w:val="004560CE"/>
    <w:rsid w:val="00461AED"/>
    <w:rsid w:val="00461F8D"/>
    <w:rsid w:val="00463FFA"/>
    <w:rsid w:val="004715A1"/>
    <w:rsid w:val="004824D1"/>
    <w:rsid w:val="00483B67"/>
    <w:rsid w:val="0048571A"/>
    <w:rsid w:val="004871D2"/>
    <w:rsid w:val="00492AE2"/>
    <w:rsid w:val="00494632"/>
    <w:rsid w:val="004A170B"/>
    <w:rsid w:val="004A2DEB"/>
    <w:rsid w:val="004A3E11"/>
    <w:rsid w:val="004A4ECE"/>
    <w:rsid w:val="004B5926"/>
    <w:rsid w:val="004B5A76"/>
    <w:rsid w:val="004B6D58"/>
    <w:rsid w:val="004B78E6"/>
    <w:rsid w:val="004B7E0A"/>
    <w:rsid w:val="004C39A1"/>
    <w:rsid w:val="004D6BE7"/>
    <w:rsid w:val="004E28C8"/>
    <w:rsid w:val="004E324E"/>
    <w:rsid w:val="004F02C7"/>
    <w:rsid w:val="004F242F"/>
    <w:rsid w:val="004F2FC7"/>
    <w:rsid w:val="004F391C"/>
    <w:rsid w:val="004F714A"/>
    <w:rsid w:val="00505426"/>
    <w:rsid w:val="0050724F"/>
    <w:rsid w:val="0051015F"/>
    <w:rsid w:val="00512F45"/>
    <w:rsid w:val="005130F0"/>
    <w:rsid w:val="00514B6D"/>
    <w:rsid w:val="00516FA5"/>
    <w:rsid w:val="0052072D"/>
    <w:rsid w:val="005214E3"/>
    <w:rsid w:val="00524D8A"/>
    <w:rsid w:val="00531838"/>
    <w:rsid w:val="00534773"/>
    <w:rsid w:val="005365DF"/>
    <w:rsid w:val="00541491"/>
    <w:rsid w:val="00543E40"/>
    <w:rsid w:val="00545D0A"/>
    <w:rsid w:val="00546DCB"/>
    <w:rsid w:val="00551FD2"/>
    <w:rsid w:val="005570C7"/>
    <w:rsid w:val="005640B1"/>
    <w:rsid w:val="00564473"/>
    <w:rsid w:val="005647C3"/>
    <w:rsid w:val="00565140"/>
    <w:rsid w:val="00567E56"/>
    <w:rsid w:val="005722F1"/>
    <w:rsid w:val="0057242F"/>
    <w:rsid w:val="00574763"/>
    <w:rsid w:val="00576D51"/>
    <w:rsid w:val="0058195C"/>
    <w:rsid w:val="00581D60"/>
    <w:rsid w:val="005830F5"/>
    <w:rsid w:val="005856CE"/>
    <w:rsid w:val="0058741C"/>
    <w:rsid w:val="005905CA"/>
    <w:rsid w:val="005919DB"/>
    <w:rsid w:val="005939DD"/>
    <w:rsid w:val="005961A8"/>
    <w:rsid w:val="005A4786"/>
    <w:rsid w:val="005A673C"/>
    <w:rsid w:val="005B2F78"/>
    <w:rsid w:val="005B4568"/>
    <w:rsid w:val="005B6360"/>
    <w:rsid w:val="005B7998"/>
    <w:rsid w:val="005C516C"/>
    <w:rsid w:val="005D0397"/>
    <w:rsid w:val="005D3E1F"/>
    <w:rsid w:val="005D4357"/>
    <w:rsid w:val="005D49D8"/>
    <w:rsid w:val="005D7F6D"/>
    <w:rsid w:val="005E11E1"/>
    <w:rsid w:val="005E1226"/>
    <w:rsid w:val="005E13D8"/>
    <w:rsid w:val="005E3C6A"/>
    <w:rsid w:val="005E48A7"/>
    <w:rsid w:val="005E4A2D"/>
    <w:rsid w:val="005F0850"/>
    <w:rsid w:val="005F4579"/>
    <w:rsid w:val="005F55A0"/>
    <w:rsid w:val="005F66D5"/>
    <w:rsid w:val="005F77B9"/>
    <w:rsid w:val="006044DF"/>
    <w:rsid w:val="00605663"/>
    <w:rsid w:val="00605792"/>
    <w:rsid w:val="006276DC"/>
    <w:rsid w:val="00641FAE"/>
    <w:rsid w:val="006426E7"/>
    <w:rsid w:val="00643C04"/>
    <w:rsid w:val="006450FB"/>
    <w:rsid w:val="006473A1"/>
    <w:rsid w:val="00654DE7"/>
    <w:rsid w:val="00657AA0"/>
    <w:rsid w:val="0066319E"/>
    <w:rsid w:val="00680968"/>
    <w:rsid w:val="00685888"/>
    <w:rsid w:val="006866DC"/>
    <w:rsid w:val="006A456B"/>
    <w:rsid w:val="006A4902"/>
    <w:rsid w:val="006A55EC"/>
    <w:rsid w:val="006A57CD"/>
    <w:rsid w:val="006A612C"/>
    <w:rsid w:val="006A70D1"/>
    <w:rsid w:val="006B0480"/>
    <w:rsid w:val="006B2B07"/>
    <w:rsid w:val="006B30F9"/>
    <w:rsid w:val="006C12E4"/>
    <w:rsid w:val="006C37CE"/>
    <w:rsid w:val="006C454D"/>
    <w:rsid w:val="006C6590"/>
    <w:rsid w:val="006C744B"/>
    <w:rsid w:val="006D0468"/>
    <w:rsid w:val="006D0EC7"/>
    <w:rsid w:val="006E34DF"/>
    <w:rsid w:val="006E58AA"/>
    <w:rsid w:val="006E60EA"/>
    <w:rsid w:val="006F4662"/>
    <w:rsid w:val="006F4696"/>
    <w:rsid w:val="006F4B7F"/>
    <w:rsid w:val="007068B9"/>
    <w:rsid w:val="00712C0D"/>
    <w:rsid w:val="00717A76"/>
    <w:rsid w:val="007200CB"/>
    <w:rsid w:val="00724BB7"/>
    <w:rsid w:val="00724E8E"/>
    <w:rsid w:val="0073403B"/>
    <w:rsid w:val="00734A5A"/>
    <w:rsid w:val="0073651B"/>
    <w:rsid w:val="00736C51"/>
    <w:rsid w:val="007561E7"/>
    <w:rsid w:val="00756BF3"/>
    <w:rsid w:val="0075703D"/>
    <w:rsid w:val="007577A4"/>
    <w:rsid w:val="00757E7D"/>
    <w:rsid w:val="0076096F"/>
    <w:rsid w:val="00761429"/>
    <w:rsid w:val="0076537C"/>
    <w:rsid w:val="007838F6"/>
    <w:rsid w:val="0078545C"/>
    <w:rsid w:val="007913A5"/>
    <w:rsid w:val="00791AC3"/>
    <w:rsid w:val="007A4991"/>
    <w:rsid w:val="007B2399"/>
    <w:rsid w:val="007B3932"/>
    <w:rsid w:val="007C65F9"/>
    <w:rsid w:val="007C76D2"/>
    <w:rsid w:val="007C7C2D"/>
    <w:rsid w:val="007D1EF7"/>
    <w:rsid w:val="007E002D"/>
    <w:rsid w:val="007E2CC9"/>
    <w:rsid w:val="007E60C7"/>
    <w:rsid w:val="007E74A4"/>
    <w:rsid w:val="007E7DCD"/>
    <w:rsid w:val="007F1C18"/>
    <w:rsid w:val="007F3174"/>
    <w:rsid w:val="008043E6"/>
    <w:rsid w:val="00810107"/>
    <w:rsid w:val="0081218D"/>
    <w:rsid w:val="00812D4E"/>
    <w:rsid w:val="0081330A"/>
    <w:rsid w:val="00815CE0"/>
    <w:rsid w:val="008174FD"/>
    <w:rsid w:val="00824882"/>
    <w:rsid w:val="00824C43"/>
    <w:rsid w:val="00826D3D"/>
    <w:rsid w:val="00827E48"/>
    <w:rsid w:val="0083173E"/>
    <w:rsid w:val="0083193F"/>
    <w:rsid w:val="00837218"/>
    <w:rsid w:val="00837B55"/>
    <w:rsid w:val="00840B2B"/>
    <w:rsid w:val="00847CE6"/>
    <w:rsid w:val="008508DE"/>
    <w:rsid w:val="00851E6A"/>
    <w:rsid w:val="0085432F"/>
    <w:rsid w:val="00854F41"/>
    <w:rsid w:val="00857640"/>
    <w:rsid w:val="008579B0"/>
    <w:rsid w:val="00860D65"/>
    <w:rsid w:val="00861E6E"/>
    <w:rsid w:val="0087365D"/>
    <w:rsid w:val="00873FB5"/>
    <w:rsid w:val="00873FF3"/>
    <w:rsid w:val="008745B9"/>
    <w:rsid w:val="00875561"/>
    <w:rsid w:val="00891F8C"/>
    <w:rsid w:val="00892407"/>
    <w:rsid w:val="0089611D"/>
    <w:rsid w:val="00897068"/>
    <w:rsid w:val="0089747E"/>
    <w:rsid w:val="008A1807"/>
    <w:rsid w:val="008A2911"/>
    <w:rsid w:val="008A3ACD"/>
    <w:rsid w:val="008A4660"/>
    <w:rsid w:val="008A723B"/>
    <w:rsid w:val="008B0FEF"/>
    <w:rsid w:val="008B1C45"/>
    <w:rsid w:val="008B51FB"/>
    <w:rsid w:val="008B5B9B"/>
    <w:rsid w:val="008B65FD"/>
    <w:rsid w:val="008B6D2D"/>
    <w:rsid w:val="008C0EE3"/>
    <w:rsid w:val="008C34E8"/>
    <w:rsid w:val="008C69F0"/>
    <w:rsid w:val="008C796B"/>
    <w:rsid w:val="008D0E73"/>
    <w:rsid w:val="008D1219"/>
    <w:rsid w:val="008D23D4"/>
    <w:rsid w:val="008D28AD"/>
    <w:rsid w:val="008D3084"/>
    <w:rsid w:val="008E206B"/>
    <w:rsid w:val="008E5240"/>
    <w:rsid w:val="008E5D00"/>
    <w:rsid w:val="008F30F4"/>
    <w:rsid w:val="0090149C"/>
    <w:rsid w:val="00914C49"/>
    <w:rsid w:val="0092047F"/>
    <w:rsid w:val="00920AC0"/>
    <w:rsid w:val="00922A1A"/>
    <w:rsid w:val="009258E9"/>
    <w:rsid w:val="00931373"/>
    <w:rsid w:val="00932E2B"/>
    <w:rsid w:val="00934487"/>
    <w:rsid w:val="00934EAE"/>
    <w:rsid w:val="00951AA8"/>
    <w:rsid w:val="0096119E"/>
    <w:rsid w:val="0097421F"/>
    <w:rsid w:val="00980C4D"/>
    <w:rsid w:val="00980DA3"/>
    <w:rsid w:val="00984B09"/>
    <w:rsid w:val="00986BC3"/>
    <w:rsid w:val="00991B75"/>
    <w:rsid w:val="009944CB"/>
    <w:rsid w:val="00997635"/>
    <w:rsid w:val="009A4E51"/>
    <w:rsid w:val="009A5A27"/>
    <w:rsid w:val="009C239B"/>
    <w:rsid w:val="009C2513"/>
    <w:rsid w:val="009C2D6B"/>
    <w:rsid w:val="009C34D6"/>
    <w:rsid w:val="009D5580"/>
    <w:rsid w:val="009F4969"/>
    <w:rsid w:val="009F4A6F"/>
    <w:rsid w:val="009F51E5"/>
    <w:rsid w:val="009F74CB"/>
    <w:rsid w:val="00A0136C"/>
    <w:rsid w:val="00A03CCD"/>
    <w:rsid w:val="00A0400D"/>
    <w:rsid w:val="00A05394"/>
    <w:rsid w:val="00A11666"/>
    <w:rsid w:val="00A1253C"/>
    <w:rsid w:val="00A175A7"/>
    <w:rsid w:val="00A17C62"/>
    <w:rsid w:val="00A23A92"/>
    <w:rsid w:val="00A25275"/>
    <w:rsid w:val="00A27DF5"/>
    <w:rsid w:val="00A304A6"/>
    <w:rsid w:val="00A308C8"/>
    <w:rsid w:val="00A32268"/>
    <w:rsid w:val="00A34D43"/>
    <w:rsid w:val="00A41133"/>
    <w:rsid w:val="00A6656D"/>
    <w:rsid w:val="00A73ED6"/>
    <w:rsid w:val="00A75320"/>
    <w:rsid w:val="00A81B47"/>
    <w:rsid w:val="00A87B4B"/>
    <w:rsid w:val="00A972D6"/>
    <w:rsid w:val="00AA0BA2"/>
    <w:rsid w:val="00AA7B18"/>
    <w:rsid w:val="00AB749C"/>
    <w:rsid w:val="00AC0259"/>
    <w:rsid w:val="00AC2D0A"/>
    <w:rsid w:val="00AD0FC4"/>
    <w:rsid w:val="00AD280D"/>
    <w:rsid w:val="00AD3217"/>
    <w:rsid w:val="00AE10FF"/>
    <w:rsid w:val="00AE1196"/>
    <w:rsid w:val="00AE209D"/>
    <w:rsid w:val="00AE5740"/>
    <w:rsid w:val="00AE6866"/>
    <w:rsid w:val="00AF04DE"/>
    <w:rsid w:val="00AF1CA2"/>
    <w:rsid w:val="00AF34D8"/>
    <w:rsid w:val="00AF6165"/>
    <w:rsid w:val="00B0244D"/>
    <w:rsid w:val="00B03336"/>
    <w:rsid w:val="00B04DAA"/>
    <w:rsid w:val="00B05B83"/>
    <w:rsid w:val="00B061EC"/>
    <w:rsid w:val="00B23C6A"/>
    <w:rsid w:val="00B26030"/>
    <w:rsid w:val="00B31CA0"/>
    <w:rsid w:val="00B35D79"/>
    <w:rsid w:val="00B36B74"/>
    <w:rsid w:val="00B45C2E"/>
    <w:rsid w:val="00B50806"/>
    <w:rsid w:val="00B5082E"/>
    <w:rsid w:val="00B54096"/>
    <w:rsid w:val="00B60045"/>
    <w:rsid w:val="00B60C90"/>
    <w:rsid w:val="00B628CC"/>
    <w:rsid w:val="00B666F3"/>
    <w:rsid w:val="00B742FE"/>
    <w:rsid w:val="00B801F6"/>
    <w:rsid w:val="00B81C0A"/>
    <w:rsid w:val="00B8251B"/>
    <w:rsid w:val="00B86881"/>
    <w:rsid w:val="00B94EA9"/>
    <w:rsid w:val="00B966E8"/>
    <w:rsid w:val="00B97606"/>
    <w:rsid w:val="00B97AB6"/>
    <w:rsid w:val="00B97E46"/>
    <w:rsid w:val="00BA3872"/>
    <w:rsid w:val="00BA3C47"/>
    <w:rsid w:val="00BA4107"/>
    <w:rsid w:val="00BA5AB5"/>
    <w:rsid w:val="00BA7728"/>
    <w:rsid w:val="00BB0B53"/>
    <w:rsid w:val="00BB182F"/>
    <w:rsid w:val="00BB4284"/>
    <w:rsid w:val="00BC0E2C"/>
    <w:rsid w:val="00BC145F"/>
    <w:rsid w:val="00BC3F5E"/>
    <w:rsid w:val="00BC6E6D"/>
    <w:rsid w:val="00BD5B64"/>
    <w:rsid w:val="00BD7E76"/>
    <w:rsid w:val="00BF68FB"/>
    <w:rsid w:val="00C10F4B"/>
    <w:rsid w:val="00C12E99"/>
    <w:rsid w:val="00C16A3E"/>
    <w:rsid w:val="00C20AEA"/>
    <w:rsid w:val="00C2586C"/>
    <w:rsid w:val="00C3503B"/>
    <w:rsid w:val="00C41743"/>
    <w:rsid w:val="00C42962"/>
    <w:rsid w:val="00C50B94"/>
    <w:rsid w:val="00C600E8"/>
    <w:rsid w:val="00C63191"/>
    <w:rsid w:val="00C64782"/>
    <w:rsid w:val="00C718DE"/>
    <w:rsid w:val="00C71D25"/>
    <w:rsid w:val="00C741B9"/>
    <w:rsid w:val="00C75207"/>
    <w:rsid w:val="00C766C6"/>
    <w:rsid w:val="00C76AE9"/>
    <w:rsid w:val="00C76BCA"/>
    <w:rsid w:val="00C82CB3"/>
    <w:rsid w:val="00C850FB"/>
    <w:rsid w:val="00C9145B"/>
    <w:rsid w:val="00C91F3E"/>
    <w:rsid w:val="00C92F9D"/>
    <w:rsid w:val="00C92FEC"/>
    <w:rsid w:val="00CA179B"/>
    <w:rsid w:val="00CA5AF1"/>
    <w:rsid w:val="00CB07BF"/>
    <w:rsid w:val="00CB1D78"/>
    <w:rsid w:val="00CB26AD"/>
    <w:rsid w:val="00CB39FB"/>
    <w:rsid w:val="00CB471F"/>
    <w:rsid w:val="00CB7C33"/>
    <w:rsid w:val="00CC0BBF"/>
    <w:rsid w:val="00CC3B56"/>
    <w:rsid w:val="00CD03FE"/>
    <w:rsid w:val="00CD0578"/>
    <w:rsid w:val="00CD0794"/>
    <w:rsid w:val="00CE26E3"/>
    <w:rsid w:val="00CE34A3"/>
    <w:rsid w:val="00CE419D"/>
    <w:rsid w:val="00CF3743"/>
    <w:rsid w:val="00D01EE1"/>
    <w:rsid w:val="00D02FC3"/>
    <w:rsid w:val="00D07571"/>
    <w:rsid w:val="00D148F3"/>
    <w:rsid w:val="00D15E45"/>
    <w:rsid w:val="00D15E7B"/>
    <w:rsid w:val="00D22621"/>
    <w:rsid w:val="00D309F0"/>
    <w:rsid w:val="00D30A4F"/>
    <w:rsid w:val="00D32352"/>
    <w:rsid w:val="00D328BB"/>
    <w:rsid w:val="00D356A9"/>
    <w:rsid w:val="00D406C6"/>
    <w:rsid w:val="00D428AE"/>
    <w:rsid w:val="00D43A6F"/>
    <w:rsid w:val="00D470DB"/>
    <w:rsid w:val="00D47539"/>
    <w:rsid w:val="00D538AE"/>
    <w:rsid w:val="00D54DA8"/>
    <w:rsid w:val="00D54FB4"/>
    <w:rsid w:val="00D57980"/>
    <w:rsid w:val="00D645B4"/>
    <w:rsid w:val="00D65C42"/>
    <w:rsid w:val="00D7017E"/>
    <w:rsid w:val="00D760EF"/>
    <w:rsid w:val="00D830EE"/>
    <w:rsid w:val="00D83B1F"/>
    <w:rsid w:val="00D906AD"/>
    <w:rsid w:val="00D90AAB"/>
    <w:rsid w:val="00D931F9"/>
    <w:rsid w:val="00DA0C60"/>
    <w:rsid w:val="00DA1BB3"/>
    <w:rsid w:val="00DB0F1B"/>
    <w:rsid w:val="00DB3DD9"/>
    <w:rsid w:val="00DB6DC4"/>
    <w:rsid w:val="00DC1715"/>
    <w:rsid w:val="00DC29E5"/>
    <w:rsid w:val="00DC4C5A"/>
    <w:rsid w:val="00DC743B"/>
    <w:rsid w:val="00DD1E6C"/>
    <w:rsid w:val="00DD360A"/>
    <w:rsid w:val="00DD44A1"/>
    <w:rsid w:val="00DD5428"/>
    <w:rsid w:val="00DE6065"/>
    <w:rsid w:val="00DE7B0B"/>
    <w:rsid w:val="00DF1A43"/>
    <w:rsid w:val="00DF1C63"/>
    <w:rsid w:val="00DF49C0"/>
    <w:rsid w:val="00DF6590"/>
    <w:rsid w:val="00E0484F"/>
    <w:rsid w:val="00E07F8D"/>
    <w:rsid w:val="00E13347"/>
    <w:rsid w:val="00E20E63"/>
    <w:rsid w:val="00E24DC7"/>
    <w:rsid w:val="00E26855"/>
    <w:rsid w:val="00E3389E"/>
    <w:rsid w:val="00E46869"/>
    <w:rsid w:val="00E50962"/>
    <w:rsid w:val="00E57335"/>
    <w:rsid w:val="00E6272F"/>
    <w:rsid w:val="00E65D79"/>
    <w:rsid w:val="00E66299"/>
    <w:rsid w:val="00E66B70"/>
    <w:rsid w:val="00E70AAB"/>
    <w:rsid w:val="00E731B3"/>
    <w:rsid w:val="00E760BD"/>
    <w:rsid w:val="00E7729B"/>
    <w:rsid w:val="00E86E07"/>
    <w:rsid w:val="00E91079"/>
    <w:rsid w:val="00E92796"/>
    <w:rsid w:val="00E93734"/>
    <w:rsid w:val="00E96FAE"/>
    <w:rsid w:val="00EA00FD"/>
    <w:rsid w:val="00EB054E"/>
    <w:rsid w:val="00EB05CD"/>
    <w:rsid w:val="00EB3613"/>
    <w:rsid w:val="00EC4450"/>
    <w:rsid w:val="00ED11D9"/>
    <w:rsid w:val="00ED4A10"/>
    <w:rsid w:val="00ED67C5"/>
    <w:rsid w:val="00ED6847"/>
    <w:rsid w:val="00EE2FA2"/>
    <w:rsid w:val="00F0024D"/>
    <w:rsid w:val="00F0220E"/>
    <w:rsid w:val="00F048CB"/>
    <w:rsid w:val="00F07647"/>
    <w:rsid w:val="00F10B24"/>
    <w:rsid w:val="00F14DC8"/>
    <w:rsid w:val="00F15757"/>
    <w:rsid w:val="00F2414D"/>
    <w:rsid w:val="00F260BB"/>
    <w:rsid w:val="00F31051"/>
    <w:rsid w:val="00F31C74"/>
    <w:rsid w:val="00F32E04"/>
    <w:rsid w:val="00F35783"/>
    <w:rsid w:val="00F40999"/>
    <w:rsid w:val="00F40B7F"/>
    <w:rsid w:val="00F41943"/>
    <w:rsid w:val="00F43911"/>
    <w:rsid w:val="00F44F57"/>
    <w:rsid w:val="00F45F82"/>
    <w:rsid w:val="00F5372D"/>
    <w:rsid w:val="00F557FE"/>
    <w:rsid w:val="00F56447"/>
    <w:rsid w:val="00F56458"/>
    <w:rsid w:val="00F56CAE"/>
    <w:rsid w:val="00F62FA5"/>
    <w:rsid w:val="00F81008"/>
    <w:rsid w:val="00F83682"/>
    <w:rsid w:val="00F84014"/>
    <w:rsid w:val="00F901D0"/>
    <w:rsid w:val="00F9090D"/>
    <w:rsid w:val="00F961A0"/>
    <w:rsid w:val="00FA5011"/>
    <w:rsid w:val="00FB127B"/>
    <w:rsid w:val="00FB4C8D"/>
    <w:rsid w:val="00FB57B0"/>
    <w:rsid w:val="00FC22D5"/>
    <w:rsid w:val="00FD12C3"/>
    <w:rsid w:val="00FD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C192D"/>
  <w15:docId w15:val="{9757A8D2-B72B-4E08-8099-A9A69AFBB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2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47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0BA"/>
    <w:pPr>
      <w:ind w:left="720"/>
      <w:contextualSpacing/>
    </w:pPr>
  </w:style>
  <w:style w:type="paragraph" w:customStyle="1" w:styleId="Default">
    <w:name w:val="Default"/>
    <w:rsid w:val="00B31C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81D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1D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1D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1D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1D6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D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7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7A59"/>
  </w:style>
  <w:style w:type="paragraph" w:styleId="Footer">
    <w:name w:val="footer"/>
    <w:basedOn w:val="Normal"/>
    <w:link w:val="FooterChar"/>
    <w:uiPriority w:val="99"/>
    <w:unhideWhenUsed/>
    <w:rsid w:val="002A7A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7A59"/>
  </w:style>
  <w:style w:type="paragraph" w:styleId="FootnoteText">
    <w:name w:val="footnote text"/>
    <w:basedOn w:val="Normal"/>
    <w:link w:val="FootnoteTextChar"/>
    <w:uiPriority w:val="99"/>
    <w:unhideWhenUsed/>
    <w:rsid w:val="008745B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745B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45B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5072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434726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6478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F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">
    <w:name w:val="bold"/>
    <w:basedOn w:val="DefaultParagraphFont"/>
    <w:rsid w:val="009944CB"/>
  </w:style>
  <w:style w:type="character" w:styleId="Hyperlink">
    <w:name w:val="Hyperlink"/>
    <w:basedOn w:val="DefaultParagraphFont"/>
    <w:uiPriority w:val="99"/>
    <w:unhideWhenUsed/>
    <w:rsid w:val="00C82CB3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21A93"/>
    <w:pPr>
      <w:spacing w:before="240"/>
      <w:outlineLvl w:val="9"/>
    </w:pPr>
    <w:rPr>
      <w:b w:val="0"/>
      <w:bCs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B54096"/>
    <w:pPr>
      <w:tabs>
        <w:tab w:val="right" w:leader="dot" w:pos="9350"/>
      </w:tabs>
      <w:spacing w:after="0" w:line="240" w:lineRule="auto"/>
    </w:pPr>
    <w:rPr>
      <w:rFonts w:ascii="Candara" w:hAnsi="Candara" w:cs="Arial"/>
      <w:b/>
      <w:bCs/>
      <w:noProof/>
      <w:color w:val="5B9BD5" w:themeColor="accent5"/>
      <w:sz w:val="24"/>
      <w:szCs w:val="24"/>
      <w:lang w:val="sr-Cyrl-RS"/>
    </w:rPr>
  </w:style>
  <w:style w:type="paragraph" w:styleId="TOC2">
    <w:name w:val="toc 2"/>
    <w:basedOn w:val="Normal"/>
    <w:next w:val="Normal"/>
    <w:autoRedefine/>
    <w:uiPriority w:val="39"/>
    <w:unhideWhenUsed/>
    <w:rsid w:val="00121A93"/>
    <w:pPr>
      <w:spacing w:after="100"/>
      <w:ind w:left="220"/>
    </w:pPr>
  </w:style>
  <w:style w:type="table" w:styleId="TableGrid">
    <w:name w:val="Table Grid"/>
    <w:basedOn w:val="TableNormal"/>
    <w:uiPriority w:val="39"/>
    <w:rsid w:val="00D65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5D0397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470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7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zonskiradnici.gov.r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naled@naled.rs" TargetMode="External"/><Relationship Id="rId17" Type="http://schemas.openxmlformats.org/officeDocument/2006/relationships/hyperlink" Target="mailto:naled@naled.r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uzmiracun.rs" TargetMode="External"/><Relationship Id="rId22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c.europa.eu/taxation_customs/business/vat/eu-vat-rules-topic/vies-vat-information-exchange-system-enquiries_en" TargetMode="External"/><Relationship Id="rId2" Type="http://schemas.openxmlformats.org/officeDocument/2006/relationships/hyperlink" Target="http://eur-lex.europa.eu/legal-content/EN/TXT/?qid=1456138665149&amp;uri=CELEX:02008L0118-20140101" TargetMode="External"/><Relationship Id="rId1" Type="http://schemas.openxmlformats.org/officeDocument/2006/relationships/hyperlink" Target="https://eur-lex.europa.eu/eli/dir/2006/112/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444BACD8F7384A86DA6D7B3390196F" ma:contentTypeVersion="13" ma:contentTypeDescription="Ein neues Dokument erstellen." ma:contentTypeScope="" ma:versionID="d22a3ebcbcdd16b520d1be88f8f3348c">
  <xsd:schema xmlns:xsd="http://www.w3.org/2001/XMLSchema" xmlns:xs="http://www.w3.org/2001/XMLSchema" xmlns:p="http://schemas.microsoft.com/office/2006/metadata/properties" xmlns:ns3="6c7484bd-7556-4c03-9111-347006d6813f" xmlns:ns4="de73f3ec-03dc-4985-b458-010347d8bec2" targetNamespace="http://schemas.microsoft.com/office/2006/metadata/properties" ma:root="true" ma:fieldsID="f38434268277243b131ca705e561768e" ns3:_="" ns4:_="">
    <xsd:import namespace="6c7484bd-7556-4c03-9111-347006d6813f"/>
    <xsd:import namespace="de73f3ec-03dc-4985-b458-010347d8bec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484bd-7556-4c03-9111-347006d681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3f3ec-03dc-4985-b458-010347d8be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35F07-A104-4D53-B044-3B881EB38C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284F71-1FA4-4207-AB9E-54BE0A09DE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F529A2-E3B9-4C01-B9E9-4B8C1319D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484bd-7556-4c03-9111-347006d6813f"/>
    <ds:schemaRef ds:uri="de73f3ec-03dc-4985-b458-010347d8be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37F728-F9F1-445E-BF9B-8F6EDAA87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12734</Words>
  <Characters>72587</Characters>
  <Application>Microsoft Office Word</Application>
  <DocSecurity>0</DocSecurity>
  <Lines>604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Atanackovic, Nikola</dc:creator>
  <cp:lastModifiedBy>Ana Jović</cp:lastModifiedBy>
  <cp:revision>2</cp:revision>
  <dcterms:created xsi:type="dcterms:W3CDTF">2021-02-12T10:32:00Z</dcterms:created>
  <dcterms:modified xsi:type="dcterms:W3CDTF">2021-02-12T10:32:00Z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ebac993-578d-4fb6-a024-e1968d57a18c_Enabled">
    <vt:lpwstr>True</vt:lpwstr>
  </property>
  <property fmtid="{D5CDD505-2E9C-101B-9397-08002B2CF9AE}" pid="3" name="MSIP_Label_1ebac993-578d-4fb6-a024-e1968d57a18c_SiteId">
    <vt:lpwstr>ae4df1f7-611e-444f-897e-f964e1205171</vt:lpwstr>
  </property>
  <property fmtid="{D5CDD505-2E9C-101B-9397-08002B2CF9AE}" pid="4" name="MSIP_Label_1ebac993-578d-4fb6-a024-e1968d57a18c_Owner">
    <vt:lpwstr>na250137@ncr.com</vt:lpwstr>
  </property>
  <property fmtid="{D5CDD505-2E9C-101B-9397-08002B2CF9AE}" pid="5" name="MSIP_Label_1ebac993-578d-4fb6-a024-e1968d57a18c_SetDate">
    <vt:lpwstr>2020-10-04T17:54:55.9902416Z</vt:lpwstr>
  </property>
  <property fmtid="{D5CDD505-2E9C-101B-9397-08002B2CF9AE}" pid="6" name="MSIP_Label_1ebac993-578d-4fb6-a024-e1968d57a18c_Name">
    <vt:lpwstr>Personal</vt:lpwstr>
  </property>
  <property fmtid="{D5CDD505-2E9C-101B-9397-08002B2CF9AE}" pid="7" name="MSIP_Label_1ebac993-578d-4fb6-a024-e1968d57a18c_Application">
    <vt:lpwstr>Microsoft Azure Information Protection</vt:lpwstr>
  </property>
  <property fmtid="{D5CDD505-2E9C-101B-9397-08002B2CF9AE}" pid="8" name="MSIP_Label_1ebac993-578d-4fb6-a024-e1968d57a18c_ActionId">
    <vt:lpwstr>248cd445-59cc-4e35-9f01-2b7b8ab90c36</vt:lpwstr>
  </property>
  <property fmtid="{D5CDD505-2E9C-101B-9397-08002B2CF9AE}" pid="9" name="MSIP_Label_1ebac993-578d-4fb6-a024-e1968d57a18c_Extended_MSFT_Method">
    <vt:lpwstr>Manual</vt:lpwstr>
  </property>
  <property fmtid="{D5CDD505-2E9C-101B-9397-08002B2CF9AE}" pid="10" name="Sensitivity">
    <vt:lpwstr>Personal</vt:lpwstr>
  </property>
  <property fmtid="{D5CDD505-2E9C-101B-9397-08002B2CF9AE}" pid="11" name="ContentTypeId">
    <vt:lpwstr>0x01010080444BACD8F7384A86DA6D7B3390196F</vt:lpwstr>
  </property>
</Properties>
</file>